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77" w:rsidRPr="00467B77" w:rsidRDefault="00467B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Consistent mutational paths</w:t>
      </w:r>
      <w:r w:rsidRPr="002E6E6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predict</w:t>
      </w:r>
      <w:r w:rsidRPr="002E6E67">
        <w:rPr>
          <w:rFonts w:asciiTheme="majorHAnsi" w:hAnsiTheme="majorHAnsi"/>
          <w:b/>
        </w:rPr>
        <w:t xml:space="preserve"> eukaryotic </w:t>
      </w:r>
      <w:proofErr w:type="spellStart"/>
      <w:r w:rsidRPr="002E6E67">
        <w:rPr>
          <w:rFonts w:asciiTheme="majorHAnsi" w:hAnsiTheme="majorHAnsi"/>
          <w:b/>
        </w:rPr>
        <w:t>thermostability</w:t>
      </w:r>
      <w:proofErr w:type="spellEnd"/>
    </w:p>
    <w:p w:rsidR="000E6EF6" w:rsidRDefault="004F1953" w:rsidP="00467B77">
      <w:pPr>
        <w:pStyle w:val="Heading1"/>
      </w:pPr>
      <w:r>
        <w:t xml:space="preserve">Supplementary </w:t>
      </w:r>
      <w:r w:rsidR="00467B77">
        <w:t>Tables</w:t>
      </w:r>
      <w:bookmarkStart w:id="0" w:name="_GoBack"/>
      <w:bookmarkEnd w:id="0"/>
    </w:p>
    <w:p w:rsidR="004F1953" w:rsidRDefault="004F1953">
      <w:r>
        <w:t>Table S1</w:t>
      </w:r>
      <w:r w:rsidR="00782CB3">
        <w:t xml:space="preserve"> </w:t>
      </w:r>
      <w:r>
        <w:t>Bacterial genomes</w:t>
      </w:r>
      <w:r w:rsidR="00782CB3">
        <w:t xml:space="preserve"> and Optimal Growth Temperature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F1953" w:rsidRPr="00782CB3" w:rsidTr="004F1953">
        <w:tc>
          <w:tcPr>
            <w:tcW w:w="4621" w:type="dxa"/>
          </w:tcPr>
          <w:p w:rsidR="004F1953" w:rsidRPr="00782CB3" w:rsidRDefault="004F1953">
            <w:pPr>
              <w:rPr>
                <w:b/>
                <w:sz w:val="20"/>
                <w:szCs w:val="20"/>
              </w:rPr>
            </w:pPr>
            <w:r w:rsidRPr="00782CB3">
              <w:rPr>
                <w:b/>
                <w:sz w:val="20"/>
                <w:szCs w:val="20"/>
              </w:rPr>
              <w:t>Species</w:t>
            </w:r>
          </w:p>
        </w:tc>
        <w:tc>
          <w:tcPr>
            <w:tcW w:w="4621" w:type="dxa"/>
          </w:tcPr>
          <w:p w:rsidR="004F1953" w:rsidRPr="00782CB3" w:rsidRDefault="004F1953">
            <w:pPr>
              <w:rPr>
                <w:b/>
                <w:sz w:val="20"/>
                <w:szCs w:val="20"/>
              </w:rPr>
            </w:pPr>
            <w:r w:rsidRPr="00782CB3">
              <w:rPr>
                <w:b/>
                <w:sz w:val="20"/>
                <w:szCs w:val="20"/>
              </w:rPr>
              <w:t>OGT</w:t>
            </w:r>
          </w:p>
        </w:tc>
      </w:tr>
      <w:tr w:rsidR="004F1953" w:rsidRPr="00782CB3" w:rsidTr="004F1953">
        <w:tc>
          <w:tcPr>
            <w:tcW w:w="4621" w:type="dxa"/>
          </w:tcPr>
          <w:p w:rsidR="004F1953" w:rsidRPr="00782CB3" w:rsidRDefault="004F1953">
            <w:pPr>
              <w:rPr>
                <w:i/>
                <w:sz w:val="20"/>
                <w:szCs w:val="20"/>
              </w:rPr>
            </w:pPr>
            <w:proofErr w:type="spellStart"/>
            <w:r w:rsidRPr="00782CB3">
              <w:rPr>
                <w:i/>
                <w:sz w:val="20"/>
                <w:szCs w:val="20"/>
              </w:rPr>
              <w:t>Carboxydothermus</w:t>
            </w:r>
            <w:proofErr w:type="spellEnd"/>
            <w:r w:rsidRPr="00782C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2CB3">
              <w:rPr>
                <w:i/>
                <w:sz w:val="20"/>
                <w:szCs w:val="20"/>
              </w:rPr>
              <w:t>hydrogenoformans</w:t>
            </w:r>
            <w:proofErr w:type="spellEnd"/>
          </w:p>
        </w:tc>
        <w:tc>
          <w:tcPr>
            <w:tcW w:w="4621" w:type="dxa"/>
          </w:tcPr>
          <w:p w:rsidR="004F1953" w:rsidRPr="00782CB3" w:rsidRDefault="004F1953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67</w:t>
            </w:r>
          </w:p>
        </w:tc>
      </w:tr>
      <w:tr w:rsidR="004F1953" w:rsidRPr="00782CB3" w:rsidTr="004F1953">
        <w:tc>
          <w:tcPr>
            <w:tcW w:w="4621" w:type="dxa"/>
          </w:tcPr>
          <w:p w:rsidR="004F1953" w:rsidRPr="00782CB3" w:rsidRDefault="004F1953">
            <w:pPr>
              <w:rPr>
                <w:i/>
                <w:sz w:val="20"/>
                <w:szCs w:val="20"/>
              </w:rPr>
            </w:pPr>
            <w:r w:rsidRPr="00782CB3">
              <w:rPr>
                <w:i/>
                <w:sz w:val="20"/>
                <w:szCs w:val="20"/>
              </w:rPr>
              <w:t xml:space="preserve">Clostridium </w:t>
            </w:r>
            <w:proofErr w:type="spellStart"/>
            <w:r w:rsidRPr="00782CB3">
              <w:rPr>
                <w:i/>
                <w:sz w:val="20"/>
                <w:szCs w:val="20"/>
              </w:rPr>
              <w:t>acetobutylicum</w:t>
            </w:r>
            <w:proofErr w:type="spellEnd"/>
          </w:p>
        </w:tc>
        <w:tc>
          <w:tcPr>
            <w:tcW w:w="4621" w:type="dxa"/>
          </w:tcPr>
          <w:p w:rsidR="004F1953" w:rsidRPr="00782CB3" w:rsidRDefault="004F1953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37</w:t>
            </w:r>
          </w:p>
        </w:tc>
      </w:tr>
      <w:tr w:rsidR="004F1953" w:rsidRPr="00782CB3" w:rsidTr="004F1953">
        <w:tc>
          <w:tcPr>
            <w:tcW w:w="4621" w:type="dxa"/>
          </w:tcPr>
          <w:p w:rsidR="004F1953" w:rsidRPr="00782CB3" w:rsidRDefault="004F1953">
            <w:pPr>
              <w:rPr>
                <w:i/>
                <w:sz w:val="20"/>
                <w:szCs w:val="20"/>
              </w:rPr>
            </w:pPr>
            <w:r w:rsidRPr="00782CB3">
              <w:rPr>
                <w:i/>
                <w:sz w:val="20"/>
                <w:szCs w:val="20"/>
              </w:rPr>
              <w:t xml:space="preserve">Clostridium </w:t>
            </w:r>
            <w:proofErr w:type="spellStart"/>
            <w:r w:rsidRPr="00782CB3">
              <w:rPr>
                <w:i/>
                <w:sz w:val="20"/>
                <w:szCs w:val="20"/>
              </w:rPr>
              <w:t>perfringens</w:t>
            </w:r>
            <w:proofErr w:type="spellEnd"/>
          </w:p>
        </w:tc>
        <w:tc>
          <w:tcPr>
            <w:tcW w:w="4621" w:type="dxa"/>
          </w:tcPr>
          <w:p w:rsidR="004F1953" w:rsidRPr="00782CB3" w:rsidRDefault="004F1953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37</w:t>
            </w:r>
          </w:p>
        </w:tc>
      </w:tr>
      <w:tr w:rsidR="004F1953" w:rsidRPr="00782CB3" w:rsidTr="004F1953">
        <w:tc>
          <w:tcPr>
            <w:tcW w:w="4621" w:type="dxa"/>
          </w:tcPr>
          <w:p w:rsidR="004F1953" w:rsidRPr="00782CB3" w:rsidRDefault="004F1953">
            <w:pPr>
              <w:rPr>
                <w:i/>
                <w:sz w:val="20"/>
                <w:szCs w:val="20"/>
              </w:rPr>
            </w:pPr>
            <w:r w:rsidRPr="00782CB3">
              <w:rPr>
                <w:i/>
                <w:sz w:val="20"/>
                <w:szCs w:val="20"/>
              </w:rPr>
              <w:t xml:space="preserve">Clostridium </w:t>
            </w:r>
            <w:proofErr w:type="spellStart"/>
            <w:r w:rsidRPr="00782CB3">
              <w:rPr>
                <w:i/>
                <w:sz w:val="20"/>
                <w:szCs w:val="20"/>
              </w:rPr>
              <w:t>tetani</w:t>
            </w:r>
            <w:proofErr w:type="spellEnd"/>
          </w:p>
        </w:tc>
        <w:tc>
          <w:tcPr>
            <w:tcW w:w="4621" w:type="dxa"/>
          </w:tcPr>
          <w:p w:rsidR="004F1953" w:rsidRPr="00782CB3" w:rsidRDefault="004F1953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37</w:t>
            </w:r>
          </w:p>
        </w:tc>
      </w:tr>
      <w:tr w:rsidR="004F1953" w:rsidRPr="00782CB3" w:rsidTr="004F1953">
        <w:tc>
          <w:tcPr>
            <w:tcW w:w="4621" w:type="dxa"/>
          </w:tcPr>
          <w:p w:rsidR="004F1953" w:rsidRPr="00782CB3" w:rsidRDefault="004F1953">
            <w:pPr>
              <w:rPr>
                <w:i/>
                <w:sz w:val="20"/>
                <w:szCs w:val="20"/>
              </w:rPr>
            </w:pPr>
            <w:proofErr w:type="spellStart"/>
            <w:r w:rsidRPr="00782CB3">
              <w:rPr>
                <w:i/>
                <w:sz w:val="20"/>
                <w:szCs w:val="20"/>
              </w:rPr>
              <w:t>Desulfitobacterium</w:t>
            </w:r>
            <w:proofErr w:type="spellEnd"/>
            <w:r w:rsidRPr="00782C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2CB3">
              <w:rPr>
                <w:i/>
                <w:sz w:val="20"/>
                <w:szCs w:val="20"/>
              </w:rPr>
              <w:t>hafniense</w:t>
            </w:r>
            <w:proofErr w:type="spellEnd"/>
          </w:p>
        </w:tc>
        <w:tc>
          <w:tcPr>
            <w:tcW w:w="4621" w:type="dxa"/>
          </w:tcPr>
          <w:p w:rsidR="004F1953" w:rsidRPr="00782CB3" w:rsidRDefault="004F1953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38</w:t>
            </w:r>
          </w:p>
        </w:tc>
      </w:tr>
      <w:tr w:rsidR="004F1953" w:rsidRPr="00782CB3" w:rsidTr="004F1953">
        <w:tc>
          <w:tcPr>
            <w:tcW w:w="4621" w:type="dxa"/>
          </w:tcPr>
          <w:p w:rsidR="004F1953" w:rsidRPr="00782CB3" w:rsidRDefault="004F1953">
            <w:pPr>
              <w:rPr>
                <w:i/>
                <w:sz w:val="20"/>
                <w:szCs w:val="20"/>
              </w:rPr>
            </w:pPr>
            <w:proofErr w:type="spellStart"/>
            <w:r w:rsidRPr="00782CB3">
              <w:rPr>
                <w:i/>
                <w:sz w:val="20"/>
                <w:szCs w:val="20"/>
              </w:rPr>
              <w:t>Moorella</w:t>
            </w:r>
            <w:proofErr w:type="spellEnd"/>
            <w:r w:rsidRPr="00782C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2CB3">
              <w:rPr>
                <w:i/>
                <w:sz w:val="20"/>
                <w:szCs w:val="20"/>
              </w:rPr>
              <w:t>thermoacetica</w:t>
            </w:r>
            <w:proofErr w:type="spellEnd"/>
          </w:p>
        </w:tc>
        <w:tc>
          <w:tcPr>
            <w:tcW w:w="4621" w:type="dxa"/>
          </w:tcPr>
          <w:p w:rsidR="004F1953" w:rsidRPr="00782CB3" w:rsidRDefault="004F1953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57</w:t>
            </w:r>
          </w:p>
        </w:tc>
      </w:tr>
      <w:tr w:rsidR="004F1953" w:rsidRPr="00782CB3" w:rsidTr="004F1953">
        <w:tc>
          <w:tcPr>
            <w:tcW w:w="4621" w:type="dxa"/>
          </w:tcPr>
          <w:p w:rsidR="004F1953" w:rsidRPr="00782CB3" w:rsidRDefault="004F1953">
            <w:pPr>
              <w:rPr>
                <w:i/>
                <w:sz w:val="20"/>
                <w:szCs w:val="20"/>
              </w:rPr>
            </w:pPr>
            <w:proofErr w:type="spellStart"/>
            <w:r w:rsidRPr="00782CB3">
              <w:rPr>
                <w:i/>
                <w:sz w:val="20"/>
                <w:szCs w:val="20"/>
              </w:rPr>
              <w:t>Thermoanaerobacter</w:t>
            </w:r>
            <w:proofErr w:type="spellEnd"/>
            <w:r w:rsidRPr="00782C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2CB3">
              <w:rPr>
                <w:i/>
                <w:sz w:val="20"/>
                <w:szCs w:val="20"/>
              </w:rPr>
              <w:t>tengcongensis</w:t>
            </w:r>
            <w:proofErr w:type="spellEnd"/>
          </w:p>
        </w:tc>
        <w:tc>
          <w:tcPr>
            <w:tcW w:w="4621" w:type="dxa"/>
          </w:tcPr>
          <w:p w:rsidR="004F1953" w:rsidRPr="00782CB3" w:rsidRDefault="004F1953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75</w:t>
            </w:r>
          </w:p>
        </w:tc>
      </w:tr>
    </w:tbl>
    <w:p w:rsidR="00782CB3" w:rsidRDefault="00782CB3"/>
    <w:p w:rsidR="004F1953" w:rsidRDefault="004F1953">
      <w:r>
        <w:t>Table S2</w:t>
      </w:r>
      <w:r w:rsidR="00782CB3">
        <w:t xml:space="preserve"> </w:t>
      </w:r>
      <w:proofErr w:type="spellStart"/>
      <w:r>
        <w:t>Archaeal</w:t>
      </w:r>
      <w:proofErr w:type="spellEnd"/>
      <w:r>
        <w:t xml:space="preserve"> genomes</w:t>
      </w:r>
      <w:r w:rsidR="00782CB3" w:rsidRPr="00782CB3">
        <w:t xml:space="preserve"> </w:t>
      </w:r>
      <w:r w:rsidR="00782CB3">
        <w:t>and Optimal Growth Temperature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F1953" w:rsidRPr="00782CB3" w:rsidTr="00D61C86">
        <w:tc>
          <w:tcPr>
            <w:tcW w:w="4621" w:type="dxa"/>
          </w:tcPr>
          <w:p w:rsidR="004F1953" w:rsidRPr="00782CB3" w:rsidRDefault="004F1953" w:rsidP="00D61C86">
            <w:pPr>
              <w:rPr>
                <w:b/>
                <w:sz w:val="20"/>
                <w:szCs w:val="20"/>
              </w:rPr>
            </w:pPr>
            <w:r w:rsidRPr="00782CB3">
              <w:rPr>
                <w:b/>
                <w:sz w:val="20"/>
                <w:szCs w:val="20"/>
              </w:rPr>
              <w:t>Species</w:t>
            </w:r>
          </w:p>
        </w:tc>
        <w:tc>
          <w:tcPr>
            <w:tcW w:w="4621" w:type="dxa"/>
          </w:tcPr>
          <w:p w:rsidR="004F1953" w:rsidRPr="00782CB3" w:rsidRDefault="004F1953" w:rsidP="00D61C86">
            <w:pPr>
              <w:rPr>
                <w:b/>
                <w:sz w:val="20"/>
                <w:szCs w:val="20"/>
              </w:rPr>
            </w:pPr>
            <w:r w:rsidRPr="00782CB3">
              <w:rPr>
                <w:b/>
                <w:sz w:val="20"/>
                <w:szCs w:val="20"/>
              </w:rPr>
              <w:t>OGT</w:t>
            </w:r>
          </w:p>
        </w:tc>
      </w:tr>
      <w:tr w:rsidR="004F1953" w:rsidRPr="00782CB3" w:rsidTr="00D61C86">
        <w:tc>
          <w:tcPr>
            <w:tcW w:w="4621" w:type="dxa"/>
          </w:tcPr>
          <w:p w:rsidR="004F1953" w:rsidRPr="00782CB3" w:rsidRDefault="003D6E0B" w:rsidP="00D61C86">
            <w:pPr>
              <w:rPr>
                <w:i/>
                <w:sz w:val="20"/>
                <w:szCs w:val="20"/>
              </w:rPr>
            </w:pPr>
            <w:proofErr w:type="spellStart"/>
            <w:r w:rsidRPr="00782CB3">
              <w:rPr>
                <w:i/>
                <w:sz w:val="20"/>
                <w:szCs w:val="20"/>
              </w:rPr>
              <w:t>Methanocaldococcus</w:t>
            </w:r>
            <w:proofErr w:type="spellEnd"/>
            <w:r w:rsidRPr="00782C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2CB3">
              <w:rPr>
                <w:i/>
                <w:sz w:val="20"/>
                <w:szCs w:val="20"/>
              </w:rPr>
              <w:t>jannaschii</w:t>
            </w:r>
            <w:proofErr w:type="spellEnd"/>
          </w:p>
        </w:tc>
        <w:tc>
          <w:tcPr>
            <w:tcW w:w="4621" w:type="dxa"/>
          </w:tcPr>
          <w:p w:rsidR="004F1953" w:rsidRPr="00782CB3" w:rsidRDefault="003D6E0B" w:rsidP="00D61C86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85</w:t>
            </w:r>
          </w:p>
        </w:tc>
      </w:tr>
      <w:tr w:rsidR="004F1953" w:rsidRPr="00782CB3" w:rsidTr="00D61C86">
        <w:tc>
          <w:tcPr>
            <w:tcW w:w="4621" w:type="dxa"/>
          </w:tcPr>
          <w:p w:rsidR="004F1953" w:rsidRPr="00782CB3" w:rsidRDefault="003D6E0B" w:rsidP="00D61C86">
            <w:pPr>
              <w:rPr>
                <w:i/>
                <w:sz w:val="20"/>
                <w:szCs w:val="20"/>
              </w:rPr>
            </w:pPr>
            <w:proofErr w:type="spellStart"/>
            <w:r w:rsidRPr="00782CB3">
              <w:rPr>
                <w:i/>
                <w:sz w:val="20"/>
                <w:szCs w:val="20"/>
              </w:rPr>
              <w:t>Methanococcus</w:t>
            </w:r>
            <w:proofErr w:type="spellEnd"/>
            <w:r w:rsidRPr="00782C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2CB3">
              <w:rPr>
                <w:i/>
                <w:sz w:val="20"/>
                <w:szCs w:val="20"/>
              </w:rPr>
              <w:t>maripaludis</w:t>
            </w:r>
            <w:proofErr w:type="spellEnd"/>
            <w:r w:rsidRPr="00782CB3">
              <w:rPr>
                <w:i/>
                <w:sz w:val="20"/>
                <w:szCs w:val="20"/>
              </w:rPr>
              <w:t xml:space="preserve"> S2</w:t>
            </w:r>
          </w:p>
        </w:tc>
        <w:tc>
          <w:tcPr>
            <w:tcW w:w="4621" w:type="dxa"/>
          </w:tcPr>
          <w:p w:rsidR="004F1953" w:rsidRPr="00782CB3" w:rsidRDefault="003D6E0B" w:rsidP="00D61C86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35</w:t>
            </w:r>
          </w:p>
        </w:tc>
      </w:tr>
      <w:tr w:rsidR="004F1953" w:rsidRPr="00782CB3" w:rsidTr="00D61C86">
        <w:tc>
          <w:tcPr>
            <w:tcW w:w="4621" w:type="dxa"/>
          </w:tcPr>
          <w:p w:rsidR="004F1953" w:rsidRPr="00782CB3" w:rsidRDefault="003D6E0B" w:rsidP="00D61C86">
            <w:pPr>
              <w:rPr>
                <w:i/>
                <w:sz w:val="20"/>
                <w:szCs w:val="20"/>
              </w:rPr>
            </w:pPr>
            <w:proofErr w:type="spellStart"/>
            <w:r w:rsidRPr="00782CB3">
              <w:rPr>
                <w:i/>
                <w:sz w:val="20"/>
                <w:szCs w:val="20"/>
              </w:rPr>
              <w:t>Methanopyrus</w:t>
            </w:r>
            <w:proofErr w:type="spellEnd"/>
            <w:r w:rsidRPr="00782C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2CB3">
              <w:rPr>
                <w:i/>
                <w:sz w:val="20"/>
                <w:szCs w:val="20"/>
              </w:rPr>
              <w:t>kandleri</w:t>
            </w:r>
            <w:proofErr w:type="spellEnd"/>
            <w:r w:rsidRPr="00782CB3">
              <w:rPr>
                <w:i/>
                <w:sz w:val="20"/>
                <w:szCs w:val="20"/>
              </w:rPr>
              <w:t xml:space="preserve"> AV19</w:t>
            </w:r>
          </w:p>
        </w:tc>
        <w:tc>
          <w:tcPr>
            <w:tcW w:w="4621" w:type="dxa"/>
          </w:tcPr>
          <w:p w:rsidR="004F1953" w:rsidRPr="00782CB3" w:rsidRDefault="003D6E0B" w:rsidP="00D61C86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98</w:t>
            </w:r>
          </w:p>
        </w:tc>
      </w:tr>
      <w:tr w:rsidR="004F1953" w:rsidRPr="00782CB3" w:rsidTr="00D61C86">
        <w:tc>
          <w:tcPr>
            <w:tcW w:w="4621" w:type="dxa"/>
          </w:tcPr>
          <w:p w:rsidR="004F1953" w:rsidRPr="00782CB3" w:rsidRDefault="003D6E0B" w:rsidP="00D61C86">
            <w:pPr>
              <w:rPr>
                <w:i/>
                <w:sz w:val="20"/>
                <w:szCs w:val="20"/>
              </w:rPr>
            </w:pPr>
            <w:proofErr w:type="spellStart"/>
            <w:r w:rsidRPr="00782CB3">
              <w:rPr>
                <w:i/>
                <w:sz w:val="20"/>
                <w:szCs w:val="20"/>
              </w:rPr>
              <w:t>Methanospirillum</w:t>
            </w:r>
            <w:proofErr w:type="spellEnd"/>
            <w:r w:rsidRPr="00782C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2CB3">
              <w:rPr>
                <w:i/>
                <w:sz w:val="20"/>
                <w:szCs w:val="20"/>
              </w:rPr>
              <w:t>hungatei</w:t>
            </w:r>
            <w:proofErr w:type="spellEnd"/>
          </w:p>
        </w:tc>
        <w:tc>
          <w:tcPr>
            <w:tcW w:w="4621" w:type="dxa"/>
          </w:tcPr>
          <w:p w:rsidR="004F1953" w:rsidRPr="00782CB3" w:rsidRDefault="003D6E0B" w:rsidP="00D61C86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35</w:t>
            </w:r>
          </w:p>
        </w:tc>
      </w:tr>
      <w:tr w:rsidR="003D6E0B" w:rsidRPr="00782CB3" w:rsidTr="00D61C86">
        <w:tc>
          <w:tcPr>
            <w:tcW w:w="4621" w:type="dxa"/>
          </w:tcPr>
          <w:p w:rsidR="003D6E0B" w:rsidRPr="00782CB3" w:rsidRDefault="003D6E0B" w:rsidP="00D61C86">
            <w:pPr>
              <w:rPr>
                <w:i/>
                <w:sz w:val="20"/>
                <w:szCs w:val="20"/>
              </w:rPr>
            </w:pPr>
            <w:proofErr w:type="spellStart"/>
            <w:r w:rsidRPr="00782CB3">
              <w:rPr>
                <w:i/>
                <w:sz w:val="20"/>
                <w:szCs w:val="20"/>
              </w:rPr>
              <w:t>Pyrococcus</w:t>
            </w:r>
            <w:proofErr w:type="spellEnd"/>
            <w:r w:rsidRPr="00782C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2CB3">
              <w:rPr>
                <w:i/>
                <w:sz w:val="20"/>
                <w:szCs w:val="20"/>
              </w:rPr>
              <w:t>abyssi</w:t>
            </w:r>
            <w:proofErr w:type="spellEnd"/>
          </w:p>
        </w:tc>
        <w:tc>
          <w:tcPr>
            <w:tcW w:w="4621" w:type="dxa"/>
          </w:tcPr>
          <w:p w:rsidR="003D6E0B" w:rsidRPr="00782CB3" w:rsidRDefault="003D6E0B" w:rsidP="00D61C86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96</w:t>
            </w:r>
          </w:p>
        </w:tc>
      </w:tr>
      <w:tr w:rsidR="003D6E0B" w:rsidRPr="00782CB3" w:rsidTr="00D61C86">
        <w:tc>
          <w:tcPr>
            <w:tcW w:w="4621" w:type="dxa"/>
          </w:tcPr>
          <w:p w:rsidR="003D6E0B" w:rsidRPr="00782CB3" w:rsidRDefault="003D6E0B" w:rsidP="00D61C86">
            <w:pPr>
              <w:rPr>
                <w:i/>
                <w:sz w:val="20"/>
                <w:szCs w:val="20"/>
              </w:rPr>
            </w:pPr>
            <w:proofErr w:type="spellStart"/>
            <w:r w:rsidRPr="00782CB3">
              <w:rPr>
                <w:i/>
                <w:sz w:val="20"/>
                <w:szCs w:val="20"/>
              </w:rPr>
              <w:t>Pyrococcus</w:t>
            </w:r>
            <w:proofErr w:type="spellEnd"/>
            <w:r w:rsidRPr="00782C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2CB3">
              <w:rPr>
                <w:i/>
                <w:sz w:val="20"/>
                <w:szCs w:val="20"/>
              </w:rPr>
              <w:t>furiosis</w:t>
            </w:r>
            <w:proofErr w:type="spellEnd"/>
          </w:p>
        </w:tc>
        <w:tc>
          <w:tcPr>
            <w:tcW w:w="4621" w:type="dxa"/>
          </w:tcPr>
          <w:p w:rsidR="003D6E0B" w:rsidRPr="00782CB3" w:rsidRDefault="003D6E0B" w:rsidP="00D61C86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100</w:t>
            </w:r>
          </w:p>
        </w:tc>
      </w:tr>
      <w:tr w:rsidR="003D6E0B" w:rsidRPr="00782CB3" w:rsidTr="00D61C86">
        <w:tc>
          <w:tcPr>
            <w:tcW w:w="4621" w:type="dxa"/>
          </w:tcPr>
          <w:p w:rsidR="003D6E0B" w:rsidRPr="00782CB3" w:rsidRDefault="003D6E0B" w:rsidP="00D61C86">
            <w:pPr>
              <w:rPr>
                <w:i/>
                <w:sz w:val="20"/>
                <w:szCs w:val="20"/>
              </w:rPr>
            </w:pPr>
            <w:proofErr w:type="spellStart"/>
            <w:r w:rsidRPr="00782CB3">
              <w:rPr>
                <w:i/>
                <w:sz w:val="20"/>
                <w:szCs w:val="20"/>
              </w:rPr>
              <w:t>Pyrococcus</w:t>
            </w:r>
            <w:proofErr w:type="spellEnd"/>
            <w:r w:rsidRPr="00782C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2CB3">
              <w:rPr>
                <w:i/>
                <w:sz w:val="20"/>
                <w:szCs w:val="20"/>
              </w:rPr>
              <w:t>horikoshii</w:t>
            </w:r>
            <w:proofErr w:type="spellEnd"/>
          </w:p>
        </w:tc>
        <w:tc>
          <w:tcPr>
            <w:tcW w:w="4621" w:type="dxa"/>
          </w:tcPr>
          <w:p w:rsidR="003D6E0B" w:rsidRPr="00782CB3" w:rsidRDefault="003D6E0B" w:rsidP="00D61C86">
            <w:pPr>
              <w:rPr>
                <w:sz w:val="20"/>
                <w:szCs w:val="20"/>
              </w:rPr>
            </w:pPr>
            <w:r w:rsidRPr="00782CB3">
              <w:rPr>
                <w:sz w:val="20"/>
                <w:szCs w:val="20"/>
              </w:rPr>
              <w:t>98</w:t>
            </w:r>
          </w:p>
        </w:tc>
      </w:tr>
    </w:tbl>
    <w:p w:rsidR="004F1953" w:rsidRDefault="004F1953"/>
    <w:p w:rsidR="00EC5BF7" w:rsidRDefault="00EC5BF7">
      <w:proofErr w:type="gramStart"/>
      <w:r>
        <w:t xml:space="preserve">Table S3 correlations with OGT in bacterial </w:t>
      </w:r>
      <w:r w:rsidR="003D6E0B">
        <w:t xml:space="preserve">and </w:t>
      </w:r>
      <w:proofErr w:type="spellStart"/>
      <w:r w:rsidR="003D6E0B">
        <w:t>archaeal</w:t>
      </w:r>
      <w:proofErr w:type="spellEnd"/>
      <w:r w:rsidR="003D6E0B">
        <w:t xml:space="preserve"> </w:t>
      </w:r>
      <w:r>
        <w:t>clade</w:t>
      </w:r>
      <w:r w:rsidR="003D6E0B">
        <w:t>s containing thermophiles</w:t>
      </w:r>
      <w:r w:rsidR="00DF1F03">
        <w:t>.</w:t>
      </w:r>
      <w:proofErr w:type="gramEnd"/>
      <w:r w:rsidR="00DF1F03">
        <w:t xml:space="preserve"> </w:t>
      </w:r>
    </w:p>
    <w:tbl>
      <w:tblPr>
        <w:tblW w:w="50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941"/>
        <w:gridCol w:w="1924"/>
      </w:tblGrid>
      <w:tr w:rsidR="004F1953" w:rsidRPr="00EC5BF7" w:rsidTr="003D6E0B">
        <w:trPr>
          <w:trHeight w:val="255"/>
        </w:trPr>
        <w:tc>
          <w:tcPr>
            <w:tcW w:w="1225" w:type="dxa"/>
          </w:tcPr>
          <w:p w:rsidR="004F1953" w:rsidRPr="00782CB3" w:rsidRDefault="004F1953" w:rsidP="00EC5BF7">
            <w:pPr>
              <w:spacing w:line="240" w:lineRule="auto"/>
              <w:rPr>
                <w:b/>
                <w:sz w:val="20"/>
                <w:szCs w:val="20"/>
                <w:lang w:eastAsia="en-GB"/>
              </w:rPr>
            </w:pPr>
            <w:r w:rsidRPr="00782CB3">
              <w:rPr>
                <w:b/>
                <w:sz w:val="20"/>
                <w:szCs w:val="20"/>
                <w:lang w:eastAsia="en-GB"/>
              </w:rPr>
              <w:t>Amino acid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4F1953" w:rsidRPr="00782CB3" w:rsidRDefault="004F1953" w:rsidP="00EC5BF7">
            <w:pPr>
              <w:spacing w:line="240" w:lineRule="auto"/>
              <w:rPr>
                <w:b/>
                <w:sz w:val="20"/>
                <w:szCs w:val="20"/>
                <w:lang w:eastAsia="en-GB"/>
              </w:rPr>
            </w:pPr>
            <w:r w:rsidRPr="00782CB3">
              <w:rPr>
                <w:b/>
                <w:sz w:val="20"/>
                <w:szCs w:val="20"/>
                <w:lang w:eastAsia="en-GB"/>
              </w:rPr>
              <w:t>Correlation</w:t>
            </w:r>
            <w:r w:rsidR="00DF1F03" w:rsidRPr="00782CB3">
              <w:rPr>
                <w:b/>
                <w:sz w:val="20"/>
                <w:szCs w:val="20"/>
                <w:lang w:eastAsia="en-GB"/>
              </w:rPr>
              <w:t xml:space="preserve"> bacteria</w:t>
            </w:r>
          </w:p>
        </w:tc>
        <w:tc>
          <w:tcPr>
            <w:tcW w:w="1924" w:type="dxa"/>
            <w:shd w:val="clear" w:color="auto" w:fill="auto"/>
            <w:noWrap/>
            <w:vAlign w:val="bottom"/>
          </w:tcPr>
          <w:p w:rsidR="004F1953" w:rsidRPr="00782CB3" w:rsidRDefault="00DF1F03" w:rsidP="00EC5BF7">
            <w:pPr>
              <w:spacing w:line="240" w:lineRule="auto"/>
              <w:rPr>
                <w:b/>
                <w:sz w:val="20"/>
                <w:szCs w:val="20"/>
                <w:lang w:eastAsia="en-GB"/>
              </w:rPr>
            </w:pPr>
            <w:r w:rsidRPr="00782CB3">
              <w:rPr>
                <w:b/>
                <w:sz w:val="20"/>
                <w:szCs w:val="20"/>
                <w:lang w:eastAsia="en-GB"/>
              </w:rPr>
              <w:t xml:space="preserve">Correlation </w:t>
            </w:r>
            <w:proofErr w:type="spellStart"/>
            <w:r w:rsidRPr="00782CB3">
              <w:rPr>
                <w:b/>
                <w:sz w:val="20"/>
                <w:szCs w:val="20"/>
                <w:lang w:eastAsia="en-GB"/>
              </w:rPr>
              <w:t>archaea</w:t>
            </w:r>
            <w:proofErr w:type="spellEnd"/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0.32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0.13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C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-0.81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-0.72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D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-0.60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-0.53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E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0.37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0.77</w:t>
            </w:r>
            <w:r w:rsidR="003D6E0B">
              <w:rPr>
                <w:sz w:val="20"/>
                <w:szCs w:val="20"/>
              </w:rPr>
              <w:t>*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F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0.047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0.17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G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0.18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-0.11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H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0.026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-0.43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I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-0.27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-0.18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K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-0.16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0.11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L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0.45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0.86</w:t>
            </w:r>
            <w:r w:rsidR="003D6E0B">
              <w:rPr>
                <w:sz w:val="20"/>
                <w:szCs w:val="20"/>
              </w:rPr>
              <w:t>**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M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-0.69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-0.91</w:t>
            </w:r>
            <w:r w:rsidR="003D6E0B">
              <w:rPr>
                <w:sz w:val="20"/>
                <w:szCs w:val="20"/>
              </w:rPr>
              <w:t>***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-0.53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-0.47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P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0.50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0.48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Q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-0.057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-0.70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0.37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50</w:t>
            </w:r>
            <w:r w:rsidR="003D6E0B">
              <w:rPr>
                <w:sz w:val="20"/>
                <w:szCs w:val="20"/>
              </w:rPr>
              <w:t>*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S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-0.62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-0.9</w:t>
            </w:r>
            <w:r>
              <w:rPr>
                <w:sz w:val="20"/>
                <w:szCs w:val="20"/>
              </w:rPr>
              <w:t>8</w:t>
            </w:r>
            <w:r w:rsidR="003D6E0B">
              <w:rPr>
                <w:sz w:val="20"/>
                <w:szCs w:val="20"/>
              </w:rPr>
              <w:t>***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T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-0.58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-0.9</w:t>
            </w:r>
            <w:r>
              <w:rPr>
                <w:sz w:val="20"/>
                <w:szCs w:val="20"/>
              </w:rPr>
              <w:t>6</w:t>
            </w:r>
            <w:r w:rsidR="003D6E0B">
              <w:rPr>
                <w:sz w:val="20"/>
                <w:szCs w:val="20"/>
              </w:rPr>
              <w:t>***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V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0.68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60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W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0.16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70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Y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 w:rsidRPr="00EC5BF7">
              <w:rPr>
                <w:sz w:val="20"/>
                <w:szCs w:val="20"/>
              </w:rPr>
              <w:t>0.025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</w:tr>
      <w:tr w:rsidR="00DF1F03" w:rsidRPr="00EC5BF7" w:rsidTr="003D6E0B">
        <w:trPr>
          <w:trHeight w:val="255"/>
        </w:trPr>
        <w:tc>
          <w:tcPr>
            <w:tcW w:w="1225" w:type="dxa"/>
            <w:vAlign w:val="bottom"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IVYWREL</w:t>
            </w:r>
          </w:p>
        </w:tc>
        <w:tc>
          <w:tcPr>
            <w:tcW w:w="1941" w:type="dxa"/>
            <w:shd w:val="clear" w:color="auto" w:fill="auto"/>
            <w:noWrap/>
          </w:tcPr>
          <w:p w:rsidR="00DF1F03" w:rsidRPr="00EC5BF7" w:rsidRDefault="00DF1F03" w:rsidP="00EC5B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0.89***</w:t>
            </w:r>
          </w:p>
        </w:tc>
        <w:tc>
          <w:tcPr>
            <w:tcW w:w="1924" w:type="dxa"/>
            <w:shd w:val="clear" w:color="auto" w:fill="auto"/>
            <w:noWrap/>
          </w:tcPr>
          <w:p w:rsidR="00DF1F03" w:rsidRPr="00DF1F03" w:rsidRDefault="00DF1F03" w:rsidP="00DF1F03">
            <w:pPr>
              <w:rPr>
                <w:sz w:val="20"/>
                <w:szCs w:val="20"/>
              </w:rPr>
            </w:pPr>
            <w:r w:rsidRPr="00DF1F03">
              <w:rPr>
                <w:sz w:val="20"/>
                <w:szCs w:val="20"/>
              </w:rPr>
              <w:t>0.94</w:t>
            </w:r>
            <w:r w:rsidR="003D6E0B">
              <w:rPr>
                <w:sz w:val="20"/>
                <w:szCs w:val="20"/>
              </w:rPr>
              <w:t>**</w:t>
            </w:r>
          </w:p>
        </w:tc>
      </w:tr>
    </w:tbl>
    <w:p w:rsidR="00FD157E" w:rsidRDefault="003D6E0B" w:rsidP="00EC5BF7">
      <w:pPr>
        <w:spacing w:before="100" w:beforeAutospacing="1" w:after="100" w:afterAutospacing="1"/>
        <w:rPr>
          <w:sz w:val="20"/>
          <w:szCs w:val="20"/>
        </w:rPr>
      </w:pPr>
      <w:r w:rsidRPr="00782CB3">
        <w:rPr>
          <w:sz w:val="20"/>
          <w:szCs w:val="20"/>
        </w:rPr>
        <w:t>* P &lt; 0.1; ** P</w:t>
      </w:r>
      <w:r w:rsidR="00782CB3">
        <w:rPr>
          <w:sz w:val="20"/>
          <w:szCs w:val="20"/>
        </w:rPr>
        <w:t xml:space="preserve"> </w:t>
      </w:r>
      <w:r w:rsidRPr="00782CB3">
        <w:rPr>
          <w:sz w:val="20"/>
          <w:szCs w:val="20"/>
        </w:rPr>
        <w:t>&lt;</w:t>
      </w:r>
      <w:r w:rsidR="00782CB3">
        <w:rPr>
          <w:sz w:val="20"/>
          <w:szCs w:val="20"/>
        </w:rPr>
        <w:t xml:space="preserve"> </w:t>
      </w:r>
      <w:r w:rsidRPr="00782CB3">
        <w:rPr>
          <w:sz w:val="20"/>
          <w:szCs w:val="20"/>
        </w:rPr>
        <w:t>0.05;</w:t>
      </w:r>
      <w:r w:rsidR="00782CB3">
        <w:rPr>
          <w:sz w:val="20"/>
          <w:szCs w:val="20"/>
        </w:rPr>
        <w:t xml:space="preserve"> </w:t>
      </w:r>
      <w:r w:rsidRPr="00782CB3">
        <w:rPr>
          <w:sz w:val="20"/>
          <w:szCs w:val="20"/>
        </w:rPr>
        <w:t>***P</w:t>
      </w:r>
      <w:r w:rsidR="00782CB3">
        <w:rPr>
          <w:sz w:val="20"/>
          <w:szCs w:val="20"/>
        </w:rPr>
        <w:t xml:space="preserve"> </w:t>
      </w:r>
      <w:r w:rsidRPr="00782CB3">
        <w:rPr>
          <w:sz w:val="20"/>
          <w:szCs w:val="20"/>
        </w:rPr>
        <w:t>&lt;</w:t>
      </w:r>
      <w:r w:rsidR="00782CB3">
        <w:rPr>
          <w:sz w:val="20"/>
          <w:szCs w:val="20"/>
        </w:rPr>
        <w:t xml:space="preserve"> </w:t>
      </w:r>
      <w:r w:rsidRPr="00782CB3">
        <w:rPr>
          <w:sz w:val="20"/>
          <w:szCs w:val="20"/>
        </w:rPr>
        <w:t>0.005</w:t>
      </w:r>
    </w:p>
    <w:p w:rsidR="00FD157E" w:rsidRDefault="00FD157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67B77" w:rsidRDefault="00467B77" w:rsidP="00467B77">
      <w:pPr>
        <w:pStyle w:val="Heading1"/>
      </w:pPr>
      <w:r>
        <w:lastRenderedPageBreak/>
        <w:t>Supplementary figure legends</w:t>
      </w:r>
    </w:p>
    <w:p w:rsidR="00467B77" w:rsidRPr="006B17B5" w:rsidRDefault="00467B77" w:rsidP="00467B77">
      <w:r w:rsidRPr="003A39A1">
        <w:rPr>
          <w:b/>
        </w:rPr>
        <w:t>Figure S1</w:t>
      </w:r>
      <w:r>
        <w:rPr>
          <w:b/>
        </w:rPr>
        <w:t xml:space="preserve"> Phylogenetic tree of </w:t>
      </w:r>
      <w:proofErr w:type="spellStart"/>
      <w:r>
        <w:rPr>
          <w:b/>
        </w:rPr>
        <w:t>Sordariomycetes</w:t>
      </w:r>
      <w:proofErr w:type="spellEnd"/>
      <w:r>
        <w:rPr>
          <w:b/>
        </w:rPr>
        <w:t xml:space="preserve">. </w:t>
      </w:r>
      <w:r>
        <w:t xml:space="preserve">A maximum likelihood tree was calculated with </w:t>
      </w:r>
      <w:proofErr w:type="spellStart"/>
      <w:r>
        <w:t>RaXML</w:t>
      </w:r>
      <w:proofErr w:type="spellEnd"/>
      <w:r>
        <w:t xml:space="preserve"> based on the concatenated alignments of 2,064 single copy </w:t>
      </w:r>
      <w:proofErr w:type="spellStart"/>
      <w:r>
        <w:t>orthologs</w:t>
      </w:r>
      <w:proofErr w:type="spellEnd"/>
      <w:r>
        <w:t xml:space="preserve"> in </w:t>
      </w:r>
      <w:proofErr w:type="spellStart"/>
      <w:r>
        <w:t>Sordariomycetes</w:t>
      </w:r>
      <w:proofErr w:type="spellEnd"/>
      <w:r>
        <w:t>.</w:t>
      </w:r>
      <w:r w:rsidRPr="003A39A1">
        <w:rPr>
          <w:b/>
        </w:rPr>
        <w:t xml:space="preserve"> </w:t>
      </w:r>
      <w:r w:rsidRPr="006B17B5">
        <w:t>Numbers on the branches indicate bootstrap support.</w:t>
      </w:r>
    </w:p>
    <w:p w:rsidR="00467B77" w:rsidRPr="00E41112" w:rsidRDefault="00467B77" w:rsidP="00467B77">
      <w:r>
        <w:rPr>
          <w:b/>
        </w:rPr>
        <w:t xml:space="preserve">Figure S2 </w:t>
      </w:r>
      <w:proofErr w:type="spellStart"/>
      <w:r w:rsidRPr="003A39A1">
        <w:rPr>
          <w:b/>
        </w:rPr>
        <w:t>Intergenic</w:t>
      </w:r>
      <w:proofErr w:type="spellEnd"/>
      <w:r w:rsidRPr="003A39A1">
        <w:rPr>
          <w:b/>
        </w:rPr>
        <w:t xml:space="preserve"> length distribution of </w:t>
      </w:r>
      <w:r w:rsidRPr="003A39A1">
        <w:rPr>
          <w:b/>
          <w:i/>
        </w:rPr>
        <w:t xml:space="preserve">N. </w:t>
      </w:r>
      <w:proofErr w:type="spellStart"/>
      <w:r w:rsidRPr="003A39A1">
        <w:rPr>
          <w:b/>
          <w:i/>
        </w:rPr>
        <w:t>crassa</w:t>
      </w:r>
      <w:proofErr w:type="spellEnd"/>
      <w:r w:rsidRPr="003A39A1">
        <w:rPr>
          <w:b/>
        </w:rPr>
        <w:t xml:space="preserve">, </w:t>
      </w:r>
      <w:proofErr w:type="spellStart"/>
      <w:r w:rsidRPr="003A39A1">
        <w:rPr>
          <w:b/>
          <w:i/>
        </w:rPr>
        <w:t>C.globosum</w:t>
      </w:r>
      <w:proofErr w:type="spellEnd"/>
      <w:r w:rsidRPr="003A39A1">
        <w:rPr>
          <w:b/>
          <w:i/>
        </w:rPr>
        <w:t xml:space="preserve"> </w:t>
      </w:r>
      <w:r w:rsidRPr="003A39A1">
        <w:rPr>
          <w:b/>
        </w:rPr>
        <w:t xml:space="preserve">and </w:t>
      </w:r>
      <w:proofErr w:type="spellStart"/>
      <w:r w:rsidRPr="003A39A1">
        <w:rPr>
          <w:b/>
          <w:i/>
        </w:rPr>
        <w:t>C.thermophilu</w:t>
      </w:r>
      <w:r w:rsidRPr="00E41112">
        <w:rPr>
          <w:b/>
          <w:i/>
        </w:rPr>
        <w:t>m</w:t>
      </w:r>
      <w:proofErr w:type="spellEnd"/>
      <w:r>
        <w:rPr>
          <w:i/>
        </w:rPr>
        <w:t xml:space="preserve">. </w:t>
      </w:r>
      <w:proofErr w:type="spellStart"/>
      <w:r w:rsidRPr="00E41112">
        <w:t>Intergenic</w:t>
      </w:r>
      <w:proofErr w:type="spellEnd"/>
      <w:r w:rsidRPr="00E41112">
        <w:t xml:space="preserve"> regions of C. </w:t>
      </w:r>
      <w:proofErr w:type="spellStart"/>
      <w:r w:rsidRPr="00E41112">
        <w:t>thermophilum</w:t>
      </w:r>
      <w:proofErr w:type="spellEnd"/>
      <w:r w:rsidRPr="00E41112">
        <w:t xml:space="preserve"> (blue) are significantly smaller than </w:t>
      </w:r>
      <w:proofErr w:type="spellStart"/>
      <w:r w:rsidRPr="00E41112">
        <w:t>Neurospora</w:t>
      </w:r>
      <w:proofErr w:type="spellEnd"/>
      <w:r w:rsidRPr="00E41112">
        <w:t xml:space="preserve"> </w:t>
      </w:r>
      <w:proofErr w:type="spellStart"/>
      <w:r w:rsidRPr="00E41112">
        <w:t>crassa</w:t>
      </w:r>
      <w:proofErr w:type="spellEnd"/>
      <w:r w:rsidRPr="00E41112">
        <w:t xml:space="preserve"> (red) and </w:t>
      </w:r>
      <w:proofErr w:type="spellStart"/>
      <w:r w:rsidRPr="00E41112">
        <w:t>Chaetomium</w:t>
      </w:r>
      <w:proofErr w:type="spellEnd"/>
      <w:r w:rsidRPr="00E41112">
        <w:t xml:space="preserve"> </w:t>
      </w:r>
      <w:proofErr w:type="spellStart"/>
      <w:r w:rsidRPr="00E41112">
        <w:t>globosum</w:t>
      </w:r>
      <w:proofErr w:type="spellEnd"/>
      <w:r w:rsidRPr="00E41112">
        <w:t xml:space="preserve"> (green), due to genome compaction.</w:t>
      </w:r>
    </w:p>
    <w:p w:rsidR="00467B77" w:rsidRDefault="00467B77" w:rsidP="00467B77">
      <w:r>
        <w:rPr>
          <w:b/>
        </w:rPr>
        <w:t>Figure S3</w:t>
      </w:r>
      <w:r w:rsidRPr="003A39A1">
        <w:rPr>
          <w:b/>
        </w:rPr>
        <w:t xml:space="preserve"> </w:t>
      </w:r>
      <w:proofErr w:type="spellStart"/>
      <w:r>
        <w:rPr>
          <w:b/>
        </w:rPr>
        <w:t>Thermostability</w:t>
      </w:r>
      <w:proofErr w:type="spellEnd"/>
      <w:r>
        <w:rPr>
          <w:b/>
        </w:rPr>
        <w:t xml:space="preserve"> of Wild-type and Mutant ctArx1. </w:t>
      </w:r>
      <w:r>
        <w:t xml:space="preserve">The critical temperature for </w:t>
      </w:r>
      <w:proofErr w:type="spellStart"/>
      <w:r>
        <w:t>thermostability</w:t>
      </w:r>
      <w:proofErr w:type="spellEnd"/>
      <w:r>
        <w:t xml:space="preserve"> is higher at lower protein concentration. The </w:t>
      </w:r>
      <w:proofErr w:type="spellStart"/>
      <w:r>
        <w:t>thermostability</w:t>
      </w:r>
      <w:proofErr w:type="spellEnd"/>
      <w:r>
        <w:t xml:space="preserve"> test (in vitro aggregation assay) with ctArx1 mutant proteins was performed at a 6-fold lower concentration (~1.3 mg/ml) than in </w:t>
      </w:r>
      <w:r>
        <w:rPr>
          <w:b/>
        </w:rPr>
        <w:t>Fig. 4B</w:t>
      </w:r>
      <w:r>
        <w:t xml:space="preserve">. ctArx1-nondestabilizing and ctArx1-destabilizing with five neutral or adaptive mutations, respectively (see </w:t>
      </w:r>
      <w:r w:rsidRPr="0067616A">
        <w:rPr>
          <w:b/>
        </w:rPr>
        <w:t>Figure 4</w:t>
      </w:r>
      <w:r>
        <w:rPr>
          <w:b/>
        </w:rPr>
        <w:t xml:space="preserve">A, </w:t>
      </w:r>
      <w:r w:rsidRPr="0067616A">
        <w:rPr>
          <w:b/>
        </w:rPr>
        <w:t>B</w:t>
      </w:r>
      <w:r>
        <w:t xml:space="preserve">), and ctArx1 wild-type recombinant proteins were affinity-purified and incubated at the indicated temperatures for 1 hour, separated into supernatant (S) and pellet (P) fractions by centrifugation and subjected to SDS-PAGE and </w:t>
      </w:r>
      <w:proofErr w:type="spellStart"/>
      <w:r>
        <w:t>Coomassie</w:t>
      </w:r>
      <w:proofErr w:type="spellEnd"/>
      <w:r>
        <w:t xml:space="preserve"> stain in comparison to the input (I). PS: protein standard</w:t>
      </w:r>
    </w:p>
    <w:p w:rsidR="00467B77" w:rsidRDefault="00467B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67B77" w:rsidRDefault="00467B77">
      <w:pPr>
        <w:rPr>
          <w:sz w:val="20"/>
          <w:szCs w:val="20"/>
        </w:rPr>
      </w:pPr>
    </w:p>
    <w:p w:rsidR="00D61C86" w:rsidRDefault="00D61C86" w:rsidP="00EC5BF7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>
            <wp:extent cx="5731510" cy="2007075"/>
            <wp:effectExtent l="0" t="0" r="2540" b="0"/>
            <wp:docPr id="3" name="Picture 3" descr="C:\Users\vannoort\Documents\DataVera\Projects\Sordariomycetes\Manuscript\Figure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noort\Documents\DataVera\Projects\Sordariomycetes\Manuscript\Figure_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7E" w:rsidRDefault="001905D5" w:rsidP="00EC5BF7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Figure S1 </w:t>
      </w:r>
    </w:p>
    <w:p w:rsidR="00FD157E" w:rsidRDefault="00FD157E" w:rsidP="00EC5BF7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>
            <wp:extent cx="3959860" cy="2600325"/>
            <wp:effectExtent l="0" t="0" r="2540" b="9525"/>
            <wp:docPr id="2" name="Picture 2" descr="C:\Users\vannoort\Documents\DataVera\Projects\Sordariomycetes\Manuscript\Figure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noort\Documents\DataVera\Projects\Sordariomycetes\Manuscript\Figure_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7E" w:rsidRDefault="001905D5" w:rsidP="00EC5BF7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Figure S2</w:t>
      </w:r>
    </w:p>
    <w:p w:rsidR="00782CB3" w:rsidRDefault="00FD157E" w:rsidP="00EC5BF7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lastRenderedPageBreak/>
        <w:drawing>
          <wp:inline distT="0" distB="0" distL="0" distR="0">
            <wp:extent cx="5661025" cy="5454650"/>
            <wp:effectExtent l="0" t="0" r="0" b="0"/>
            <wp:docPr id="1" name="Picture 1" descr="C:\Users\vannoort\Documents\DataVera\Projects\Sordariomycetes\Manuscript\Figure_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noort\Documents\DataVera\Projects\Sordariomycetes\Manuscript\Figure_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54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7E" w:rsidRDefault="001905D5" w:rsidP="00EC5BF7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Figure S3</w:t>
      </w:r>
    </w:p>
    <w:sectPr w:rsidR="00FD1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53"/>
    <w:rsid w:val="000E6EF6"/>
    <w:rsid w:val="001905D5"/>
    <w:rsid w:val="003D6E0B"/>
    <w:rsid w:val="00467B77"/>
    <w:rsid w:val="004F1953"/>
    <w:rsid w:val="00597654"/>
    <w:rsid w:val="00782CB3"/>
    <w:rsid w:val="00A144E5"/>
    <w:rsid w:val="00D61C86"/>
    <w:rsid w:val="00DC0523"/>
    <w:rsid w:val="00DF1F03"/>
    <w:rsid w:val="00EC5BF7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7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7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vannoort</dc:creator>
  <cp:keywords/>
  <dc:description/>
  <cp:lastModifiedBy>vannoort</cp:lastModifiedBy>
  <cp:revision>2</cp:revision>
  <dcterms:created xsi:type="dcterms:W3CDTF">2012-06-21T08:47:00Z</dcterms:created>
  <dcterms:modified xsi:type="dcterms:W3CDTF">2012-08-01T11:55:00Z</dcterms:modified>
</cp:coreProperties>
</file>