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BAF75" w14:textId="57E08083" w:rsidR="00C46F4C" w:rsidRPr="006B5804" w:rsidRDefault="00C46F4C">
      <w:pPr>
        <w:rPr>
          <w:rFonts w:ascii="Times New Roman" w:hAnsi="Times New Roman" w:cs="Times New Roman"/>
          <w:sz w:val="28"/>
          <w:szCs w:val="28"/>
        </w:rPr>
      </w:pPr>
      <w:r w:rsidRPr="006B5804">
        <w:rPr>
          <w:rFonts w:ascii="Times New Roman" w:hAnsi="Times New Roman" w:cs="Times New Roman"/>
          <w:b/>
          <w:sz w:val="28"/>
          <w:szCs w:val="28"/>
        </w:rPr>
        <w:t xml:space="preserve">Table </w:t>
      </w:r>
      <w:r w:rsidR="004C7DEC">
        <w:rPr>
          <w:rFonts w:ascii="Times New Roman" w:hAnsi="Times New Roman" w:cs="Times New Roman"/>
          <w:b/>
          <w:sz w:val="28"/>
          <w:szCs w:val="28"/>
        </w:rPr>
        <w:t>S</w:t>
      </w:r>
      <w:r w:rsidRPr="006B5804">
        <w:rPr>
          <w:rFonts w:ascii="Times New Roman" w:hAnsi="Times New Roman" w:cs="Times New Roman"/>
          <w:b/>
          <w:sz w:val="28"/>
          <w:szCs w:val="28"/>
        </w:rPr>
        <w:t>1.</w:t>
      </w:r>
      <w:r w:rsidRPr="006B5804">
        <w:rPr>
          <w:rFonts w:ascii="Times New Roman" w:hAnsi="Times New Roman" w:cs="Times New Roman"/>
          <w:sz w:val="28"/>
          <w:szCs w:val="28"/>
        </w:rPr>
        <w:t xml:space="preserve"> Search strategy: key words used for the literature research.</w:t>
      </w:r>
    </w:p>
    <w:tbl>
      <w:tblPr>
        <w:tblW w:w="13320" w:type="dxa"/>
        <w:tblCellMar>
          <w:left w:w="70" w:type="dxa"/>
          <w:right w:w="70" w:type="dxa"/>
        </w:tblCellMar>
        <w:tblLook w:val="04A0" w:firstRow="1" w:lastRow="0" w:firstColumn="1" w:lastColumn="0" w:noHBand="0" w:noVBand="1"/>
      </w:tblPr>
      <w:tblGrid>
        <w:gridCol w:w="940"/>
        <w:gridCol w:w="12380"/>
      </w:tblGrid>
      <w:tr w:rsidR="00717D7B" w:rsidRPr="005078CE" w14:paraId="51E0827C" w14:textId="77777777" w:rsidTr="00717D7B">
        <w:trPr>
          <w:trHeight w:val="330"/>
        </w:trPr>
        <w:tc>
          <w:tcPr>
            <w:tcW w:w="940" w:type="dxa"/>
            <w:tcBorders>
              <w:top w:val="nil"/>
              <w:left w:val="nil"/>
              <w:bottom w:val="single" w:sz="8" w:space="0" w:color="auto"/>
              <w:right w:val="nil"/>
            </w:tcBorders>
            <w:shd w:val="clear" w:color="000000" w:fill="FFFFFF"/>
            <w:noWrap/>
            <w:vAlign w:val="bottom"/>
            <w:hideMark/>
          </w:tcPr>
          <w:p w14:paraId="61BECCCF"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bookmarkStart w:id="0" w:name="_GoBack"/>
            <w:r w:rsidRPr="005078CE">
              <w:rPr>
                <w:rFonts w:ascii="Times New Roman" w:eastAsia="Times New Roman" w:hAnsi="Times New Roman" w:cs="Times New Roman"/>
                <w:color w:val="000000"/>
                <w:sz w:val="22"/>
                <w:szCs w:val="22"/>
                <w:lang w:eastAsia="it-IT"/>
              </w:rPr>
              <w:t> </w:t>
            </w:r>
          </w:p>
        </w:tc>
        <w:tc>
          <w:tcPr>
            <w:tcW w:w="12380" w:type="dxa"/>
            <w:tcBorders>
              <w:top w:val="nil"/>
              <w:left w:val="nil"/>
              <w:bottom w:val="single" w:sz="8" w:space="0" w:color="auto"/>
              <w:right w:val="nil"/>
            </w:tcBorders>
            <w:shd w:val="clear" w:color="000000" w:fill="FFFFFF"/>
            <w:noWrap/>
            <w:vAlign w:val="bottom"/>
            <w:hideMark/>
          </w:tcPr>
          <w:p w14:paraId="6FC41EDA"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w:t>
            </w:r>
          </w:p>
        </w:tc>
      </w:tr>
      <w:tr w:rsidR="00717D7B" w:rsidRPr="005078CE" w14:paraId="6FE76A3D" w14:textId="77777777" w:rsidTr="00717D7B">
        <w:trPr>
          <w:trHeight w:val="600"/>
        </w:trPr>
        <w:tc>
          <w:tcPr>
            <w:tcW w:w="940" w:type="dxa"/>
            <w:tcBorders>
              <w:top w:val="nil"/>
              <w:left w:val="nil"/>
              <w:bottom w:val="single" w:sz="8" w:space="0" w:color="auto"/>
              <w:right w:val="nil"/>
            </w:tcBorders>
            <w:shd w:val="clear" w:color="000000" w:fill="FFFFFF"/>
            <w:noWrap/>
            <w:vAlign w:val="center"/>
            <w:hideMark/>
          </w:tcPr>
          <w:p w14:paraId="2CFAC177" w14:textId="77777777" w:rsidR="00717D7B" w:rsidRPr="005078CE" w:rsidRDefault="00717D7B" w:rsidP="005078CE">
            <w:pPr>
              <w:spacing w:line="480" w:lineRule="auto"/>
              <w:rPr>
                <w:rFonts w:ascii="Times New Roman" w:eastAsia="Times New Roman" w:hAnsi="Times New Roman" w:cs="Times New Roman"/>
                <w:b/>
                <w:bCs/>
                <w:color w:val="000000"/>
                <w:sz w:val="22"/>
                <w:szCs w:val="22"/>
                <w:lang w:eastAsia="it-IT"/>
              </w:rPr>
            </w:pPr>
            <w:r w:rsidRPr="005078CE">
              <w:rPr>
                <w:rFonts w:ascii="Times New Roman" w:eastAsia="Times New Roman" w:hAnsi="Times New Roman" w:cs="Times New Roman"/>
                <w:b/>
                <w:bCs/>
                <w:color w:val="000000"/>
                <w:sz w:val="22"/>
                <w:szCs w:val="22"/>
                <w:lang w:eastAsia="it-IT"/>
              </w:rPr>
              <w:t xml:space="preserve">Set </w:t>
            </w:r>
          </w:p>
        </w:tc>
        <w:tc>
          <w:tcPr>
            <w:tcW w:w="12380" w:type="dxa"/>
            <w:tcBorders>
              <w:top w:val="nil"/>
              <w:left w:val="nil"/>
              <w:bottom w:val="single" w:sz="8" w:space="0" w:color="auto"/>
              <w:right w:val="nil"/>
            </w:tcBorders>
            <w:shd w:val="clear" w:color="000000" w:fill="FFFFFF"/>
            <w:noWrap/>
            <w:vAlign w:val="center"/>
            <w:hideMark/>
          </w:tcPr>
          <w:p w14:paraId="2ADCB3B8" w14:textId="77777777" w:rsidR="00717D7B" w:rsidRPr="005078CE" w:rsidRDefault="00717D7B" w:rsidP="005078CE">
            <w:pPr>
              <w:spacing w:line="480" w:lineRule="auto"/>
              <w:rPr>
                <w:rFonts w:ascii="Times New Roman" w:eastAsia="Times New Roman" w:hAnsi="Times New Roman" w:cs="Times New Roman"/>
                <w:b/>
                <w:bCs/>
                <w:color w:val="000000"/>
                <w:sz w:val="22"/>
                <w:szCs w:val="22"/>
                <w:lang w:eastAsia="it-IT"/>
              </w:rPr>
            </w:pPr>
            <w:r w:rsidRPr="005078CE">
              <w:rPr>
                <w:rFonts w:ascii="Times New Roman" w:eastAsia="Times New Roman" w:hAnsi="Times New Roman" w:cs="Times New Roman"/>
                <w:b/>
                <w:bCs/>
                <w:color w:val="000000"/>
                <w:sz w:val="22"/>
                <w:szCs w:val="22"/>
                <w:lang w:eastAsia="it-IT"/>
              </w:rPr>
              <w:t>Search terms</w:t>
            </w:r>
          </w:p>
        </w:tc>
      </w:tr>
      <w:tr w:rsidR="00717D7B" w:rsidRPr="005078CE" w14:paraId="45C0BC78" w14:textId="77777777" w:rsidTr="00717D7B">
        <w:trPr>
          <w:trHeight w:val="1062"/>
        </w:trPr>
        <w:tc>
          <w:tcPr>
            <w:tcW w:w="940" w:type="dxa"/>
            <w:tcBorders>
              <w:top w:val="nil"/>
              <w:left w:val="nil"/>
              <w:bottom w:val="nil"/>
              <w:right w:val="nil"/>
            </w:tcBorders>
            <w:shd w:val="clear" w:color="000000" w:fill="FFFFFF"/>
            <w:noWrap/>
            <w:vAlign w:val="center"/>
            <w:hideMark/>
          </w:tcPr>
          <w:p w14:paraId="1BE3A28B"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#1</w:t>
            </w:r>
          </w:p>
        </w:tc>
        <w:tc>
          <w:tcPr>
            <w:tcW w:w="12380" w:type="dxa"/>
            <w:tcBorders>
              <w:top w:val="nil"/>
              <w:left w:val="nil"/>
              <w:bottom w:val="nil"/>
              <w:right w:val="nil"/>
            </w:tcBorders>
            <w:shd w:val="clear" w:color="000000" w:fill="FFFFFF"/>
            <w:vAlign w:val="center"/>
            <w:hideMark/>
          </w:tcPr>
          <w:p w14:paraId="06DF760E"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xml:space="preserve">“physical </w:t>
            </w:r>
            <w:proofErr w:type="spellStart"/>
            <w:r w:rsidRPr="005078CE">
              <w:rPr>
                <w:rFonts w:ascii="Times New Roman" w:eastAsia="Times New Roman" w:hAnsi="Times New Roman" w:cs="Times New Roman"/>
                <w:color w:val="000000"/>
                <w:sz w:val="22"/>
                <w:szCs w:val="22"/>
                <w:lang w:eastAsia="it-IT"/>
              </w:rPr>
              <w:t>activit</w:t>
            </w:r>
            <w:proofErr w:type="spellEnd"/>
            <w:r w:rsidRPr="005078CE">
              <w:rPr>
                <w:rFonts w:ascii="Times New Roman" w:eastAsia="Times New Roman" w:hAnsi="Times New Roman" w:cs="Times New Roman"/>
                <w:color w:val="000000"/>
                <w:sz w:val="22"/>
                <w:szCs w:val="22"/>
                <w:lang w:eastAsia="it-IT"/>
              </w:rPr>
              <w:t xml:space="preserve">*” OR “physical exercise*” OR sport OR “motor </w:t>
            </w:r>
            <w:proofErr w:type="spellStart"/>
            <w:r w:rsidRPr="005078CE">
              <w:rPr>
                <w:rFonts w:ascii="Times New Roman" w:eastAsia="Times New Roman" w:hAnsi="Times New Roman" w:cs="Times New Roman"/>
                <w:color w:val="000000"/>
                <w:sz w:val="22"/>
                <w:szCs w:val="22"/>
                <w:lang w:eastAsia="it-IT"/>
              </w:rPr>
              <w:t>activit</w:t>
            </w:r>
            <w:proofErr w:type="spellEnd"/>
            <w:r w:rsidRPr="005078CE">
              <w:rPr>
                <w:rFonts w:ascii="Times New Roman" w:eastAsia="Times New Roman" w:hAnsi="Times New Roman" w:cs="Times New Roman"/>
                <w:color w:val="000000"/>
                <w:sz w:val="22"/>
                <w:szCs w:val="22"/>
                <w:lang w:eastAsia="it-IT"/>
              </w:rPr>
              <w:t>*” OR “</w:t>
            </w:r>
            <w:proofErr w:type="spellStart"/>
            <w:r w:rsidRPr="005078CE">
              <w:rPr>
                <w:rFonts w:ascii="Times New Roman" w:eastAsia="Times New Roman" w:hAnsi="Times New Roman" w:cs="Times New Roman"/>
                <w:color w:val="000000"/>
                <w:sz w:val="22"/>
                <w:szCs w:val="22"/>
                <w:lang w:eastAsia="it-IT"/>
              </w:rPr>
              <w:t>locomotor</w:t>
            </w:r>
            <w:proofErr w:type="spellEnd"/>
            <w:r w:rsidRPr="005078CE">
              <w:rPr>
                <w:rFonts w:ascii="Times New Roman" w:eastAsia="Times New Roman" w:hAnsi="Times New Roman" w:cs="Times New Roman"/>
                <w:color w:val="000000"/>
                <w:sz w:val="22"/>
                <w:szCs w:val="22"/>
                <w:lang w:eastAsia="it-IT"/>
              </w:rPr>
              <w:t xml:space="preserve"> </w:t>
            </w:r>
            <w:proofErr w:type="spellStart"/>
            <w:r w:rsidRPr="005078CE">
              <w:rPr>
                <w:rFonts w:ascii="Times New Roman" w:eastAsia="Times New Roman" w:hAnsi="Times New Roman" w:cs="Times New Roman"/>
                <w:color w:val="000000"/>
                <w:sz w:val="22"/>
                <w:szCs w:val="22"/>
                <w:lang w:eastAsia="it-IT"/>
              </w:rPr>
              <w:t>activit</w:t>
            </w:r>
            <w:proofErr w:type="spellEnd"/>
            <w:r w:rsidRPr="005078CE">
              <w:rPr>
                <w:rFonts w:ascii="Times New Roman" w:eastAsia="Times New Roman" w:hAnsi="Times New Roman" w:cs="Times New Roman"/>
                <w:color w:val="000000"/>
                <w:sz w:val="22"/>
                <w:szCs w:val="22"/>
                <w:lang w:eastAsia="it-IT"/>
              </w:rPr>
              <w:t>*” OR athletic* OR fitness OR “physical movement*” OR “ physical performance*” OR “aerobic exercise*” OR “physical effort*” OR “physical exertion*”</w:t>
            </w:r>
          </w:p>
        </w:tc>
      </w:tr>
      <w:tr w:rsidR="00717D7B" w:rsidRPr="005078CE" w14:paraId="211FF0E0" w14:textId="77777777" w:rsidTr="00717D7B">
        <w:trPr>
          <w:trHeight w:val="1230"/>
        </w:trPr>
        <w:tc>
          <w:tcPr>
            <w:tcW w:w="940" w:type="dxa"/>
            <w:tcBorders>
              <w:top w:val="nil"/>
              <w:left w:val="nil"/>
              <w:bottom w:val="nil"/>
              <w:right w:val="nil"/>
            </w:tcBorders>
            <w:shd w:val="clear" w:color="000000" w:fill="FFFFFF"/>
            <w:noWrap/>
            <w:vAlign w:val="center"/>
            <w:hideMark/>
          </w:tcPr>
          <w:p w14:paraId="0E0B2914" w14:textId="77777777" w:rsidR="00717D7B" w:rsidRPr="005078CE" w:rsidRDefault="00717D7B" w:rsidP="005078CE">
            <w:pPr>
              <w:spacing w:line="480" w:lineRule="auto"/>
              <w:rPr>
                <w:rFonts w:ascii="Times New Roman" w:eastAsia="Times New Roman" w:hAnsi="Times New Roman" w:cs="Times New Roman"/>
                <w:color w:val="000000"/>
                <w:sz w:val="22"/>
                <w:szCs w:val="22"/>
                <w:lang w:val="it-IT" w:eastAsia="it-IT"/>
              </w:rPr>
            </w:pPr>
            <w:r w:rsidRPr="005078CE">
              <w:rPr>
                <w:rFonts w:ascii="Times New Roman" w:eastAsia="Times New Roman" w:hAnsi="Times New Roman" w:cs="Times New Roman"/>
                <w:color w:val="000000"/>
                <w:sz w:val="22"/>
                <w:szCs w:val="22"/>
                <w:lang w:val="it-IT" w:eastAsia="it-IT"/>
              </w:rPr>
              <w:t>#2</w:t>
            </w:r>
          </w:p>
        </w:tc>
        <w:tc>
          <w:tcPr>
            <w:tcW w:w="12380" w:type="dxa"/>
            <w:tcBorders>
              <w:top w:val="nil"/>
              <w:left w:val="nil"/>
              <w:bottom w:val="nil"/>
              <w:right w:val="nil"/>
            </w:tcBorders>
            <w:shd w:val="clear" w:color="000000" w:fill="FFFFFF"/>
            <w:vAlign w:val="center"/>
            <w:hideMark/>
          </w:tcPr>
          <w:p w14:paraId="5D33A3CE"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xml:space="preserve">determinant OR determinants OR </w:t>
            </w:r>
            <w:proofErr w:type="spellStart"/>
            <w:r w:rsidRPr="005078CE">
              <w:rPr>
                <w:rFonts w:ascii="Times New Roman" w:eastAsia="Times New Roman" w:hAnsi="Times New Roman" w:cs="Times New Roman"/>
                <w:color w:val="000000"/>
                <w:sz w:val="22"/>
                <w:szCs w:val="22"/>
                <w:lang w:eastAsia="it-IT"/>
              </w:rPr>
              <w:t>correlator</w:t>
            </w:r>
            <w:proofErr w:type="spellEnd"/>
            <w:r w:rsidRPr="005078CE">
              <w:rPr>
                <w:rFonts w:ascii="Times New Roman" w:eastAsia="Times New Roman" w:hAnsi="Times New Roman" w:cs="Times New Roman"/>
                <w:color w:val="000000"/>
                <w:sz w:val="22"/>
                <w:szCs w:val="22"/>
                <w:lang w:eastAsia="it-IT"/>
              </w:rPr>
              <w:t xml:space="preserve"> OR </w:t>
            </w:r>
            <w:proofErr w:type="spellStart"/>
            <w:r w:rsidRPr="005078CE">
              <w:rPr>
                <w:rFonts w:ascii="Times New Roman" w:eastAsia="Times New Roman" w:hAnsi="Times New Roman" w:cs="Times New Roman"/>
                <w:color w:val="000000"/>
                <w:sz w:val="22"/>
                <w:szCs w:val="22"/>
                <w:lang w:eastAsia="it-IT"/>
              </w:rPr>
              <w:t>correlators</w:t>
            </w:r>
            <w:proofErr w:type="spellEnd"/>
            <w:r w:rsidRPr="005078CE">
              <w:rPr>
                <w:rFonts w:ascii="Times New Roman" w:eastAsia="Times New Roman" w:hAnsi="Times New Roman" w:cs="Times New Roman"/>
                <w:color w:val="000000"/>
                <w:sz w:val="22"/>
                <w:szCs w:val="22"/>
                <w:lang w:eastAsia="it-IT"/>
              </w:rPr>
              <w:t xml:space="preserve"> OR mediator OR mediators OR moderator OR moderators OR contributor OR contributors OR factor OR factors OR association OR modifier OR modifiers OR confounder OR confounders OR pattern OR patterns OR predictor*</w:t>
            </w:r>
          </w:p>
        </w:tc>
      </w:tr>
      <w:tr w:rsidR="00717D7B" w:rsidRPr="005078CE" w14:paraId="4B681539" w14:textId="77777777" w:rsidTr="00717D7B">
        <w:trPr>
          <w:trHeight w:val="3930"/>
        </w:trPr>
        <w:tc>
          <w:tcPr>
            <w:tcW w:w="940" w:type="dxa"/>
            <w:tcBorders>
              <w:top w:val="nil"/>
              <w:left w:val="nil"/>
              <w:bottom w:val="nil"/>
              <w:right w:val="nil"/>
            </w:tcBorders>
            <w:shd w:val="clear" w:color="000000" w:fill="FFFFFF"/>
            <w:noWrap/>
            <w:vAlign w:val="center"/>
            <w:hideMark/>
          </w:tcPr>
          <w:p w14:paraId="61688F73" w14:textId="77777777" w:rsidR="00717D7B" w:rsidRPr="005078CE" w:rsidRDefault="00717D7B" w:rsidP="005078CE">
            <w:pPr>
              <w:spacing w:line="480" w:lineRule="auto"/>
              <w:rPr>
                <w:rFonts w:ascii="Times New Roman" w:eastAsia="Times New Roman" w:hAnsi="Times New Roman" w:cs="Times New Roman"/>
                <w:color w:val="000000"/>
                <w:sz w:val="22"/>
                <w:szCs w:val="22"/>
                <w:lang w:val="it-IT" w:eastAsia="it-IT"/>
              </w:rPr>
            </w:pPr>
            <w:r w:rsidRPr="005078CE">
              <w:rPr>
                <w:rFonts w:ascii="Times New Roman" w:eastAsia="Times New Roman" w:hAnsi="Times New Roman" w:cs="Times New Roman"/>
                <w:color w:val="000000"/>
                <w:sz w:val="22"/>
                <w:szCs w:val="22"/>
                <w:lang w:val="it-IT" w:eastAsia="it-IT"/>
              </w:rPr>
              <w:t>#3</w:t>
            </w:r>
          </w:p>
        </w:tc>
        <w:tc>
          <w:tcPr>
            <w:tcW w:w="12380" w:type="dxa"/>
            <w:tcBorders>
              <w:top w:val="nil"/>
              <w:left w:val="nil"/>
              <w:bottom w:val="nil"/>
              <w:right w:val="nil"/>
            </w:tcBorders>
            <w:shd w:val="clear" w:color="000000" w:fill="FFFFFF"/>
            <w:vAlign w:val="center"/>
            <w:hideMark/>
          </w:tcPr>
          <w:p w14:paraId="035412F6"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xml:space="preserve">demographic* OR motivation OR cognition OR emotion* OR attitude* OR “self-perception” OR “self-confidence” OR “self-efficacy” OR competence OR reward* OR success* OR challenge* OR knowledge OR belief* OR “personal trait*” OR “body image” OR satisfaction OR “time availability” OR “perceived environment” OR family OR peer* OR school* OR leader* OR coach* OR group* OR “climate” OR network* OR employment OR retirement OR “educational level” OR SES OR “socioeconomic status” OR “local identity” OR “national identity” OR value* OR tradition* OR “social expectation*” OR “social trend*” OR “social </w:t>
            </w:r>
            <w:proofErr w:type="spellStart"/>
            <w:r w:rsidRPr="005078CE">
              <w:rPr>
                <w:rFonts w:ascii="Times New Roman" w:eastAsia="Times New Roman" w:hAnsi="Times New Roman" w:cs="Times New Roman"/>
                <w:color w:val="000000"/>
                <w:sz w:val="22"/>
                <w:szCs w:val="22"/>
                <w:lang w:eastAsia="it-IT"/>
              </w:rPr>
              <w:t>barriere</w:t>
            </w:r>
            <w:proofErr w:type="spellEnd"/>
            <w:r w:rsidRPr="005078CE">
              <w:rPr>
                <w:rFonts w:ascii="Times New Roman" w:eastAsia="Times New Roman" w:hAnsi="Times New Roman" w:cs="Times New Roman"/>
                <w:color w:val="000000"/>
                <w:sz w:val="22"/>
                <w:szCs w:val="22"/>
                <w:lang w:eastAsia="it-IT"/>
              </w:rPr>
              <w:t>*” OR “availability of tool*” OR “availability of service*” OR “access to tool*” OR “access to service*” OR neighborhood OR “community route*” OR “school environment” OR “work environment” OR architecture OR urbanization OR transport OR traffic OR “</w:t>
            </w:r>
            <w:proofErr w:type="spellStart"/>
            <w:r w:rsidRPr="005078CE">
              <w:rPr>
                <w:rFonts w:ascii="Times New Roman" w:eastAsia="Times New Roman" w:hAnsi="Times New Roman" w:cs="Times New Roman"/>
                <w:color w:val="000000"/>
                <w:sz w:val="22"/>
                <w:szCs w:val="22"/>
                <w:lang w:eastAsia="it-IT"/>
              </w:rPr>
              <w:t>facilit</w:t>
            </w:r>
            <w:proofErr w:type="spellEnd"/>
            <w:r w:rsidRPr="005078CE">
              <w:rPr>
                <w:rFonts w:ascii="Times New Roman" w:eastAsia="Times New Roman" w:hAnsi="Times New Roman" w:cs="Times New Roman"/>
                <w:color w:val="000000"/>
                <w:sz w:val="22"/>
                <w:szCs w:val="22"/>
                <w:lang w:eastAsia="it-IT"/>
              </w:rPr>
              <w:t>* in public space*” OR advertisement OR “availability of sport club*” OR “availability of fitness center*” OR advocacy OR lobbying OR “corporate social responsibility” OR “physical activity promotion initiative*” OR legislation OR health OR education OR tourism OR environment OR “urban planning” OR transport* OR sport OR sports OR culture OR dance OR theater OR “gender mainstreaming” OR “social inclusion” OR “fiscal measure*” OR program* OR plan OR plans OR communication OR media OR guideline*</w:t>
            </w:r>
          </w:p>
        </w:tc>
      </w:tr>
      <w:tr w:rsidR="00717D7B" w:rsidRPr="005078CE" w14:paraId="704D7AFB" w14:textId="77777777" w:rsidTr="00717D7B">
        <w:trPr>
          <w:trHeight w:val="615"/>
        </w:trPr>
        <w:tc>
          <w:tcPr>
            <w:tcW w:w="940" w:type="dxa"/>
            <w:tcBorders>
              <w:top w:val="nil"/>
              <w:left w:val="nil"/>
              <w:bottom w:val="nil"/>
              <w:right w:val="nil"/>
            </w:tcBorders>
            <w:shd w:val="clear" w:color="000000" w:fill="FFFFFF"/>
            <w:noWrap/>
            <w:vAlign w:val="center"/>
            <w:hideMark/>
          </w:tcPr>
          <w:p w14:paraId="73030BD7" w14:textId="77777777" w:rsidR="00717D7B" w:rsidRPr="005078CE" w:rsidRDefault="00717D7B" w:rsidP="005078CE">
            <w:pPr>
              <w:spacing w:line="480" w:lineRule="auto"/>
              <w:rPr>
                <w:rFonts w:ascii="Times New Roman" w:eastAsia="Times New Roman" w:hAnsi="Times New Roman" w:cs="Times New Roman"/>
                <w:color w:val="000000"/>
                <w:sz w:val="22"/>
                <w:szCs w:val="22"/>
                <w:lang w:val="it-IT" w:eastAsia="it-IT"/>
              </w:rPr>
            </w:pPr>
            <w:r w:rsidRPr="005078CE">
              <w:rPr>
                <w:rFonts w:ascii="Times New Roman" w:eastAsia="Times New Roman" w:hAnsi="Times New Roman" w:cs="Times New Roman"/>
                <w:color w:val="000000"/>
                <w:sz w:val="22"/>
                <w:szCs w:val="22"/>
                <w:lang w:val="it-IT" w:eastAsia="it-IT"/>
              </w:rPr>
              <w:lastRenderedPageBreak/>
              <w:t>#4</w:t>
            </w:r>
          </w:p>
        </w:tc>
        <w:tc>
          <w:tcPr>
            <w:tcW w:w="12380" w:type="dxa"/>
            <w:tcBorders>
              <w:top w:val="nil"/>
              <w:left w:val="nil"/>
              <w:bottom w:val="nil"/>
              <w:right w:val="nil"/>
            </w:tcBorders>
            <w:shd w:val="clear" w:color="000000" w:fill="FFFFFF"/>
            <w:noWrap/>
            <w:vAlign w:val="center"/>
            <w:hideMark/>
          </w:tcPr>
          <w:p w14:paraId="56EA29AB"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“systematic literature review” OR “meta-analysis”</w:t>
            </w:r>
          </w:p>
        </w:tc>
      </w:tr>
      <w:tr w:rsidR="00717D7B" w:rsidRPr="005078CE" w14:paraId="181F723E" w14:textId="77777777" w:rsidTr="00717D7B">
        <w:trPr>
          <w:trHeight w:val="120"/>
        </w:trPr>
        <w:tc>
          <w:tcPr>
            <w:tcW w:w="940" w:type="dxa"/>
            <w:tcBorders>
              <w:top w:val="nil"/>
              <w:left w:val="nil"/>
              <w:bottom w:val="single" w:sz="8" w:space="0" w:color="auto"/>
              <w:right w:val="nil"/>
            </w:tcBorders>
            <w:shd w:val="clear" w:color="000000" w:fill="FFFFFF"/>
            <w:noWrap/>
            <w:vAlign w:val="bottom"/>
            <w:hideMark/>
          </w:tcPr>
          <w:p w14:paraId="6773E4AB"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w:t>
            </w:r>
          </w:p>
        </w:tc>
        <w:tc>
          <w:tcPr>
            <w:tcW w:w="12380" w:type="dxa"/>
            <w:tcBorders>
              <w:top w:val="nil"/>
              <w:left w:val="nil"/>
              <w:bottom w:val="single" w:sz="8" w:space="0" w:color="auto"/>
              <w:right w:val="nil"/>
            </w:tcBorders>
            <w:shd w:val="clear" w:color="000000" w:fill="FFFFFF"/>
            <w:noWrap/>
            <w:vAlign w:val="bottom"/>
            <w:hideMark/>
          </w:tcPr>
          <w:p w14:paraId="64186D21"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w:t>
            </w:r>
          </w:p>
        </w:tc>
      </w:tr>
      <w:tr w:rsidR="00717D7B" w:rsidRPr="005078CE" w14:paraId="2EA7E80A" w14:textId="77777777" w:rsidTr="00717D7B">
        <w:trPr>
          <w:trHeight w:val="315"/>
        </w:trPr>
        <w:tc>
          <w:tcPr>
            <w:tcW w:w="940" w:type="dxa"/>
            <w:tcBorders>
              <w:top w:val="nil"/>
              <w:left w:val="nil"/>
              <w:bottom w:val="nil"/>
              <w:right w:val="nil"/>
            </w:tcBorders>
            <w:shd w:val="clear" w:color="000000" w:fill="FFFFFF"/>
            <w:noWrap/>
            <w:vAlign w:val="bottom"/>
            <w:hideMark/>
          </w:tcPr>
          <w:p w14:paraId="096E738B"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w:t>
            </w:r>
          </w:p>
        </w:tc>
        <w:tc>
          <w:tcPr>
            <w:tcW w:w="12380" w:type="dxa"/>
            <w:tcBorders>
              <w:top w:val="nil"/>
              <w:left w:val="nil"/>
              <w:bottom w:val="nil"/>
              <w:right w:val="nil"/>
            </w:tcBorders>
            <w:shd w:val="clear" w:color="000000" w:fill="FFFFFF"/>
            <w:noWrap/>
            <w:vAlign w:val="bottom"/>
            <w:hideMark/>
          </w:tcPr>
          <w:p w14:paraId="6D5345C1" w14:textId="77777777" w:rsidR="00717D7B" w:rsidRPr="005078CE" w:rsidRDefault="00717D7B" w:rsidP="005078CE">
            <w:pPr>
              <w:spacing w:line="480" w:lineRule="auto"/>
              <w:rPr>
                <w:rFonts w:ascii="Times New Roman" w:eastAsia="Times New Roman" w:hAnsi="Times New Roman" w:cs="Times New Roman"/>
                <w:color w:val="000000"/>
                <w:sz w:val="22"/>
                <w:szCs w:val="22"/>
                <w:lang w:eastAsia="it-IT"/>
              </w:rPr>
            </w:pPr>
            <w:r w:rsidRPr="005078CE">
              <w:rPr>
                <w:rFonts w:ascii="Times New Roman" w:eastAsia="Times New Roman" w:hAnsi="Times New Roman" w:cs="Times New Roman"/>
                <w:color w:val="000000"/>
                <w:sz w:val="22"/>
                <w:szCs w:val="22"/>
                <w:lang w:eastAsia="it-IT"/>
              </w:rPr>
              <w:t> </w:t>
            </w:r>
          </w:p>
        </w:tc>
      </w:tr>
      <w:bookmarkEnd w:id="0"/>
    </w:tbl>
    <w:p w14:paraId="4AB7224D" w14:textId="391B7DF1" w:rsidR="00C46F4C" w:rsidRPr="00717D7B" w:rsidRDefault="00C46F4C">
      <w:pPr>
        <w:rPr>
          <w:rFonts w:ascii="Times New Roman" w:hAnsi="Times New Roman" w:cs="Times New Roman"/>
          <w:sz w:val="28"/>
          <w:szCs w:val="28"/>
        </w:rPr>
      </w:pPr>
    </w:p>
    <w:sectPr w:rsidR="00C46F4C" w:rsidRPr="00717D7B" w:rsidSect="00717D7B">
      <w:pgSz w:w="16840" w:h="11900"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F4C"/>
    <w:rsid w:val="000146EA"/>
    <w:rsid w:val="004C7DEC"/>
    <w:rsid w:val="005078CE"/>
    <w:rsid w:val="006B5804"/>
    <w:rsid w:val="00717D7B"/>
    <w:rsid w:val="009E67E8"/>
    <w:rsid w:val="00C46F4C"/>
    <w:rsid w:val="00F53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949E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566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Utente Standard</cp:lastModifiedBy>
  <cp:revision>5</cp:revision>
  <dcterms:created xsi:type="dcterms:W3CDTF">2016-09-03T09:30:00Z</dcterms:created>
  <dcterms:modified xsi:type="dcterms:W3CDTF">2016-09-13T11:36:00Z</dcterms:modified>
</cp:coreProperties>
</file>