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DBD68" w14:textId="77777777" w:rsidR="00764DEF" w:rsidRDefault="00DC6BE0" w:rsidP="00764DE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</w:t>
      </w:r>
      <w:r w:rsidR="005D37BB" w:rsidRPr="005D37BB">
        <w:rPr>
          <w:rFonts w:ascii="Times New Roman" w:hAnsi="Times New Roman" w:cs="Times New Roman"/>
          <w:b/>
          <w:sz w:val="24"/>
          <w:szCs w:val="24"/>
        </w:rPr>
        <w:t xml:space="preserve"> INFORMATION</w:t>
      </w:r>
    </w:p>
    <w:p w14:paraId="01A8169A" w14:textId="77777777" w:rsidR="00764DEF" w:rsidRDefault="00764DEF" w:rsidP="00764DE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877C0ED" w14:textId="77777777" w:rsidR="00C9792B" w:rsidRPr="005D37BB" w:rsidRDefault="00E43F51" w:rsidP="00764DE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D37BB">
        <w:rPr>
          <w:rFonts w:ascii="Times New Roman" w:hAnsi="Times New Roman" w:cs="Times New Roman"/>
          <w:b/>
          <w:sz w:val="24"/>
          <w:szCs w:val="24"/>
        </w:rPr>
        <w:t>MATERIALS AND METHODS</w:t>
      </w:r>
      <w:r w:rsidR="00EE1921" w:rsidRPr="005D37BB">
        <w:rPr>
          <w:rFonts w:ascii="Times New Roman" w:hAnsi="Times New Roman" w:cs="Times New Roman"/>
          <w:b/>
          <w:sz w:val="24"/>
          <w:szCs w:val="24"/>
        </w:rPr>
        <w:t>:</w:t>
      </w:r>
    </w:p>
    <w:p w14:paraId="153119AB" w14:textId="77777777" w:rsidR="00E43F51" w:rsidRPr="005D37BB" w:rsidRDefault="00FB0E3F" w:rsidP="00764D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7BB">
        <w:rPr>
          <w:rFonts w:ascii="Times New Roman" w:hAnsi="Times New Roman" w:cs="Times New Roman"/>
          <w:b/>
          <w:sz w:val="24"/>
          <w:szCs w:val="24"/>
        </w:rPr>
        <w:t xml:space="preserve">CHIP overexpression </w:t>
      </w:r>
    </w:p>
    <w:p w14:paraId="17B284BC" w14:textId="6106B83F" w:rsidR="008662B1" w:rsidRPr="005D37BB" w:rsidRDefault="001525E5" w:rsidP="00764DE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7BB">
        <w:rPr>
          <w:rFonts w:ascii="Times New Roman" w:hAnsi="Times New Roman" w:cs="Times New Roman"/>
          <w:sz w:val="24"/>
          <w:szCs w:val="24"/>
        </w:rPr>
        <w:t>To determine the effect</w:t>
      </w:r>
      <w:r w:rsidR="006A00A6" w:rsidRPr="005D37BB">
        <w:rPr>
          <w:rFonts w:ascii="Times New Roman" w:hAnsi="Times New Roman" w:cs="Times New Roman"/>
          <w:sz w:val="24"/>
          <w:szCs w:val="24"/>
        </w:rPr>
        <w:t xml:space="preserve"> of CHIP</w:t>
      </w:r>
      <w:r w:rsidRPr="005D37BB">
        <w:rPr>
          <w:rFonts w:ascii="Times New Roman" w:hAnsi="Times New Roman" w:cs="Times New Roman"/>
          <w:sz w:val="24"/>
          <w:szCs w:val="24"/>
        </w:rPr>
        <w:t xml:space="preserve"> overexpression</w:t>
      </w:r>
      <w:r w:rsidR="006A00A6" w:rsidRPr="005D37BB">
        <w:rPr>
          <w:rFonts w:ascii="Times New Roman" w:hAnsi="Times New Roman" w:cs="Times New Roman"/>
          <w:sz w:val="24"/>
          <w:szCs w:val="24"/>
        </w:rPr>
        <w:t xml:space="preserve"> on ChAT steady-state protein levels, SN56 cells were transfected to express wild-type or mutant ChAT </w:t>
      </w:r>
      <w:r w:rsidR="00A505A4" w:rsidRPr="005D37BB">
        <w:rPr>
          <w:rFonts w:ascii="Times New Roman" w:hAnsi="Times New Roman" w:cs="Times New Roman"/>
          <w:sz w:val="24"/>
          <w:szCs w:val="24"/>
        </w:rPr>
        <w:t xml:space="preserve">(P17A/P19A-, V18M, or A513T-ChAT) </w:t>
      </w:r>
      <w:r w:rsidR="006A00A6" w:rsidRPr="005D37BB">
        <w:rPr>
          <w:rFonts w:ascii="Times New Roman" w:hAnsi="Times New Roman" w:cs="Times New Roman"/>
          <w:sz w:val="24"/>
          <w:szCs w:val="24"/>
        </w:rPr>
        <w:t>alone or in combination with FLAG-tagged CHIP. Control cells expressing either wild-type or mutant ChAT</w:t>
      </w:r>
      <w:r w:rsidR="00953D76" w:rsidRPr="005D37BB">
        <w:rPr>
          <w:rFonts w:ascii="Times New Roman" w:hAnsi="Times New Roman" w:cs="Times New Roman"/>
          <w:sz w:val="24"/>
          <w:szCs w:val="24"/>
        </w:rPr>
        <w:t xml:space="preserve"> </w:t>
      </w:r>
      <w:r w:rsidR="006A00A6" w:rsidRPr="005D37BB">
        <w:rPr>
          <w:rFonts w:ascii="Times New Roman" w:hAnsi="Times New Roman" w:cs="Times New Roman"/>
          <w:sz w:val="24"/>
          <w:szCs w:val="24"/>
        </w:rPr>
        <w:t xml:space="preserve">alone were co-transfected with empty vector (pcDNA3.1+) to maintain equal amounts of transfected plasmid DNA between samples. Cells were collected and lysed on ice in RIPA buffer </w:t>
      </w:r>
      <w:r w:rsidR="008662B1" w:rsidRPr="005D37BB">
        <w:rPr>
          <w:rFonts w:ascii="Times New Roman" w:hAnsi="Times New Roman" w:cs="Times New Roman"/>
          <w:sz w:val="24"/>
          <w:szCs w:val="24"/>
        </w:rPr>
        <w:t xml:space="preserve">(50 mM </w:t>
      </w:r>
      <w:proofErr w:type="spellStart"/>
      <w:r w:rsidR="008662B1" w:rsidRPr="005D37BB">
        <w:rPr>
          <w:rFonts w:ascii="Times New Roman" w:hAnsi="Times New Roman" w:cs="Times New Roman"/>
          <w:sz w:val="24"/>
          <w:szCs w:val="24"/>
        </w:rPr>
        <w:t>Tris-HCl</w:t>
      </w:r>
      <w:proofErr w:type="spellEnd"/>
      <w:r w:rsidR="008662B1" w:rsidRPr="005D37BB">
        <w:rPr>
          <w:rFonts w:ascii="Times New Roman" w:hAnsi="Times New Roman" w:cs="Times New Roman"/>
          <w:sz w:val="24"/>
          <w:szCs w:val="24"/>
        </w:rPr>
        <w:t xml:space="preserve">; pH 8.0, 150 mM NaCl, 1% Triton X-100, 0.5% sodium </w:t>
      </w:r>
      <w:proofErr w:type="spellStart"/>
      <w:r w:rsidR="008662B1" w:rsidRPr="005D37BB">
        <w:rPr>
          <w:rFonts w:ascii="Times New Roman" w:hAnsi="Times New Roman" w:cs="Times New Roman"/>
          <w:sz w:val="24"/>
          <w:szCs w:val="24"/>
        </w:rPr>
        <w:t>deoxycholate</w:t>
      </w:r>
      <w:proofErr w:type="spellEnd"/>
      <w:r w:rsidR="008662B1" w:rsidRPr="005D37BB">
        <w:rPr>
          <w:rFonts w:ascii="Times New Roman" w:hAnsi="Times New Roman" w:cs="Times New Roman"/>
          <w:sz w:val="24"/>
          <w:szCs w:val="24"/>
        </w:rPr>
        <w:t xml:space="preserve">, 0.1% SDS) supplemented with mammalian protease inhibitor cocktail (Sigma), phosphatase inhibitor cocktail (10 mM </w:t>
      </w:r>
      <w:proofErr w:type="spellStart"/>
      <w:r w:rsidR="008662B1" w:rsidRPr="005D37BB">
        <w:rPr>
          <w:rFonts w:ascii="Times New Roman" w:hAnsi="Times New Roman" w:cs="Times New Roman"/>
          <w:sz w:val="24"/>
          <w:szCs w:val="24"/>
        </w:rPr>
        <w:t>NaF</w:t>
      </w:r>
      <w:proofErr w:type="spellEnd"/>
      <w:r w:rsidR="008662B1" w:rsidRPr="005D37BB">
        <w:rPr>
          <w:rFonts w:ascii="Times New Roman" w:hAnsi="Times New Roman" w:cs="Times New Roman"/>
          <w:sz w:val="24"/>
          <w:szCs w:val="24"/>
        </w:rPr>
        <w:t>, 1 mM Na</w:t>
      </w:r>
      <w:r w:rsidR="008662B1" w:rsidRPr="005D37B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662B1" w:rsidRPr="005D37BB">
        <w:rPr>
          <w:rFonts w:ascii="Times New Roman" w:hAnsi="Times New Roman" w:cs="Times New Roman"/>
          <w:sz w:val="24"/>
          <w:szCs w:val="24"/>
        </w:rPr>
        <w:t>VO</w:t>
      </w:r>
      <w:r w:rsidR="008662B1" w:rsidRPr="005D37B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662B1" w:rsidRPr="005D37BB">
        <w:rPr>
          <w:rFonts w:ascii="Times New Roman" w:hAnsi="Times New Roman" w:cs="Times New Roman"/>
          <w:sz w:val="24"/>
          <w:szCs w:val="24"/>
        </w:rPr>
        <w:t>, 20 mM Na</w:t>
      </w:r>
      <w:r w:rsidR="008662B1" w:rsidRPr="005D37B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62B1" w:rsidRPr="005D37BB">
        <w:rPr>
          <w:rFonts w:ascii="Times New Roman" w:hAnsi="Times New Roman" w:cs="Times New Roman"/>
          <w:sz w:val="24"/>
          <w:szCs w:val="24"/>
        </w:rPr>
        <w:t>HPO</w:t>
      </w:r>
      <w:r w:rsidR="008662B1" w:rsidRPr="005D37B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662B1" w:rsidRPr="005D37BB">
        <w:rPr>
          <w:rFonts w:ascii="Times New Roman" w:hAnsi="Times New Roman" w:cs="Times New Roman"/>
          <w:sz w:val="24"/>
          <w:szCs w:val="24"/>
        </w:rPr>
        <w:t xml:space="preserve">, 3 mM </w:t>
      </w:r>
      <w:r w:rsidR="008662B1" w:rsidRPr="005D37BB">
        <w:rPr>
          <w:rFonts w:ascii="Times New Roman" w:hAnsi="Times New Roman" w:cs="Times New Roman"/>
          <w:sz w:val="24"/>
          <w:szCs w:val="24"/>
        </w:rPr>
        <w:sym w:font="Symbol" w:char="F062"/>
      </w:r>
      <w:r w:rsidR="008662B1" w:rsidRPr="005D37B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662B1" w:rsidRPr="005D37BB">
        <w:rPr>
          <w:rFonts w:ascii="Times New Roman" w:hAnsi="Times New Roman" w:cs="Times New Roman"/>
          <w:sz w:val="24"/>
          <w:szCs w:val="24"/>
        </w:rPr>
        <w:t>glycerolphosphate</w:t>
      </w:r>
      <w:proofErr w:type="spellEnd"/>
      <w:r w:rsidR="008662B1" w:rsidRPr="005D37BB">
        <w:rPr>
          <w:rFonts w:ascii="Times New Roman" w:hAnsi="Times New Roman" w:cs="Times New Roman"/>
          <w:sz w:val="24"/>
          <w:szCs w:val="24"/>
        </w:rPr>
        <w:t>, 5 mM sodium pyrophosphate), 50 µM MG132 (Enzo Life Sciences), 10 mM N-</w:t>
      </w:r>
      <w:proofErr w:type="spellStart"/>
      <w:r w:rsidR="008662B1" w:rsidRPr="005D37BB">
        <w:rPr>
          <w:rFonts w:ascii="Times New Roman" w:hAnsi="Times New Roman" w:cs="Times New Roman"/>
          <w:sz w:val="24"/>
          <w:szCs w:val="24"/>
        </w:rPr>
        <w:t>ethylmaleimide</w:t>
      </w:r>
      <w:proofErr w:type="spellEnd"/>
      <w:r w:rsidR="008662B1" w:rsidRPr="005D37BB">
        <w:rPr>
          <w:rFonts w:ascii="Times New Roman" w:hAnsi="Times New Roman" w:cs="Times New Roman"/>
          <w:sz w:val="24"/>
          <w:szCs w:val="24"/>
        </w:rPr>
        <w:t xml:space="preserve"> (NEM; </w:t>
      </w:r>
      <w:proofErr w:type="spellStart"/>
      <w:r w:rsidR="008662B1" w:rsidRPr="005D37BB">
        <w:rPr>
          <w:rFonts w:ascii="Times New Roman" w:hAnsi="Times New Roman" w:cs="Times New Roman"/>
          <w:sz w:val="24"/>
          <w:szCs w:val="24"/>
        </w:rPr>
        <w:t>Calbiochem</w:t>
      </w:r>
      <w:proofErr w:type="spellEnd"/>
      <w:r w:rsidR="008662B1" w:rsidRPr="005D37BB">
        <w:rPr>
          <w:rFonts w:ascii="Times New Roman" w:hAnsi="Times New Roman" w:cs="Times New Roman"/>
          <w:sz w:val="24"/>
          <w:szCs w:val="24"/>
        </w:rPr>
        <w:t xml:space="preserve">), and 800 U/ml DNase I (Invitrogen). Lysates were centrifuged for 10 min at 21,000 </w:t>
      </w:r>
      <w:r w:rsidR="008662B1" w:rsidRPr="005D37BB">
        <w:rPr>
          <w:rFonts w:ascii="Times New Roman" w:hAnsi="Times New Roman" w:cs="Times New Roman"/>
          <w:b/>
          <w:i/>
          <w:sz w:val="24"/>
          <w:szCs w:val="24"/>
        </w:rPr>
        <w:t>g</w:t>
      </w:r>
      <w:r w:rsidR="008662B1" w:rsidRPr="005D37BB">
        <w:rPr>
          <w:rFonts w:ascii="Times New Roman" w:hAnsi="Times New Roman" w:cs="Times New Roman"/>
          <w:sz w:val="24"/>
          <w:szCs w:val="24"/>
        </w:rPr>
        <w:t xml:space="preserve"> at 4</w:t>
      </w:r>
      <w:r w:rsidR="008662B1" w:rsidRPr="005D37BB">
        <w:rPr>
          <w:rFonts w:ascii="Times New Roman" w:hAnsi="Times New Roman" w:cs="Times New Roman"/>
          <w:sz w:val="24"/>
          <w:szCs w:val="24"/>
        </w:rPr>
        <w:sym w:font="Symbol" w:char="F0B0"/>
      </w:r>
      <w:r w:rsidR="008662B1" w:rsidRPr="005D37BB">
        <w:rPr>
          <w:rFonts w:ascii="Times New Roman" w:hAnsi="Times New Roman" w:cs="Times New Roman"/>
          <w:sz w:val="24"/>
          <w:szCs w:val="24"/>
        </w:rPr>
        <w:t>C, denatured in 1x Laemmli sample buffer (63 mM Tris-HCl; pH 6.8, 10% glycerol, 2% SDS, 0.005% bromophenol blue, 2.5% 2-mercaptoethanol) at 95</w:t>
      </w:r>
      <w:r w:rsidR="008662B1" w:rsidRPr="005D37BB">
        <w:rPr>
          <w:rFonts w:ascii="Times New Roman" w:hAnsi="Times New Roman" w:cs="Times New Roman"/>
          <w:sz w:val="24"/>
          <w:szCs w:val="24"/>
        </w:rPr>
        <w:sym w:font="Symbol" w:char="F0B0"/>
      </w:r>
      <w:r w:rsidR="008662B1" w:rsidRPr="005D37BB">
        <w:rPr>
          <w:rFonts w:ascii="Times New Roman" w:hAnsi="Times New Roman" w:cs="Times New Roman"/>
          <w:sz w:val="24"/>
          <w:szCs w:val="24"/>
        </w:rPr>
        <w:t>C for 10 min, then analyzed by immunoblotting with anti-ChAT primary antibody</w:t>
      </w:r>
      <w:r w:rsidR="00441998" w:rsidRPr="002E4FDC">
        <w:rPr>
          <w:rFonts w:ascii="Times New Roman" w:hAnsi="Times New Roman" w:cs="Times New Roman"/>
          <w:sz w:val="24"/>
          <w:szCs w:val="24"/>
        </w:rPr>
        <w:t>.</w:t>
      </w:r>
    </w:p>
    <w:p w14:paraId="369AE6B1" w14:textId="49B8E09D" w:rsidR="00C9792B" w:rsidRPr="005D37BB" w:rsidRDefault="00C9792B" w:rsidP="00764DE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37BB">
        <w:rPr>
          <w:rFonts w:ascii="Times New Roman" w:hAnsi="Times New Roman" w:cs="Times New Roman"/>
          <w:sz w:val="24"/>
          <w:szCs w:val="24"/>
        </w:rPr>
        <w:t xml:space="preserve">In some experiments, effects of either proteasome or lysosome inhibition on ChAT steady-state protein levels during heterologous expression of CHIP were examined. SN56 cells expressing either wild-type or mutant ChAT alone or with FLAG-CHIP were treated for 18 h with either 5 µM MG132 or 50 µM chloroquine or a combination of the two. Cells were collected on ice, boiled/lysed in 1% SDS lysis buffer </w:t>
      </w:r>
      <w:r w:rsidR="00DC2B97" w:rsidRPr="005D37BB">
        <w:rPr>
          <w:rFonts w:ascii="Times New Roman" w:hAnsi="Times New Roman" w:cs="Times New Roman"/>
          <w:sz w:val="24"/>
          <w:szCs w:val="24"/>
        </w:rPr>
        <w:t>(50 mM Tris-HCl; pH 8.0, 1</w:t>
      </w:r>
      <w:bookmarkStart w:id="0" w:name="_GoBack"/>
      <w:bookmarkEnd w:id="0"/>
      <w:r w:rsidR="00DC2B97" w:rsidRPr="005D37BB">
        <w:rPr>
          <w:rFonts w:ascii="Times New Roman" w:hAnsi="Times New Roman" w:cs="Times New Roman"/>
          <w:sz w:val="24"/>
          <w:szCs w:val="24"/>
        </w:rPr>
        <w:t>50 mM NaCl, 1% SDS) supplemented with protease/phosphatase inhibitors, 50 µM MG132 and 10 mM NEM</w:t>
      </w:r>
      <w:r w:rsidRPr="005D37BB">
        <w:rPr>
          <w:rFonts w:ascii="Times New Roman" w:hAnsi="Times New Roman" w:cs="Times New Roman"/>
          <w:sz w:val="24"/>
          <w:szCs w:val="24"/>
        </w:rPr>
        <w:t>, then samples were prepared for anti-ChAT immunoblotting</w:t>
      </w:r>
      <w:r w:rsidR="00DC2B97" w:rsidRPr="005D37BB">
        <w:rPr>
          <w:rFonts w:ascii="Times New Roman" w:hAnsi="Times New Roman" w:cs="Times New Roman"/>
          <w:sz w:val="24"/>
          <w:szCs w:val="24"/>
        </w:rPr>
        <w:t xml:space="preserve"> as above</w:t>
      </w:r>
      <w:r w:rsidRPr="005D37BB">
        <w:rPr>
          <w:rFonts w:ascii="Times New Roman" w:hAnsi="Times New Roman" w:cs="Times New Roman"/>
          <w:sz w:val="24"/>
          <w:szCs w:val="24"/>
        </w:rPr>
        <w:t>.</w:t>
      </w:r>
      <w:r w:rsidR="002A6FBC">
        <w:rPr>
          <w:rFonts w:ascii="Times New Roman" w:hAnsi="Times New Roman" w:cs="Times New Roman"/>
          <w:sz w:val="24"/>
          <w:szCs w:val="24"/>
        </w:rPr>
        <w:t xml:space="preserve"> </w:t>
      </w:r>
      <w:r w:rsidR="002A6FBC">
        <w:rPr>
          <w:rFonts w:ascii="Times New Roman" w:hAnsi="Times New Roman"/>
          <w:sz w:val="24"/>
          <w:szCs w:val="24"/>
        </w:rPr>
        <w:t>Proteasome inhibition by MG132 treatment was validated by immunoblotting for the accumulation of ubiquitinated cellular proteins.</w:t>
      </w:r>
    </w:p>
    <w:p w14:paraId="6F90F3F2" w14:textId="77777777" w:rsidR="00536691" w:rsidRPr="005D37BB" w:rsidRDefault="00536691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B72C4" w14:textId="77777777" w:rsidR="00764DEF" w:rsidRPr="005D37BB" w:rsidRDefault="00DC6BE0" w:rsidP="00764DE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</w:t>
      </w:r>
      <w:r w:rsidR="00764DEF">
        <w:rPr>
          <w:rFonts w:ascii="Times New Roman" w:hAnsi="Times New Roman" w:cs="Times New Roman"/>
          <w:b/>
          <w:sz w:val="24"/>
          <w:szCs w:val="24"/>
        </w:rPr>
        <w:t xml:space="preserve">MENTARY </w:t>
      </w:r>
      <w:r w:rsidR="006F2292" w:rsidRPr="005D37BB">
        <w:rPr>
          <w:rFonts w:ascii="Times New Roman" w:hAnsi="Times New Roman" w:cs="Times New Roman"/>
          <w:b/>
          <w:sz w:val="24"/>
          <w:szCs w:val="24"/>
        </w:rPr>
        <w:t>FIGURE LEGENDS</w:t>
      </w:r>
      <w:r w:rsidR="00764DEF">
        <w:rPr>
          <w:rFonts w:ascii="Times New Roman" w:hAnsi="Times New Roman" w:cs="Times New Roman"/>
          <w:b/>
          <w:sz w:val="24"/>
          <w:szCs w:val="24"/>
        </w:rPr>
        <w:t>:</w:t>
      </w:r>
    </w:p>
    <w:p w14:paraId="319E99C1" w14:textId="4CE341FA" w:rsidR="009630B0" w:rsidRPr="00DC6BE0" w:rsidRDefault="00DC6BE0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9630B0" w:rsidRPr="005D37BB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E94870">
        <w:rPr>
          <w:rFonts w:ascii="Times New Roman" w:hAnsi="Times New Roman" w:cs="Times New Roman"/>
          <w:b/>
          <w:sz w:val="24"/>
          <w:szCs w:val="24"/>
        </w:rPr>
        <w:t>S</w:t>
      </w:r>
      <w:r w:rsidR="009630B0" w:rsidRPr="005D37BB">
        <w:rPr>
          <w:rFonts w:ascii="Times New Roman" w:hAnsi="Times New Roman" w:cs="Times New Roman"/>
          <w:b/>
          <w:sz w:val="24"/>
          <w:szCs w:val="24"/>
        </w:rPr>
        <w:t xml:space="preserve">1: MALDI-TOF-MS data for HSP70 following BioID.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9630B0" w:rsidRPr="005D37B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630B0" w:rsidRPr="005D37BB">
        <w:rPr>
          <w:rFonts w:ascii="Times New Roman" w:hAnsi="Times New Roman" w:cs="Times New Roman"/>
          <w:sz w:val="24"/>
          <w:szCs w:val="24"/>
        </w:rPr>
        <w:t xml:space="preserve">Peptide coverage map of human heat shock 70 kDa protein 1B (HSP70; </w:t>
      </w:r>
      <w:proofErr w:type="spellStart"/>
      <w:r w:rsidR="00282972" w:rsidRPr="005D37BB">
        <w:rPr>
          <w:rFonts w:ascii="Times New Roman" w:hAnsi="Times New Roman" w:cs="Times New Roman"/>
          <w:sz w:val="24"/>
          <w:szCs w:val="24"/>
        </w:rPr>
        <w:t>NCBIprot</w:t>
      </w:r>
      <w:proofErr w:type="spellEnd"/>
      <w:r w:rsidR="00282972" w:rsidRPr="005D37BB">
        <w:rPr>
          <w:rFonts w:ascii="Times New Roman" w:hAnsi="Times New Roman" w:cs="Times New Roman"/>
          <w:sz w:val="24"/>
          <w:szCs w:val="24"/>
        </w:rPr>
        <w:t xml:space="preserve"> database,</w:t>
      </w:r>
      <w:r w:rsidR="009630B0" w:rsidRPr="005D3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972" w:rsidRPr="005D37B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="00282972" w:rsidRPr="005D37BB">
        <w:rPr>
          <w:rFonts w:ascii="Times New Roman" w:hAnsi="Times New Roman" w:cs="Times New Roman"/>
          <w:sz w:val="24"/>
          <w:szCs w:val="24"/>
        </w:rPr>
        <w:t xml:space="preserve">: 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NP_005337.2) following MALDI-TOF-MS from </w:t>
      </w:r>
      <w:proofErr w:type="spellStart"/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BioID</w:t>
      </w:r>
      <w:proofErr w:type="spellEnd"/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samples</w:t>
      </w:r>
      <w:r w:rsidR="00D97B52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(Fig. 1b)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92EA7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total </w:t>
      </w:r>
      <w:r w:rsidR="001D2002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sequence </w:t>
      </w:r>
      <w:r w:rsidR="00592EA7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coverage of 30% 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was obtained.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9630B0" w:rsidRPr="005D37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="00864119" w:rsidRPr="005D37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Peptide list </w:t>
      </w:r>
      <w:r w:rsidR="001D2002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of 20 unique peptides with indicated modifications and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relevant </w:t>
      </w:r>
      <w:r w:rsidR="001D2002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MALDI-TOF-M</w:t>
      </w:r>
      <w:r w:rsidR="006C5FBF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data</w:t>
      </w:r>
      <w:r w:rsidR="0006695F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HSP70</w:t>
      </w:r>
      <w:r w:rsidR="009630B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9643C8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One pep</w:t>
      </w:r>
      <w:r w:rsidR="008B190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tide</w:t>
      </w:r>
      <w:r w:rsidR="00D06A3C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(bordered)</w:t>
      </w:r>
      <w:r w:rsidR="008B190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was identified with a mass-shift </w:t>
      </w:r>
      <w:r w:rsidR="00485503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correlating with biotinylation of residue Lys</w:t>
      </w:r>
      <w:r w:rsidR="00485503" w:rsidRPr="005D37B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507</w:t>
      </w:r>
      <w:r w:rsidR="00EB0652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human HSP70. </w:t>
      </w:r>
    </w:p>
    <w:p w14:paraId="2C7D3EB5" w14:textId="77777777" w:rsidR="0012183A" w:rsidRPr="005D37BB" w:rsidRDefault="0012183A" w:rsidP="00764D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DB6511" w14:textId="495E0596" w:rsidR="0012183A" w:rsidRPr="002E4FDC" w:rsidRDefault="00E94870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5D37BB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S2</w:t>
      </w:r>
      <w:r w:rsidR="0012183A" w:rsidRPr="005D37BB">
        <w:rPr>
          <w:rFonts w:ascii="Times New Roman" w:hAnsi="Times New Roman" w:cs="Times New Roman"/>
          <w:b/>
          <w:sz w:val="24"/>
          <w:szCs w:val="24"/>
        </w:rPr>
        <w:t>: MALDI-TOF-MS data for ChAT-</w:t>
      </w:r>
      <w:proofErr w:type="spellStart"/>
      <w:r w:rsidR="0012183A" w:rsidRPr="005D37BB">
        <w:rPr>
          <w:rFonts w:ascii="Times New Roman" w:hAnsi="Times New Roman" w:cs="Times New Roman"/>
          <w:b/>
          <w:sz w:val="24"/>
          <w:szCs w:val="24"/>
        </w:rPr>
        <w:t>BirA</w:t>
      </w:r>
      <w:proofErr w:type="spellEnd"/>
      <w:r w:rsidR="00186EE2">
        <w:rPr>
          <w:rFonts w:ascii="Times New Roman" w:hAnsi="Times New Roman" w:cs="Times New Roman"/>
          <w:b/>
          <w:sz w:val="24"/>
          <w:szCs w:val="24"/>
        </w:rPr>
        <w:t>*</w:t>
      </w:r>
      <w:r w:rsidR="0012183A" w:rsidRPr="005D37BB">
        <w:rPr>
          <w:rFonts w:ascii="Times New Roman" w:hAnsi="Times New Roman" w:cs="Times New Roman"/>
          <w:b/>
          <w:sz w:val="24"/>
          <w:szCs w:val="24"/>
        </w:rPr>
        <w:t xml:space="preserve"> fusion protein following BioID.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40670A" w:rsidRPr="005D37B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12183A" w:rsidRPr="005D3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83A" w:rsidRPr="005D37BB">
        <w:rPr>
          <w:rFonts w:ascii="Times New Roman" w:hAnsi="Times New Roman" w:cs="Times New Roman"/>
          <w:sz w:val="24"/>
          <w:szCs w:val="24"/>
        </w:rPr>
        <w:t xml:space="preserve">Peptide coverage map of human 69-kDa choline acetyltransferase (ChAT; </w:t>
      </w:r>
      <w:proofErr w:type="spellStart"/>
      <w:r w:rsidR="0012183A" w:rsidRPr="005D37BB">
        <w:rPr>
          <w:rFonts w:ascii="Times New Roman" w:hAnsi="Times New Roman" w:cs="Times New Roman"/>
          <w:sz w:val="24"/>
          <w:szCs w:val="24"/>
        </w:rPr>
        <w:t>NCBIprot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</w:rPr>
        <w:t xml:space="preserve"> database; </w:t>
      </w:r>
      <w:proofErr w:type="spellStart"/>
      <w:r w:rsidR="0012183A" w:rsidRPr="005D37BB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</w:rPr>
        <w:t xml:space="preserve">: AAI30618.1) </w:t>
      </w:r>
      <w:r w:rsidR="0040670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following MALDI-TOF-MS from </w:t>
      </w:r>
      <w:proofErr w:type="spellStart"/>
      <w:r w:rsidR="0040670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BioID</w:t>
      </w:r>
      <w:proofErr w:type="spellEnd"/>
      <w:r w:rsidR="0040670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samples</w:t>
      </w:r>
      <w:r w:rsidR="00CC5E51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(Fig. 1b)</w:t>
      </w:r>
      <w:r w:rsidR="0040670A" w:rsidRPr="005D37BB">
        <w:rPr>
          <w:rFonts w:ascii="Times New Roman" w:hAnsi="Times New Roman" w:cs="Times New Roman"/>
          <w:sz w:val="24"/>
          <w:szCs w:val="24"/>
        </w:rPr>
        <w:t>.</w:t>
      </w:r>
      <w:r w:rsidR="00F0623F" w:rsidRPr="005D37BB">
        <w:rPr>
          <w:rFonts w:ascii="Times New Roman" w:hAnsi="Times New Roman" w:cs="Times New Roman"/>
          <w:sz w:val="24"/>
          <w:szCs w:val="24"/>
        </w:rPr>
        <w:t xml:space="preserve"> A total sequence coverage of 3</w:t>
      </w:r>
      <w:r w:rsidR="006021C0">
        <w:rPr>
          <w:rFonts w:ascii="Times New Roman" w:hAnsi="Times New Roman" w:cs="Times New Roman"/>
          <w:sz w:val="24"/>
          <w:szCs w:val="24"/>
        </w:rPr>
        <w:t>1</w:t>
      </w:r>
      <w:r w:rsidR="00F0623F" w:rsidRPr="005D37BB">
        <w:rPr>
          <w:rFonts w:ascii="Times New Roman" w:hAnsi="Times New Roman" w:cs="Times New Roman"/>
          <w:sz w:val="24"/>
          <w:szCs w:val="24"/>
        </w:rPr>
        <w:t>% was obtained.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21C0">
        <w:rPr>
          <w:rFonts w:ascii="Times New Roman" w:hAnsi="Times New Roman" w:cs="Times New Roman"/>
          <w:b/>
          <w:sz w:val="24"/>
          <w:szCs w:val="24"/>
        </w:rPr>
        <w:t xml:space="preserve">(B) </w:t>
      </w:r>
      <w:r w:rsidR="006021C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Peptide list of 2</w:t>
      </w:r>
      <w:r w:rsidR="006021C0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6021C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unique peptides with indicated modifications and relevant MALDI-TOF-M</w:t>
      </w:r>
      <w:r w:rsidR="006021C0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6021C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data for </w:t>
      </w:r>
      <w:r w:rsidR="006021C0">
        <w:rPr>
          <w:rFonts w:ascii="Times New Roman" w:hAnsi="Times New Roman" w:cs="Times New Roman"/>
          <w:sz w:val="24"/>
          <w:szCs w:val="24"/>
          <w:shd w:val="clear" w:color="auto" w:fill="FFFFFF"/>
        </w:rPr>
        <w:t>ChAT</w:t>
      </w:r>
      <w:r w:rsidR="006021C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. One peptide (bordered) was identified with a mass-shift correlating with biotinylation of residue Lys</w:t>
      </w:r>
      <w:r w:rsidR="006021C0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4</w:t>
      </w:r>
      <w:r w:rsidR="006021C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human </w:t>
      </w:r>
      <w:r w:rsidR="006021C0">
        <w:rPr>
          <w:rFonts w:ascii="Times New Roman" w:hAnsi="Times New Roman" w:cs="Times New Roman"/>
          <w:sz w:val="24"/>
          <w:szCs w:val="24"/>
          <w:shd w:val="clear" w:color="auto" w:fill="FFFFFF"/>
        </w:rPr>
        <w:t>ChAT</w:t>
      </w:r>
      <w:r w:rsidR="006021C0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02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6021C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40670A" w:rsidRPr="005D3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670A" w:rsidRPr="005D37BB">
        <w:rPr>
          <w:rFonts w:ascii="Times New Roman" w:hAnsi="Times New Roman" w:cs="Times New Roman"/>
          <w:sz w:val="24"/>
          <w:szCs w:val="24"/>
        </w:rPr>
        <w:lastRenderedPageBreak/>
        <w:t>Peptide coverage map of bacterial</w:t>
      </w:r>
      <w:r w:rsidR="0012183A" w:rsidRPr="005D3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83A" w:rsidRPr="005D37BB">
        <w:rPr>
          <w:rFonts w:ascii="Times New Roman" w:hAnsi="Times New Roman" w:cs="Times New Roman"/>
          <w:sz w:val="24"/>
          <w:szCs w:val="24"/>
        </w:rPr>
        <w:t>BirA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2183A" w:rsidRPr="005D37BB">
        <w:rPr>
          <w:rFonts w:ascii="Times New Roman" w:hAnsi="Times New Roman" w:cs="Times New Roman"/>
          <w:sz w:val="24"/>
          <w:szCs w:val="24"/>
        </w:rPr>
        <w:t>NCBIprot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</w:rPr>
        <w:t xml:space="preserve"> database; </w:t>
      </w:r>
      <w:proofErr w:type="spellStart"/>
      <w:r w:rsidR="0012183A" w:rsidRPr="005D37BB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</w:rPr>
        <w:t>: AEP13897.1)</w:t>
      </w:r>
      <w:r w:rsidR="0040670A" w:rsidRPr="005D37BB">
        <w:rPr>
          <w:rFonts w:ascii="Times New Roman" w:hAnsi="Times New Roman" w:cs="Times New Roman"/>
          <w:sz w:val="24"/>
          <w:szCs w:val="24"/>
        </w:rPr>
        <w:t xml:space="preserve"> </w:t>
      </w:r>
      <w:r w:rsidR="0012183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following MALDI-TOF-MS from </w:t>
      </w:r>
      <w:proofErr w:type="spellStart"/>
      <w:r w:rsidR="0012183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BioID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samples</w:t>
      </w:r>
      <w:r w:rsidR="0072234C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(Fig. 1b)</w:t>
      </w:r>
      <w:r w:rsidR="0012183A" w:rsidRPr="005D37BB">
        <w:rPr>
          <w:rFonts w:ascii="Times New Roman" w:hAnsi="Times New Roman" w:cs="Times New Roman"/>
          <w:sz w:val="24"/>
          <w:szCs w:val="24"/>
        </w:rPr>
        <w:t xml:space="preserve">.  </w:t>
      </w:r>
      <w:r w:rsidR="00F0623F" w:rsidRPr="005D37BB">
        <w:rPr>
          <w:rFonts w:ascii="Times New Roman" w:hAnsi="Times New Roman" w:cs="Times New Roman"/>
          <w:sz w:val="24"/>
          <w:szCs w:val="24"/>
        </w:rPr>
        <w:t>A total sequence coverage of 42% was obtained.</w:t>
      </w:r>
      <w:r w:rsidR="004E7DE2">
        <w:rPr>
          <w:rFonts w:ascii="Times New Roman" w:hAnsi="Times New Roman" w:cs="Times New Roman"/>
          <w:sz w:val="24"/>
          <w:szCs w:val="24"/>
        </w:rPr>
        <w:t xml:space="preserve"> </w:t>
      </w:r>
      <w:r w:rsidR="004E7DE2" w:rsidRPr="005B40B9">
        <w:rPr>
          <w:rFonts w:ascii="Times New Roman" w:hAnsi="Times New Roman" w:cs="Times New Roman"/>
          <w:b/>
          <w:sz w:val="24"/>
          <w:szCs w:val="24"/>
        </w:rPr>
        <w:t>(D)</w:t>
      </w:r>
      <w:r w:rsidR="004E7DE2">
        <w:rPr>
          <w:rFonts w:ascii="Times New Roman" w:hAnsi="Times New Roman" w:cs="Times New Roman"/>
          <w:sz w:val="24"/>
          <w:szCs w:val="24"/>
        </w:rPr>
        <w:t xml:space="preserve"> </w:t>
      </w:r>
      <w:r w:rsidR="0012183A" w:rsidRPr="005D37BB">
        <w:rPr>
          <w:rFonts w:ascii="Times New Roman" w:hAnsi="Times New Roman" w:cs="Times New Roman"/>
          <w:sz w:val="24"/>
          <w:szCs w:val="24"/>
        </w:rPr>
        <w:t xml:space="preserve">Peptide lists of 16 unique peptides </w:t>
      </w:r>
      <w:r w:rsidR="0012183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with indicated modifications and relevant MALDI-TOF-MA data</w:t>
      </w:r>
      <w:r w:rsidR="00BB2E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bacterial </w:t>
      </w:r>
      <w:proofErr w:type="spellStart"/>
      <w:r w:rsidR="00BB2E61">
        <w:rPr>
          <w:rFonts w:ascii="Times New Roman" w:hAnsi="Times New Roman" w:cs="Times New Roman"/>
          <w:sz w:val="24"/>
          <w:szCs w:val="24"/>
          <w:shd w:val="clear" w:color="auto" w:fill="FFFFFF"/>
        </w:rPr>
        <w:t>BirA</w:t>
      </w:r>
      <w:proofErr w:type="spellEnd"/>
      <w:r w:rsidR="0012183A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7E691CA" w14:textId="77777777" w:rsidR="00E91604" w:rsidRPr="005D37BB" w:rsidRDefault="00E91604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73D12B" w14:textId="0C01E327" w:rsidR="00F0090B" w:rsidRDefault="00E12AF4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5D37BB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9243BB">
        <w:rPr>
          <w:rFonts w:ascii="Times New Roman" w:hAnsi="Times New Roman" w:cs="Times New Roman"/>
          <w:b/>
          <w:sz w:val="24"/>
          <w:szCs w:val="24"/>
        </w:rPr>
        <w:t>3</w:t>
      </w:r>
      <w:r w:rsidR="00E91604" w:rsidRPr="005D37BB">
        <w:rPr>
          <w:rFonts w:ascii="Times New Roman" w:hAnsi="Times New Roman" w:cs="Times New Roman"/>
          <w:b/>
          <w:sz w:val="24"/>
          <w:szCs w:val="24"/>
        </w:rPr>
        <w:t xml:space="preserve">: LC-ESI-MS/MS data for HSP90 following BioID.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E91604" w:rsidRPr="005D37B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32437A" w:rsidRPr="005D3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1604" w:rsidRPr="005D37BB">
        <w:rPr>
          <w:rFonts w:ascii="Times New Roman" w:hAnsi="Times New Roman" w:cs="Times New Roman"/>
          <w:sz w:val="24"/>
          <w:szCs w:val="24"/>
        </w:rPr>
        <w:t xml:space="preserve">Peptide coverage map of human </w:t>
      </w:r>
      <w:r w:rsidR="00D14BE7" w:rsidRPr="005D37BB">
        <w:rPr>
          <w:rFonts w:ascii="Times New Roman" w:hAnsi="Times New Roman" w:cs="Times New Roman"/>
          <w:sz w:val="24"/>
          <w:szCs w:val="24"/>
        </w:rPr>
        <w:t>heat shock protein HSP 90-beta isoform c</w:t>
      </w:r>
      <w:r w:rsidR="00E91604" w:rsidRPr="005D37BB">
        <w:rPr>
          <w:rFonts w:ascii="Times New Roman" w:hAnsi="Times New Roman" w:cs="Times New Roman"/>
          <w:sz w:val="24"/>
          <w:szCs w:val="24"/>
        </w:rPr>
        <w:t xml:space="preserve"> (</w:t>
      </w:r>
      <w:r w:rsidR="00D14BE7" w:rsidRPr="005D37BB">
        <w:rPr>
          <w:rFonts w:ascii="Times New Roman" w:hAnsi="Times New Roman" w:cs="Times New Roman"/>
          <w:sz w:val="24"/>
          <w:szCs w:val="24"/>
        </w:rPr>
        <w:t>HSP9</w:t>
      </w:r>
      <w:r w:rsidR="00E91604" w:rsidRPr="005D37BB">
        <w:rPr>
          <w:rFonts w:ascii="Times New Roman" w:hAnsi="Times New Roman" w:cs="Times New Roman"/>
          <w:sz w:val="24"/>
          <w:szCs w:val="24"/>
        </w:rPr>
        <w:t xml:space="preserve">0; </w:t>
      </w:r>
      <w:proofErr w:type="spellStart"/>
      <w:r w:rsidR="00592D2F" w:rsidRPr="005D37BB">
        <w:rPr>
          <w:rFonts w:ascii="Times New Roman" w:hAnsi="Times New Roman" w:cs="Times New Roman"/>
          <w:sz w:val="24"/>
          <w:szCs w:val="24"/>
        </w:rPr>
        <w:t>NCBInr_new</w:t>
      </w:r>
      <w:proofErr w:type="spellEnd"/>
      <w:r w:rsidR="00592D2F" w:rsidRPr="005D37BB">
        <w:rPr>
          <w:rFonts w:ascii="Times New Roman" w:hAnsi="Times New Roman" w:cs="Times New Roman"/>
          <w:sz w:val="24"/>
          <w:szCs w:val="24"/>
        </w:rPr>
        <w:t xml:space="preserve"> database, </w:t>
      </w:r>
      <w:proofErr w:type="spellStart"/>
      <w:r w:rsidR="00592D2F" w:rsidRPr="005D37B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="00592D2F" w:rsidRPr="005D37BB">
        <w:rPr>
          <w:rFonts w:ascii="Times New Roman" w:hAnsi="Times New Roman" w:cs="Times New Roman"/>
          <w:sz w:val="24"/>
          <w:szCs w:val="24"/>
        </w:rPr>
        <w:t xml:space="preserve">: 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NP_</w:t>
      </w:r>
      <w:r w:rsidR="00D14BE7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001258901.1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following LC-ESI-MS/MS from </w:t>
      </w:r>
      <w:proofErr w:type="spellStart"/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BioID</w:t>
      </w:r>
      <w:proofErr w:type="spellEnd"/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samples</w:t>
      </w:r>
      <w:r w:rsidR="00E10841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(Fig. 1b)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A total </w:t>
      </w:r>
      <w:r w:rsidR="00E57253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sequence 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coverage of </w:t>
      </w:r>
      <w:r w:rsidR="00CA09E5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16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 with </w:t>
      </w:r>
      <w:r w:rsidR="00CA09E5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unique peptides with indicated modifications was obtained.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E91604" w:rsidRPr="005D37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="00B919E0" w:rsidRPr="005D37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Peptide list with relevant LC-ESI-MS/MS data</w:t>
      </w:r>
      <w:r w:rsidR="00F0090B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</w:t>
      </w:r>
      <w:r w:rsidR="00090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human </w:t>
      </w:r>
      <w:r w:rsidR="00F0090B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HSP90</w:t>
      </w:r>
      <w:r w:rsidR="00E91604"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4020C05D" w14:textId="77777777" w:rsidR="00186EE2" w:rsidRPr="00E12AF4" w:rsidRDefault="00186EE2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17015" w14:textId="63C3A04B" w:rsidR="00186EE2" w:rsidRPr="00E12AF4" w:rsidRDefault="00186EE2" w:rsidP="00186E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5D37BB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9243BB">
        <w:rPr>
          <w:rFonts w:ascii="Times New Roman" w:hAnsi="Times New Roman" w:cs="Times New Roman"/>
          <w:b/>
          <w:sz w:val="24"/>
          <w:szCs w:val="24"/>
        </w:rPr>
        <w:t>4</w:t>
      </w:r>
      <w:r w:rsidRPr="005D37BB">
        <w:rPr>
          <w:rFonts w:ascii="Times New Roman" w:hAnsi="Times New Roman" w:cs="Times New Roman"/>
          <w:b/>
          <w:sz w:val="24"/>
          <w:szCs w:val="24"/>
        </w:rPr>
        <w:t>: LC-ESI-MS/MS data for HSP70 following BioID.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D37B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D3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7BB">
        <w:rPr>
          <w:rFonts w:ascii="Times New Roman" w:hAnsi="Times New Roman" w:cs="Times New Roman"/>
          <w:sz w:val="24"/>
          <w:szCs w:val="24"/>
        </w:rPr>
        <w:t xml:space="preserve">Peptide coverage map of human heat shock 70 kDa protein 1B (HSP70; </w:t>
      </w:r>
      <w:proofErr w:type="spellStart"/>
      <w:r w:rsidRPr="005D37BB">
        <w:rPr>
          <w:rFonts w:ascii="Times New Roman" w:hAnsi="Times New Roman" w:cs="Times New Roman"/>
          <w:sz w:val="24"/>
          <w:szCs w:val="24"/>
        </w:rPr>
        <w:t>NCBInr_new</w:t>
      </w:r>
      <w:proofErr w:type="spellEnd"/>
      <w:r w:rsidRPr="005D37BB">
        <w:rPr>
          <w:rFonts w:ascii="Times New Roman" w:hAnsi="Times New Roman" w:cs="Times New Roman"/>
          <w:sz w:val="24"/>
          <w:szCs w:val="24"/>
        </w:rPr>
        <w:t xml:space="preserve"> database, </w:t>
      </w:r>
      <w:proofErr w:type="spellStart"/>
      <w:r w:rsidRPr="005D37B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5D37BB">
        <w:rPr>
          <w:rFonts w:ascii="Times New Roman" w:hAnsi="Times New Roman" w:cs="Times New Roman"/>
          <w:sz w:val="24"/>
          <w:szCs w:val="24"/>
        </w:rPr>
        <w:t xml:space="preserve">: </w:t>
      </w:r>
      <w:r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NP_005337.2) following LC-ESI-MS/MS from </w:t>
      </w:r>
      <w:proofErr w:type="spellStart"/>
      <w:r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>BioID</w:t>
      </w:r>
      <w:proofErr w:type="spellEnd"/>
      <w:r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samples (Fig. 1b). A total sequence coverage of 34% with 25 unique peptides with indicated modifications was obtained.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D37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Pr="005D37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Peptide list with relevant LC-ESI-MS/MS data for </w:t>
      </w:r>
      <w:r w:rsidR="00090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human </w:t>
      </w:r>
      <w:r w:rsidRPr="005D3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HSP70. </w:t>
      </w:r>
    </w:p>
    <w:p w14:paraId="4D2C2FD8" w14:textId="77777777" w:rsidR="00E725A3" w:rsidRPr="005D37BB" w:rsidRDefault="00E725A3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34476A" w14:textId="27080B6A" w:rsidR="006F2292" w:rsidRPr="006D190C" w:rsidRDefault="00B1496C" w:rsidP="00764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5D37BB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S5</w:t>
      </w:r>
      <w:r w:rsidR="008E39CB" w:rsidRPr="005D37B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41D62" w:rsidRPr="005D37BB">
        <w:rPr>
          <w:rFonts w:ascii="Times New Roman" w:hAnsi="Times New Roman" w:cs="Times New Roman"/>
          <w:b/>
          <w:sz w:val="24"/>
          <w:szCs w:val="24"/>
        </w:rPr>
        <w:t xml:space="preserve">CHIP overexpression promotes proteasomal degradation of ChAT. </w:t>
      </w:r>
      <w:r w:rsidR="006D190C">
        <w:rPr>
          <w:rFonts w:ascii="Times New Roman" w:hAnsi="Times New Roman" w:cs="Times New Roman"/>
          <w:b/>
          <w:sz w:val="24"/>
          <w:szCs w:val="24"/>
        </w:rPr>
        <w:t>(</w:t>
      </w:r>
      <w:r w:rsidR="00B41D62" w:rsidRPr="005D37BB">
        <w:rPr>
          <w:rFonts w:ascii="Times New Roman" w:hAnsi="Times New Roman" w:cs="Times New Roman"/>
          <w:b/>
          <w:sz w:val="24"/>
          <w:szCs w:val="24"/>
        </w:rPr>
        <w:t>A</w:t>
      </w:r>
      <w:r w:rsidR="006D190C">
        <w:rPr>
          <w:rFonts w:ascii="Times New Roman" w:hAnsi="Times New Roman" w:cs="Times New Roman"/>
          <w:b/>
          <w:sz w:val="24"/>
          <w:szCs w:val="24"/>
        </w:rPr>
        <w:t>)</w:t>
      </w:r>
      <w:r w:rsidR="004F4BD6" w:rsidRPr="005D37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6C0" w:rsidRPr="005D37BB">
        <w:rPr>
          <w:rFonts w:ascii="Times New Roman" w:hAnsi="Times New Roman"/>
          <w:sz w:val="24"/>
          <w:szCs w:val="24"/>
        </w:rPr>
        <w:t xml:space="preserve">Immunoblots from SN56 cells expressing wild-type or mutant ChAT </w:t>
      </w:r>
      <w:r w:rsidR="00E8032B" w:rsidRPr="005D37BB">
        <w:rPr>
          <w:rFonts w:ascii="Times New Roman" w:hAnsi="Times New Roman"/>
          <w:sz w:val="24"/>
          <w:szCs w:val="24"/>
        </w:rPr>
        <w:t xml:space="preserve">either alone or with FLAG-tagged CHIP </w:t>
      </w:r>
      <w:r w:rsidR="008736C0" w:rsidRPr="005D37BB">
        <w:rPr>
          <w:rFonts w:ascii="Times New Roman" w:hAnsi="Times New Roman"/>
          <w:sz w:val="24"/>
          <w:szCs w:val="24"/>
        </w:rPr>
        <w:t>co-</w:t>
      </w:r>
      <w:r w:rsidR="00E8032B" w:rsidRPr="005D37BB">
        <w:rPr>
          <w:rFonts w:ascii="Times New Roman" w:hAnsi="Times New Roman"/>
          <w:sz w:val="24"/>
          <w:szCs w:val="24"/>
        </w:rPr>
        <w:t>expression</w:t>
      </w:r>
      <w:r w:rsidR="008736C0" w:rsidRPr="005D37BB">
        <w:rPr>
          <w:rFonts w:ascii="Times New Roman" w:hAnsi="Times New Roman"/>
          <w:sz w:val="24"/>
          <w:szCs w:val="24"/>
        </w:rPr>
        <w:t xml:space="preserve">. Control cells were transfected with either empty vector or </w:t>
      </w:r>
      <w:r w:rsidR="00144711">
        <w:rPr>
          <w:rFonts w:ascii="Times New Roman" w:hAnsi="Times New Roman"/>
          <w:sz w:val="24"/>
          <w:szCs w:val="24"/>
        </w:rPr>
        <w:t>to express</w:t>
      </w:r>
      <w:r w:rsidR="00144711" w:rsidRPr="005D37BB">
        <w:rPr>
          <w:rFonts w:ascii="Times New Roman" w:hAnsi="Times New Roman"/>
          <w:sz w:val="24"/>
          <w:szCs w:val="24"/>
        </w:rPr>
        <w:t xml:space="preserve"> </w:t>
      </w:r>
      <w:r w:rsidR="008736C0" w:rsidRPr="005D37BB">
        <w:rPr>
          <w:rFonts w:ascii="Times New Roman" w:hAnsi="Times New Roman"/>
          <w:sz w:val="24"/>
          <w:szCs w:val="24"/>
        </w:rPr>
        <w:t>FLAG-CHIP alone.</w:t>
      </w:r>
      <w:r w:rsidR="006D190C">
        <w:rPr>
          <w:rFonts w:ascii="Times New Roman" w:hAnsi="Times New Roman" w:cs="Times New Roman"/>
          <w:sz w:val="24"/>
          <w:szCs w:val="24"/>
        </w:rPr>
        <w:t xml:space="preserve"> </w:t>
      </w:r>
      <w:r w:rsidR="006D190C">
        <w:rPr>
          <w:rFonts w:ascii="Times New Roman" w:hAnsi="Times New Roman" w:cs="Times New Roman"/>
          <w:b/>
          <w:sz w:val="24"/>
          <w:szCs w:val="24"/>
        </w:rPr>
        <w:t>(</w:t>
      </w:r>
      <w:r w:rsidR="008736C0" w:rsidRPr="005D37BB">
        <w:rPr>
          <w:rFonts w:ascii="Times New Roman" w:hAnsi="Times New Roman"/>
          <w:b/>
          <w:sz w:val="24"/>
          <w:szCs w:val="24"/>
        </w:rPr>
        <w:t>B</w:t>
      </w:r>
      <w:r w:rsidR="006D190C">
        <w:rPr>
          <w:rFonts w:ascii="Times New Roman" w:hAnsi="Times New Roman"/>
          <w:b/>
          <w:sz w:val="24"/>
          <w:szCs w:val="24"/>
        </w:rPr>
        <w:t>)</w:t>
      </w:r>
      <w:r w:rsidR="00B0706F" w:rsidRPr="005D37BB">
        <w:rPr>
          <w:rFonts w:ascii="Times New Roman" w:hAnsi="Times New Roman"/>
          <w:sz w:val="24"/>
          <w:szCs w:val="24"/>
        </w:rPr>
        <w:t xml:space="preserve"> </w:t>
      </w:r>
      <w:r w:rsidR="004E442F" w:rsidRPr="005D37BB">
        <w:rPr>
          <w:rFonts w:ascii="Times New Roman" w:hAnsi="Times New Roman"/>
          <w:sz w:val="24"/>
          <w:szCs w:val="24"/>
        </w:rPr>
        <w:t>Stead</w:t>
      </w:r>
      <w:r w:rsidR="001F0F0D" w:rsidRPr="005D37BB">
        <w:rPr>
          <w:rFonts w:ascii="Times New Roman" w:hAnsi="Times New Roman"/>
          <w:sz w:val="24"/>
          <w:szCs w:val="24"/>
        </w:rPr>
        <w:t>y</w:t>
      </w:r>
      <w:r w:rsidR="004E442F" w:rsidRPr="005D37BB">
        <w:rPr>
          <w:rFonts w:ascii="Times New Roman" w:hAnsi="Times New Roman"/>
          <w:sz w:val="24"/>
          <w:szCs w:val="24"/>
        </w:rPr>
        <w:t>-state proteins levels of wild-type (***p</w:t>
      </w:r>
      <w:r w:rsidR="004E442F" w:rsidRPr="005D37BB">
        <w:rPr>
          <w:rFonts w:ascii="Times New Roman" w:hAnsi="Times New Roman" w:cs="Times New Roman"/>
          <w:sz w:val="24"/>
          <w:szCs w:val="24"/>
        </w:rPr>
        <w:t xml:space="preserve">≤0.001), </w:t>
      </w:r>
      <w:r w:rsidR="004E442F" w:rsidRPr="005D37BB">
        <w:rPr>
          <w:rFonts w:ascii="Times New Roman" w:hAnsi="Times New Roman"/>
          <w:sz w:val="24"/>
          <w:szCs w:val="24"/>
        </w:rPr>
        <w:t>P17A/P19A- (*</w:t>
      </w:r>
      <w:r w:rsidR="008736C0" w:rsidRPr="005D37BB">
        <w:rPr>
          <w:rFonts w:ascii="Times New Roman" w:hAnsi="Times New Roman"/>
          <w:sz w:val="24"/>
          <w:szCs w:val="24"/>
        </w:rPr>
        <w:t>p</w:t>
      </w:r>
      <w:r w:rsidR="008736C0" w:rsidRPr="005D37BB">
        <w:rPr>
          <w:rFonts w:ascii="Times New Roman" w:hAnsi="Times New Roman" w:cs="Times New Roman"/>
          <w:sz w:val="24"/>
          <w:szCs w:val="24"/>
        </w:rPr>
        <w:t>≤</w:t>
      </w:r>
      <w:r w:rsidR="004E442F" w:rsidRPr="005D37BB">
        <w:rPr>
          <w:rFonts w:ascii="Times New Roman" w:hAnsi="Times New Roman"/>
          <w:sz w:val="24"/>
          <w:szCs w:val="24"/>
        </w:rPr>
        <w:t>0.05</w:t>
      </w:r>
      <w:r w:rsidR="008736C0" w:rsidRPr="005D37BB">
        <w:rPr>
          <w:rFonts w:ascii="Times New Roman" w:hAnsi="Times New Roman"/>
          <w:sz w:val="24"/>
          <w:szCs w:val="24"/>
        </w:rPr>
        <w:t>), V18M- (***p</w:t>
      </w:r>
      <w:r w:rsidR="008736C0" w:rsidRPr="005D37BB">
        <w:rPr>
          <w:rFonts w:ascii="Times New Roman" w:hAnsi="Times New Roman" w:cs="Times New Roman"/>
          <w:sz w:val="24"/>
          <w:szCs w:val="24"/>
        </w:rPr>
        <w:t>≤</w:t>
      </w:r>
      <w:r w:rsidR="008736C0" w:rsidRPr="005D37BB">
        <w:rPr>
          <w:rFonts w:ascii="Times New Roman" w:hAnsi="Times New Roman"/>
          <w:sz w:val="24"/>
          <w:szCs w:val="24"/>
        </w:rPr>
        <w:t>0.001), and A513T-ChAT (*</w:t>
      </w:r>
      <w:r w:rsidR="002447EE">
        <w:rPr>
          <w:rFonts w:ascii="Times New Roman" w:hAnsi="Times New Roman"/>
          <w:sz w:val="24"/>
          <w:szCs w:val="24"/>
        </w:rPr>
        <w:t>**</w:t>
      </w:r>
      <w:r w:rsidR="008736C0" w:rsidRPr="005D37BB">
        <w:rPr>
          <w:rFonts w:ascii="Times New Roman" w:hAnsi="Times New Roman"/>
          <w:sz w:val="24"/>
          <w:szCs w:val="24"/>
        </w:rPr>
        <w:t>p</w:t>
      </w:r>
      <w:r w:rsidR="008736C0" w:rsidRPr="005D37BB">
        <w:rPr>
          <w:rFonts w:ascii="Times New Roman" w:hAnsi="Times New Roman" w:cs="Times New Roman"/>
          <w:sz w:val="24"/>
          <w:szCs w:val="24"/>
        </w:rPr>
        <w:t>≤</w:t>
      </w:r>
      <w:r w:rsidR="008736C0" w:rsidRPr="005D37BB">
        <w:rPr>
          <w:rFonts w:ascii="Times New Roman" w:hAnsi="Times New Roman"/>
          <w:sz w:val="24"/>
          <w:szCs w:val="24"/>
        </w:rPr>
        <w:t>0.0</w:t>
      </w:r>
      <w:r w:rsidR="002447EE">
        <w:rPr>
          <w:rFonts w:ascii="Times New Roman" w:hAnsi="Times New Roman"/>
          <w:sz w:val="24"/>
          <w:szCs w:val="24"/>
        </w:rPr>
        <w:t>01</w:t>
      </w:r>
      <w:r w:rsidR="008736C0" w:rsidRPr="005D37BB">
        <w:rPr>
          <w:rFonts w:ascii="Times New Roman" w:hAnsi="Times New Roman"/>
          <w:sz w:val="24"/>
          <w:szCs w:val="24"/>
        </w:rPr>
        <w:t xml:space="preserve">) </w:t>
      </w:r>
      <w:r w:rsidR="004E442F" w:rsidRPr="005D37BB">
        <w:rPr>
          <w:rFonts w:ascii="Times New Roman" w:hAnsi="Times New Roman"/>
          <w:sz w:val="24"/>
          <w:szCs w:val="24"/>
        </w:rPr>
        <w:t xml:space="preserve">are reduced following </w:t>
      </w:r>
      <w:r w:rsidR="002F3599" w:rsidRPr="005D37BB">
        <w:rPr>
          <w:rFonts w:ascii="Times New Roman" w:hAnsi="Times New Roman"/>
          <w:sz w:val="24"/>
          <w:szCs w:val="24"/>
        </w:rPr>
        <w:t xml:space="preserve">overexpression of </w:t>
      </w:r>
      <w:r w:rsidR="004E442F" w:rsidRPr="005D37BB">
        <w:rPr>
          <w:rFonts w:ascii="Times New Roman" w:hAnsi="Times New Roman"/>
          <w:sz w:val="24"/>
          <w:szCs w:val="24"/>
        </w:rPr>
        <w:t>FLAG-CHIP</w:t>
      </w:r>
      <w:r w:rsidR="00DA477E" w:rsidRPr="005D37BB">
        <w:rPr>
          <w:rFonts w:ascii="Times New Roman" w:hAnsi="Times New Roman"/>
          <w:sz w:val="24"/>
          <w:szCs w:val="24"/>
        </w:rPr>
        <w:t xml:space="preserve"> as compared to cells co-transfected with </w:t>
      </w:r>
      <w:r w:rsidR="00D061A4">
        <w:rPr>
          <w:rFonts w:ascii="Times New Roman" w:hAnsi="Times New Roman"/>
          <w:sz w:val="24"/>
          <w:szCs w:val="24"/>
        </w:rPr>
        <w:t>equal amounts (</w:t>
      </w:r>
      <w:r w:rsidR="00D061A4">
        <w:rPr>
          <w:rFonts w:ascii="Times New Roman" w:hAnsi="Times New Roman" w:cs="Times New Roman"/>
          <w:sz w:val="24"/>
          <w:szCs w:val="24"/>
        </w:rPr>
        <w:t>µ</w:t>
      </w:r>
      <w:r w:rsidR="00D061A4">
        <w:rPr>
          <w:rFonts w:ascii="Times New Roman" w:hAnsi="Times New Roman"/>
          <w:sz w:val="24"/>
          <w:szCs w:val="24"/>
        </w:rPr>
        <w:t xml:space="preserve">g) of </w:t>
      </w:r>
      <w:r w:rsidR="00DA477E" w:rsidRPr="005D37BB">
        <w:rPr>
          <w:rFonts w:ascii="Times New Roman" w:hAnsi="Times New Roman"/>
          <w:sz w:val="24"/>
          <w:szCs w:val="24"/>
        </w:rPr>
        <w:t xml:space="preserve">empty vector </w:t>
      </w:r>
      <w:r w:rsidR="008736C0" w:rsidRPr="005D37BB">
        <w:rPr>
          <w:rFonts w:ascii="Times New Roman" w:hAnsi="Times New Roman"/>
          <w:sz w:val="24"/>
          <w:szCs w:val="24"/>
        </w:rPr>
        <w:t>(</w:t>
      </w:r>
      <w:r w:rsidR="00750F5A" w:rsidRPr="005D37BB">
        <w:rPr>
          <w:rFonts w:ascii="Times New Roman" w:hAnsi="Times New Roman"/>
          <w:sz w:val="24"/>
          <w:szCs w:val="24"/>
        </w:rPr>
        <w:t xml:space="preserve">two-way ANOVA with </w:t>
      </w:r>
      <w:r w:rsidR="00750F5A" w:rsidRPr="005D37BB">
        <w:rPr>
          <w:rFonts w:ascii="Times New Roman" w:hAnsi="Times New Roman" w:cs="Times New Roman"/>
          <w:sz w:val="24"/>
          <w:szCs w:val="24"/>
        </w:rPr>
        <w:t xml:space="preserve">Bonferroni’s </w:t>
      </w:r>
      <w:r w:rsidR="00750F5A" w:rsidRPr="005D37BB">
        <w:rPr>
          <w:rFonts w:ascii="Times New Roman" w:hAnsi="Times New Roman" w:cs="Times New Roman"/>
          <w:i/>
          <w:sz w:val="24"/>
          <w:szCs w:val="24"/>
        </w:rPr>
        <w:t xml:space="preserve">post-hoc </w:t>
      </w:r>
      <w:r w:rsidR="00750F5A" w:rsidRPr="005D37BB">
        <w:rPr>
          <w:rFonts w:ascii="Times New Roman" w:hAnsi="Times New Roman" w:cs="Times New Roman"/>
          <w:sz w:val="24"/>
          <w:szCs w:val="24"/>
        </w:rPr>
        <w:t>test</w:t>
      </w:r>
      <w:r w:rsidR="008736C0" w:rsidRPr="005D37BB">
        <w:rPr>
          <w:rFonts w:ascii="Times New Roman" w:hAnsi="Times New Roman"/>
          <w:sz w:val="24"/>
          <w:szCs w:val="24"/>
        </w:rPr>
        <w:t xml:space="preserve">, mean ± SEM, </w:t>
      </w:r>
      <w:r w:rsidR="008736C0" w:rsidRPr="005D37BB">
        <w:rPr>
          <w:rFonts w:ascii="Times New Roman" w:hAnsi="Times New Roman"/>
          <w:i/>
          <w:sz w:val="24"/>
          <w:szCs w:val="24"/>
        </w:rPr>
        <w:t>n</w:t>
      </w:r>
      <w:r w:rsidR="009F02D0" w:rsidRPr="005D37BB">
        <w:rPr>
          <w:rFonts w:ascii="Times New Roman" w:hAnsi="Times New Roman"/>
          <w:sz w:val="24"/>
          <w:szCs w:val="24"/>
        </w:rPr>
        <w:t>=4</w:t>
      </w:r>
      <w:r w:rsidR="008736C0" w:rsidRPr="005D37BB">
        <w:rPr>
          <w:rFonts w:ascii="Times New Roman" w:hAnsi="Times New Roman"/>
          <w:sz w:val="24"/>
          <w:szCs w:val="24"/>
        </w:rPr>
        <w:t>).</w:t>
      </w:r>
      <w:r w:rsidR="006D190C">
        <w:rPr>
          <w:rFonts w:ascii="Times New Roman" w:hAnsi="Times New Roman" w:cs="Times New Roman"/>
          <w:sz w:val="24"/>
          <w:szCs w:val="24"/>
        </w:rPr>
        <w:t xml:space="preserve"> </w:t>
      </w:r>
      <w:r w:rsidR="006D190C">
        <w:rPr>
          <w:rFonts w:ascii="Times New Roman" w:hAnsi="Times New Roman" w:cs="Times New Roman"/>
          <w:b/>
          <w:sz w:val="24"/>
          <w:szCs w:val="24"/>
        </w:rPr>
        <w:t>(</w:t>
      </w:r>
      <w:r w:rsidR="00BF7870" w:rsidRPr="005D37BB">
        <w:rPr>
          <w:rFonts w:ascii="Times New Roman" w:hAnsi="Times New Roman"/>
          <w:b/>
          <w:sz w:val="24"/>
          <w:szCs w:val="24"/>
        </w:rPr>
        <w:t>C</w:t>
      </w:r>
      <w:r w:rsidR="006D190C">
        <w:rPr>
          <w:rFonts w:ascii="Times New Roman" w:hAnsi="Times New Roman"/>
          <w:b/>
          <w:sz w:val="24"/>
          <w:szCs w:val="24"/>
        </w:rPr>
        <w:t xml:space="preserve">) </w:t>
      </w:r>
      <w:r w:rsidR="00856CC3" w:rsidRPr="005D37BB">
        <w:rPr>
          <w:rFonts w:ascii="Times New Roman" w:hAnsi="Times New Roman"/>
          <w:sz w:val="24"/>
          <w:szCs w:val="24"/>
        </w:rPr>
        <w:t xml:space="preserve">Proteasome inhibition </w:t>
      </w:r>
      <w:r w:rsidR="004634A1" w:rsidRPr="005D37BB">
        <w:rPr>
          <w:rFonts w:ascii="Times New Roman" w:hAnsi="Times New Roman"/>
          <w:sz w:val="24"/>
          <w:szCs w:val="24"/>
        </w:rPr>
        <w:t xml:space="preserve">partially attenuates </w:t>
      </w:r>
      <w:r w:rsidR="00351B1E" w:rsidRPr="005D37BB">
        <w:rPr>
          <w:rFonts w:ascii="Times New Roman" w:hAnsi="Times New Roman"/>
          <w:sz w:val="24"/>
          <w:szCs w:val="24"/>
        </w:rPr>
        <w:t xml:space="preserve">loss of ChAT following overexpression of FLAG-CHIP. Immunoblots from SN56 cells </w:t>
      </w:r>
      <w:r w:rsidR="00DA5CDD" w:rsidRPr="005D37BB">
        <w:rPr>
          <w:rFonts w:ascii="Times New Roman" w:hAnsi="Times New Roman"/>
          <w:sz w:val="24"/>
          <w:szCs w:val="24"/>
        </w:rPr>
        <w:t>co-</w:t>
      </w:r>
      <w:r w:rsidR="00351B1E" w:rsidRPr="005D37BB">
        <w:rPr>
          <w:rFonts w:ascii="Times New Roman" w:hAnsi="Times New Roman"/>
          <w:sz w:val="24"/>
          <w:szCs w:val="24"/>
        </w:rPr>
        <w:t xml:space="preserve">expressing wild-type ChAT </w:t>
      </w:r>
      <w:r w:rsidR="00C37828" w:rsidRPr="005D37BB">
        <w:rPr>
          <w:rFonts w:ascii="Times New Roman" w:hAnsi="Times New Roman"/>
          <w:sz w:val="24"/>
          <w:szCs w:val="24"/>
        </w:rPr>
        <w:t xml:space="preserve">with FLAG-tagged CHIP </w:t>
      </w:r>
      <w:r w:rsidR="00C92C95" w:rsidRPr="005D37BB">
        <w:rPr>
          <w:rFonts w:ascii="Times New Roman" w:hAnsi="Times New Roman"/>
          <w:sz w:val="24"/>
          <w:szCs w:val="24"/>
        </w:rPr>
        <w:t xml:space="preserve">that were treated with either 5 </w:t>
      </w:r>
      <w:r w:rsidR="00C92C95" w:rsidRPr="005D37BB">
        <w:rPr>
          <w:rFonts w:ascii="Times New Roman" w:hAnsi="Times New Roman" w:cs="Times New Roman"/>
          <w:sz w:val="24"/>
          <w:szCs w:val="24"/>
        </w:rPr>
        <w:t>µ</w:t>
      </w:r>
      <w:r w:rsidR="00C92C95" w:rsidRPr="005D37BB">
        <w:rPr>
          <w:rFonts w:ascii="Times New Roman" w:hAnsi="Times New Roman"/>
          <w:sz w:val="24"/>
          <w:szCs w:val="24"/>
        </w:rPr>
        <w:t xml:space="preserve">M MG132 or 50 </w:t>
      </w:r>
      <w:r w:rsidR="00C92C95" w:rsidRPr="005D37BB">
        <w:rPr>
          <w:rFonts w:ascii="Times New Roman" w:hAnsi="Times New Roman" w:cs="Times New Roman"/>
          <w:sz w:val="24"/>
          <w:szCs w:val="24"/>
        </w:rPr>
        <w:t>µ</w:t>
      </w:r>
      <w:r w:rsidR="00C92C95" w:rsidRPr="005D37BB">
        <w:rPr>
          <w:rFonts w:ascii="Times New Roman" w:hAnsi="Times New Roman"/>
          <w:sz w:val="24"/>
          <w:szCs w:val="24"/>
        </w:rPr>
        <w:t xml:space="preserve">M chloroquine (CQ) alone or in combination for 18 h. </w:t>
      </w:r>
      <w:r w:rsidR="00C37828" w:rsidRPr="005D37BB">
        <w:rPr>
          <w:rFonts w:ascii="Times New Roman" w:hAnsi="Times New Roman"/>
          <w:sz w:val="24"/>
          <w:szCs w:val="24"/>
        </w:rPr>
        <w:t xml:space="preserve">Control cells were </w:t>
      </w:r>
      <w:r w:rsidR="00DA5CDD" w:rsidRPr="005D37BB">
        <w:rPr>
          <w:rFonts w:ascii="Times New Roman" w:hAnsi="Times New Roman"/>
          <w:sz w:val="24"/>
          <w:szCs w:val="24"/>
        </w:rPr>
        <w:t>treated with DMSO</w:t>
      </w:r>
      <w:r w:rsidR="00D061A4">
        <w:rPr>
          <w:rFonts w:ascii="Times New Roman" w:hAnsi="Times New Roman"/>
          <w:sz w:val="24"/>
          <w:szCs w:val="24"/>
        </w:rPr>
        <w:t>-vehicle</w:t>
      </w:r>
      <w:r w:rsidR="00DA5CDD" w:rsidRPr="005D37BB">
        <w:rPr>
          <w:rFonts w:ascii="Times New Roman" w:hAnsi="Times New Roman"/>
          <w:sz w:val="24"/>
          <w:szCs w:val="24"/>
        </w:rPr>
        <w:t xml:space="preserve"> and/or </w:t>
      </w:r>
      <w:r w:rsidR="00D061A4">
        <w:rPr>
          <w:rFonts w:ascii="Times New Roman" w:hAnsi="Times New Roman"/>
          <w:sz w:val="24"/>
          <w:szCs w:val="24"/>
        </w:rPr>
        <w:t xml:space="preserve">were </w:t>
      </w:r>
      <w:r w:rsidR="00C37828" w:rsidRPr="005D37BB">
        <w:rPr>
          <w:rFonts w:ascii="Times New Roman" w:hAnsi="Times New Roman"/>
          <w:sz w:val="24"/>
          <w:szCs w:val="24"/>
        </w:rPr>
        <w:t>transfected with either empty vector</w:t>
      </w:r>
      <w:r w:rsidR="00C92C95" w:rsidRPr="005D37BB">
        <w:rPr>
          <w:rFonts w:ascii="Times New Roman" w:hAnsi="Times New Roman"/>
          <w:sz w:val="24"/>
          <w:szCs w:val="24"/>
        </w:rPr>
        <w:t xml:space="preserve"> </w:t>
      </w:r>
      <w:r w:rsidR="00DA5CDD" w:rsidRPr="005D37BB">
        <w:rPr>
          <w:rFonts w:ascii="Times New Roman" w:hAnsi="Times New Roman"/>
          <w:sz w:val="24"/>
          <w:szCs w:val="24"/>
        </w:rPr>
        <w:t xml:space="preserve">or </w:t>
      </w:r>
      <w:r w:rsidR="007D28EF" w:rsidRPr="005D37BB">
        <w:rPr>
          <w:rFonts w:ascii="Times New Roman" w:hAnsi="Times New Roman"/>
          <w:sz w:val="24"/>
          <w:szCs w:val="24"/>
        </w:rPr>
        <w:t xml:space="preserve">to express wild-type </w:t>
      </w:r>
      <w:r w:rsidR="00DA5CDD" w:rsidRPr="005D37BB">
        <w:rPr>
          <w:rFonts w:ascii="Times New Roman" w:hAnsi="Times New Roman"/>
          <w:sz w:val="24"/>
          <w:szCs w:val="24"/>
        </w:rPr>
        <w:t>ChAT alone</w:t>
      </w:r>
      <w:r w:rsidR="004A50DE">
        <w:rPr>
          <w:rFonts w:ascii="Times New Roman" w:hAnsi="Times New Roman"/>
          <w:sz w:val="24"/>
          <w:szCs w:val="24"/>
        </w:rPr>
        <w:t xml:space="preserve"> </w:t>
      </w:r>
      <w:r w:rsidR="003216B3">
        <w:rPr>
          <w:rFonts w:ascii="Times New Roman" w:hAnsi="Times New Roman"/>
          <w:sz w:val="24"/>
          <w:szCs w:val="24"/>
        </w:rPr>
        <w:t>(</w:t>
      </w:r>
      <w:r w:rsidR="003216B3">
        <w:rPr>
          <w:rFonts w:ascii="Times New Roman" w:hAnsi="Times New Roman"/>
          <w:i/>
          <w:sz w:val="24"/>
          <w:szCs w:val="24"/>
        </w:rPr>
        <w:t>n</w:t>
      </w:r>
      <w:r w:rsidR="003216B3">
        <w:rPr>
          <w:rFonts w:ascii="Times New Roman" w:hAnsi="Times New Roman"/>
          <w:sz w:val="24"/>
          <w:szCs w:val="24"/>
        </w:rPr>
        <w:t>=6)</w:t>
      </w:r>
      <w:r w:rsidR="003216B3" w:rsidRPr="005D37BB">
        <w:rPr>
          <w:rFonts w:ascii="Times New Roman" w:hAnsi="Times New Roman"/>
          <w:sz w:val="24"/>
          <w:szCs w:val="24"/>
        </w:rPr>
        <w:t>.</w:t>
      </w:r>
    </w:p>
    <w:sectPr w:rsidR="006F2292" w:rsidRPr="006D190C" w:rsidSect="008C524A">
      <w:headerReference w:type="default" r:id="rId9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F5BA4" w14:textId="77777777" w:rsidR="00B7681D" w:rsidRDefault="00B7681D" w:rsidP="00465CEB">
      <w:pPr>
        <w:spacing w:after="0" w:line="240" w:lineRule="auto"/>
      </w:pPr>
      <w:r>
        <w:separator/>
      </w:r>
    </w:p>
  </w:endnote>
  <w:endnote w:type="continuationSeparator" w:id="0">
    <w:p w14:paraId="4114F0D5" w14:textId="77777777" w:rsidR="00B7681D" w:rsidRDefault="00B7681D" w:rsidP="00465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6DEAD" w14:textId="77777777" w:rsidR="00B7681D" w:rsidRDefault="00B7681D" w:rsidP="00465CEB">
      <w:pPr>
        <w:spacing w:after="0" w:line="240" w:lineRule="auto"/>
      </w:pPr>
      <w:r>
        <w:separator/>
      </w:r>
    </w:p>
  </w:footnote>
  <w:footnote w:type="continuationSeparator" w:id="0">
    <w:p w14:paraId="2B0D5F34" w14:textId="77777777" w:rsidR="00B7681D" w:rsidRDefault="00B7681D" w:rsidP="00465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87C98" w14:textId="2092837B" w:rsidR="00465CEB" w:rsidRPr="006F3C91" w:rsidRDefault="00465CEB" w:rsidP="00465CEB">
    <w:pPr>
      <w:pStyle w:val="Header"/>
      <w:rPr>
        <w:rFonts w:ascii="Times New Roman" w:hAnsi="Times New Roman" w:cs="Times New Roman"/>
      </w:rPr>
    </w:pPr>
    <w:r w:rsidRPr="006F3C91">
      <w:rPr>
        <w:rFonts w:ascii="Times New Roman" w:hAnsi="Times New Roman" w:cs="Times New Roman"/>
      </w:rPr>
      <w:t xml:space="preserve">Morey </w:t>
    </w:r>
    <w:r w:rsidRPr="006F3C91">
      <w:rPr>
        <w:rFonts w:ascii="Times New Roman" w:hAnsi="Times New Roman" w:cs="Times New Roman"/>
        <w:i/>
      </w:rPr>
      <w:t>et al</w:t>
    </w:r>
    <w:r w:rsidRPr="006F3C91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ab/>
      <w:t xml:space="preserve"> 2017                                                        </w:t>
    </w:r>
    <w:r w:rsidR="006F58B8">
      <w:rPr>
        <w:rFonts w:ascii="Times New Roman" w:hAnsi="Times New Roman" w:cs="Times New Roman"/>
      </w:rPr>
      <w:t xml:space="preserve">               </w:t>
    </w:r>
    <w:r>
      <w:rPr>
        <w:rFonts w:ascii="Times New Roman" w:hAnsi="Times New Roman" w:cs="Times New Roman"/>
      </w:rPr>
      <w:t xml:space="preserve"> </w:t>
    </w:r>
    <w:r w:rsidR="006F58B8">
      <w:rPr>
        <w:rFonts w:ascii="Times New Roman" w:hAnsi="Times New Roman" w:cs="Times New Roman"/>
        <w:sz w:val="24"/>
        <w:szCs w:val="24"/>
      </w:rPr>
      <w:t>HSPs Regulate ChAT Protein Function</w:t>
    </w:r>
  </w:p>
  <w:p w14:paraId="00308400" w14:textId="77777777" w:rsidR="00465CEB" w:rsidRDefault="00465C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2B"/>
    <w:rsid w:val="000006AA"/>
    <w:rsid w:val="00041C33"/>
    <w:rsid w:val="000529EB"/>
    <w:rsid w:val="0006695F"/>
    <w:rsid w:val="00074CD5"/>
    <w:rsid w:val="00086B7F"/>
    <w:rsid w:val="00090AD2"/>
    <w:rsid w:val="000C094D"/>
    <w:rsid w:val="000C2663"/>
    <w:rsid w:val="000C5D30"/>
    <w:rsid w:val="000E1B53"/>
    <w:rsid w:val="000E469C"/>
    <w:rsid w:val="000E7839"/>
    <w:rsid w:val="000F4152"/>
    <w:rsid w:val="00110805"/>
    <w:rsid w:val="0012183A"/>
    <w:rsid w:val="00144711"/>
    <w:rsid w:val="001525E5"/>
    <w:rsid w:val="001620A8"/>
    <w:rsid w:val="00186EE2"/>
    <w:rsid w:val="001A30FA"/>
    <w:rsid w:val="001A352D"/>
    <w:rsid w:val="001D2002"/>
    <w:rsid w:val="001E0069"/>
    <w:rsid w:val="001E37E5"/>
    <w:rsid w:val="001F0F0D"/>
    <w:rsid w:val="00221EEF"/>
    <w:rsid w:val="00243D4E"/>
    <w:rsid w:val="002447EE"/>
    <w:rsid w:val="002518D4"/>
    <w:rsid w:val="002705CF"/>
    <w:rsid w:val="00282972"/>
    <w:rsid w:val="00282EDD"/>
    <w:rsid w:val="002A6FBC"/>
    <w:rsid w:val="002D36A3"/>
    <w:rsid w:val="002D5DA1"/>
    <w:rsid w:val="002E4FDC"/>
    <w:rsid w:val="002F3599"/>
    <w:rsid w:val="00307312"/>
    <w:rsid w:val="003211C7"/>
    <w:rsid w:val="003216B3"/>
    <w:rsid w:val="0032437A"/>
    <w:rsid w:val="00351B1E"/>
    <w:rsid w:val="0035540F"/>
    <w:rsid w:val="00360710"/>
    <w:rsid w:val="00395A1A"/>
    <w:rsid w:val="00396059"/>
    <w:rsid w:val="003A0BA1"/>
    <w:rsid w:val="003D2C7F"/>
    <w:rsid w:val="0040670A"/>
    <w:rsid w:val="00427EC6"/>
    <w:rsid w:val="00441998"/>
    <w:rsid w:val="0046105A"/>
    <w:rsid w:val="004634A1"/>
    <w:rsid w:val="00465CEB"/>
    <w:rsid w:val="0047446E"/>
    <w:rsid w:val="0047756B"/>
    <w:rsid w:val="0048494C"/>
    <w:rsid w:val="00485503"/>
    <w:rsid w:val="004904D1"/>
    <w:rsid w:val="004A50DE"/>
    <w:rsid w:val="004B5097"/>
    <w:rsid w:val="004E306C"/>
    <w:rsid w:val="004E442F"/>
    <w:rsid w:val="004E7DE2"/>
    <w:rsid w:val="004F4BD6"/>
    <w:rsid w:val="00510A25"/>
    <w:rsid w:val="00513A82"/>
    <w:rsid w:val="00536691"/>
    <w:rsid w:val="005828BA"/>
    <w:rsid w:val="00592D2F"/>
    <w:rsid w:val="00592EA7"/>
    <w:rsid w:val="005B40B9"/>
    <w:rsid w:val="005D271D"/>
    <w:rsid w:val="005D37BB"/>
    <w:rsid w:val="006021C0"/>
    <w:rsid w:val="006120C2"/>
    <w:rsid w:val="00646B20"/>
    <w:rsid w:val="006A00A6"/>
    <w:rsid w:val="006C5FBF"/>
    <w:rsid w:val="006D190C"/>
    <w:rsid w:val="006E7404"/>
    <w:rsid w:val="006F2292"/>
    <w:rsid w:val="006F4F64"/>
    <w:rsid w:val="006F58B8"/>
    <w:rsid w:val="00707897"/>
    <w:rsid w:val="0072234C"/>
    <w:rsid w:val="00740059"/>
    <w:rsid w:val="0074037A"/>
    <w:rsid w:val="00750F5A"/>
    <w:rsid w:val="0075343A"/>
    <w:rsid w:val="00764DEF"/>
    <w:rsid w:val="007719F5"/>
    <w:rsid w:val="00783C6F"/>
    <w:rsid w:val="00796669"/>
    <w:rsid w:val="007B5646"/>
    <w:rsid w:val="007D28EF"/>
    <w:rsid w:val="007E6D58"/>
    <w:rsid w:val="00856CC3"/>
    <w:rsid w:val="00864119"/>
    <w:rsid w:val="008662B1"/>
    <w:rsid w:val="00870E9D"/>
    <w:rsid w:val="008736C0"/>
    <w:rsid w:val="008A0E31"/>
    <w:rsid w:val="008A7467"/>
    <w:rsid w:val="008B190A"/>
    <w:rsid w:val="008C524A"/>
    <w:rsid w:val="008D7F55"/>
    <w:rsid w:val="008E39CB"/>
    <w:rsid w:val="008E6977"/>
    <w:rsid w:val="00901811"/>
    <w:rsid w:val="009243BB"/>
    <w:rsid w:val="00953D76"/>
    <w:rsid w:val="009630B0"/>
    <w:rsid w:val="009643C8"/>
    <w:rsid w:val="009A3062"/>
    <w:rsid w:val="009C3270"/>
    <w:rsid w:val="009C428E"/>
    <w:rsid w:val="009D410C"/>
    <w:rsid w:val="009F02D0"/>
    <w:rsid w:val="009F3B10"/>
    <w:rsid w:val="00A07A9B"/>
    <w:rsid w:val="00A15C09"/>
    <w:rsid w:val="00A23910"/>
    <w:rsid w:val="00A505A4"/>
    <w:rsid w:val="00AD164D"/>
    <w:rsid w:val="00AE389C"/>
    <w:rsid w:val="00AE5241"/>
    <w:rsid w:val="00AF63B4"/>
    <w:rsid w:val="00B013AF"/>
    <w:rsid w:val="00B0706F"/>
    <w:rsid w:val="00B108C4"/>
    <w:rsid w:val="00B1496C"/>
    <w:rsid w:val="00B25C76"/>
    <w:rsid w:val="00B316BE"/>
    <w:rsid w:val="00B33832"/>
    <w:rsid w:val="00B35D5B"/>
    <w:rsid w:val="00B41D62"/>
    <w:rsid w:val="00B444DD"/>
    <w:rsid w:val="00B46CB5"/>
    <w:rsid w:val="00B535BD"/>
    <w:rsid w:val="00B7681D"/>
    <w:rsid w:val="00B77ACF"/>
    <w:rsid w:val="00B919E0"/>
    <w:rsid w:val="00B9309C"/>
    <w:rsid w:val="00BB2E61"/>
    <w:rsid w:val="00BB3AF6"/>
    <w:rsid w:val="00BB492E"/>
    <w:rsid w:val="00BB6A95"/>
    <w:rsid w:val="00BD3538"/>
    <w:rsid w:val="00BF7870"/>
    <w:rsid w:val="00C00B04"/>
    <w:rsid w:val="00C2755E"/>
    <w:rsid w:val="00C321B1"/>
    <w:rsid w:val="00C37828"/>
    <w:rsid w:val="00C5564E"/>
    <w:rsid w:val="00C92C95"/>
    <w:rsid w:val="00C93561"/>
    <w:rsid w:val="00C97437"/>
    <w:rsid w:val="00C9792B"/>
    <w:rsid w:val="00CA09E5"/>
    <w:rsid w:val="00CC5E51"/>
    <w:rsid w:val="00D02914"/>
    <w:rsid w:val="00D061A4"/>
    <w:rsid w:val="00D06A3C"/>
    <w:rsid w:val="00D14BE7"/>
    <w:rsid w:val="00D34A72"/>
    <w:rsid w:val="00D84ADC"/>
    <w:rsid w:val="00D97B52"/>
    <w:rsid w:val="00DA477E"/>
    <w:rsid w:val="00DA5CDD"/>
    <w:rsid w:val="00DC2B97"/>
    <w:rsid w:val="00DC6BE0"/>
    <w:rsid w:val="00E10841"/>
    <w:rsid w:val="00E12AF4"/>
    <w:rsid w:val="00E20733"/>
    <w:rsid w:val="00E43F51"/>
    <w:rsid w:val="00E57253"/>
    <w:rsid w:val="00E6672F"/>
    <w:rsid w:val="00E725A3"/>
    <w:rsid w:val="00E76C3C"/>
    <w:rsid w:val="00E7770B"/>
    <w:rsid w:val="00E8032B"/>
    <w:rsid w:val="00E81798"/>
    <w:rsid w:val="00E91604"/>
    <w:rsid w:val="00E94870"/>
    <w:rsid w:val="00EB0652"/>
    <w:rsid w:val="00EC2B45"/>
    <w:rsid w:val="00EE1921"/>
    <w:rsid w:val="00F0090B"/>
    <w:rsid w:val="00F03E49"/>
    <w:rsid w:val="00F0623F"/>
    <w:rsid w:val="00F227E4"/>
    <w:rsid w:val="00F34003"/>
    <w:rsid w:val="00F55EC4"/>
    <w:rsid w:val="00F76C31"/>
    <w:rsid w:val="00FB0E3F"/>
    <w:rsid w:val="00FB7290"/>
    <w:rsid w:val="00FB7EB0"/>
    <w:rsid w:val="00FF6D61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81E7"/>
  <w15:chartTrackingRefBased/>
  <w15:docId w15:val="{4890691F-33CE-44C3-B8D1-9A739429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3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72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5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CEB"/>
  </w:style>
  <w:style w:type="paragraph" w:styleId="Footer">
    <w:name w:val="footer"/>
    <w:basedOn w:val="Normal"/>
    <w:link w:val="FooterChar"/>
    <w:uiPriority w:val="99"/>
    <w:unhideWhenUsed/>
    <w:rsid w:val="00465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CEB"/>
  </w:style>
  <w:style w:type="character" w:styleId="LineNumber">
    <w:name w:val="line number"/>
    <w:basedOn w:val="DefaultParagraphFont"/>
    <w:uiPriority w:val="99"/>
    <w:semiHidden/>
    <w:unhideWhenUsed/>
    <w:rsid w:val="008C5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hecked_x0020_Out_x0020_To xmlns="b99bd956-035a-4b72-81f6-d7d59a5e1a83">
      <UserInfo>
        <DisplayName/>
        <AccountId xsi:nil="true"/>
        <AccountType/>
      </UserInfo>
    </Checked_x0020_Out_x0020_To>
    <DocumentType xmlns="b99bd956-035a-4b72-81f6-d7d59a5e1a83">Data Sheet</DocumentType>
    <DocumentId xmlns="b99bd956-035a-4b72-81f6-d7d59a5e1a83">Data Sheet 1.DOCX</DocumentId>
    <IsDeleted xmlns="b99bd956-035a-4b72-81f6-d7d59a5e1a83">false</IsDeleted>
    <FileFormat xmlns="b99bd956-035a-4b72-81f6-d7d59a5e1a83">DOCX</FileFormat>
    <StageName xmlns="b99bd956-035a-4b72-81f6-d7d59a5e1a83" xsi:nil="true"/>
    <TitleName xmlns="b99bd956-035a-4b72-81f6-d7d59a5e1a83">Data Sheet 1.DOCX</TitleNam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6B19D74A42C41A7919B8D7F958A8A" ma:contentTypeVersion="7" ma:contentTypeDescription="Create a new document." ma:contentTypeScope="" ma:versionID="1ec2d394f5915bd9604923642f828c53">
  <xsd:schema xmlns:xsd="http://www.w3.org/2001/XMLSchema" xmlns:p="http://schemas.microsoft.com/office/2006/metadata/properties" xmlns:ns2="b99bd956-035a-4b72-81f6-d7d59a5e1a83" targetNamespace="http://schemas.microsoft.com/office/2006/metadata/properties" ma:root="true" ma:fieldsID="6c8638eb55814138a1acaad38b4528c9" ns2:_="">
    <xsd:import namespace="b99bd956-035a-4b72-81f6-d7d59a5e1a83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99bd956-035a-4b72-81f6-d7d59a5e1a83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05E266-F6B2-489D-9871-82500D969A8F}">
  <ds:schemaRefs>
    <ds:schemaRef ds:uri="http://schemas.microsoft.com/office/2006/metadata/properties"/>
    <ds:schemaRef ds:uri="b99bd956-035a-4b72-81f6-d7d59a5e1a83"/>
  </ds:schemaRefs>
</ds:datastoreItem>
</file>

<file path=customXml/itemProps2.xml><?xml version="1.0" encoding="utf-8"?>
<ds:datastoreItem xmlns:ds="http://schemas.openxmlformats.org/officeDocument/2006/customXml" ds:itemID="{D74876BC-931F-49B9-AF44-8CE9768B3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03778-EB12-4FEF-AAFF-626270631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bd956-035a-4b72-81f6-d7d59a5e1a8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770</Words>
  <Characters>4391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</dc:creator>
  <cp:keywords/>
  <dc:description/>
  <cp:lastModifiedBy>Jane Rylett</cp:lastModifiedBy>
  <cp:revision>2</cp:revision>
  <cp:lastPrinted>2017-12-06T15:27:00Z</cp:lastPrinted>
  <dcterms:created xsi:type="dcterms:W3CDTF">2017-12-06T22:33:00Z</dcterms:created>
  <dcterms:modified xsi:type="dcterms:W3CDTF">2017-12-06T22:33:00Z</dcterms:modified>
</cp:coreProperties>
</file>