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CE9A3" w14:textId="77777777" w:rsidR="00497125" w:rsidRPr="00497125" w:rsidRDefault="00497125" w:rsidP="00497125">
      <w:pPr>
        <w:autoSpaceDE w:val="0"/>
        <w:autoSpaceDN w:val="0"/>
        <w:adjustRightInd w:val="0"/>
        <w:rPr>
          <w:rFonts w:ascii="Arial" w:hAnsi="Arial" w:cs="TimesNewRomanPS-BoldMT"/>
          <w:b/>
          <w:bCs/>
          <w:lang w:val="en-US"/>
        </w:rPr>
      </w:pPr>
      <w:r w:rsidRPr="00497125">
        <w:rPr>
          <w:rFonts w:ascii="Arial" w:hAnsi="Arial" w:cs="TimesNewRomanPS-BoldMT"/>
          <w:b/>
          <w:bCs/>
          <w:lang w:val="en-US"/>
        </w:rPr>
        <w:t>Supplementary Table 2</w:t>
      </w:r>
    </w:p>
    <w:p w14:paraId="2DCBD55A" w14:textId="77777777" w:rsidR="00497125" w:rsidRPr="00497125" w:rsidRDefault="00497125" w:rsidP="00497125">
      <w:pPr>
        <w:autoSpaceDE w:val="0"/>
        <w:autoSpaceDN w:val="0"/>
        <w:adjustRightInd w:val="0"/>
        <w:rPr>
          <w:rFonts w:ascii="Arial" w:hAnsi="Arial" w:cs="TimesNewRomanPS-BoldMT"/>
          <w:b/>
          <w:bCs/>
          <w:lang w:val="en-US"/>
        </w:rPr>
      </w:pPr>
    </w:p>
    <w:p w14:paraId="7FC4ADF1" w14:textId="77777777" w:rsidR="00497125" w:rsidRPr="00497125" w:rsidRDefault="00497125" w:rsidP="00497125">
      <w:pPr>
        <w:autoSpaceDE w:val="0"/>
        <w:autoSpaceDN w:val="0"/>
        <w:adjustRightInd w:val="0"/>
        <w:rPr>
          <w:rFonts w:ascii="Arial" w:hAnsi="Arial" w:cs="TimesNewRomanPS-BoldMT"/>
          <w:b/>
          <w:bCs/>
          <w:lang w:val="en-US"/>
        </w:rPr>
      </w:pPr>
      <w:bookmarkStart w:id="0" w:name="_GoBack"/>
      <w:bookmarkEnd w:id="0"/>
    </w:p>
    <w:tbl>
      <w:tblPr>
        <w:tblpPr w:leftFromText="141" w:rightFromText="141" w:vertAnchor="page" w:horzAnchor="page" w:tblpX="768" w:tblpY="3218"/>
        <w:tblW w:w="105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843"/>
        <w:gridCol w:w="1984"/>
        <w:gridCol w:w="3686"/>
        <w:gridCol w:w="992"/>
        <w:gridCol w:w="1134"/>
      </w:tblGrid>
      <w:tr w:rsidR="00497125" w:rsidRPr="00497125" w14:paraId="482C9260" w14:textId="77777777" w:rsidTr="00497125">
        <w:trPr>
          <w:trHeight w:val="59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1E4FF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ADA9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Acc.Nr.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7F1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Primer Name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76919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sequence 5'  → 3'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A737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Primer Position (TSS=1)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DF99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Effici</w:t>
            </w:r>
            <w:r w:rsidRPr="0049712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e</w:t>
            </w: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ncy (%)</w:t>
            </w:r>
          </w:p>
        </w:tc>
      </w:tr>
      <w:tr w:rsidR="00497125" w:rsidRPr="00497125" w14:paraId="1183E914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843A4" w14:textId="77777777" w:rsidR="00497125" w:rsidRPr="00D050B2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D050B2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IL12RB1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47D173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GRCh37:19:18170371-18197679:-1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B381F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IL12RB1_ChIP_SP1</w:t>
            </w:r>
          </w:p>
          <w:p w14:paraId="57E49CCE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IL12RB1_ChIP_RP1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6076BB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TGCCTTAGGGATGGGCTGTG</w:t>
            </w:r>
          </w:p>
          <w:p w14:paraId="27B7DED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GTCCCCACTCCGGAACACAT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BCD91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-21</w:t>
            </w:r>
          </w:p>
          <w:p w14:paraId="183A251F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EC9E4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105,6</w:t>
            </w:r>
          </w:p>
        </w:tc>
      </w:tr>
      <w:tr w:rsidR="00497125" w:rsidRPr="00497125" w14:paraId="7DB151BB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14F0E" w14:textId="77777777" w:rsidR="00497125" w:rsidRPr="00D050B2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D050B2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IL17A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9274B3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GRCh37:6:52051185:52055436:1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3BBBD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IL17A_ChIP_SP3</w:t>
            </w:r>
          </w:p>
          <w:p w14:paraId="5C960ACA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IL17A_ChIP_RP3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28CC04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GACCATGAGCTGGAGCCTGT</w:t>
            </w:r>
          </w:p>
          <w:p w14:paraId="4F2766C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TGGGGGAAGTAGGAGTGGCA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DE7E3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-28731</w:t>
            </w:r>
          </w:p>
          <w:p w14:paraId="05D5BDEB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-28639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39AAA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107,1</w:t>
            </w:r>
          </w:p>
        </w:tc>
      </w:tr>
      <w:tr w:rsidR="00497125" w:rsidRPr="00497125" w14:paraId="6F446722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97B62" w14:textId="77777777" w:rsidR="00497125" w:rsidRPr="00D050B2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D050B2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IL18R1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1F093D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GRCh37:2:102927989:103015218:1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2A32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IL18R1_ChIP_SP1</w:t>
            </w:r>
          </w:p>
          <w:p w14:paraId="0C09B37B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IL18R1_ChIP_RP1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373E10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AGAAGGCATTCTGTCCATGTCCT</w:t>
            </w:r>
          </w:p>
          <w:p w14:paraId="4154D77C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CTCCAGTGACTCTCGGGTGC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B8AA2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4315</w:t>
            </w:r>
          </w:p>
          <w:p w14:paraId="776259D7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D8A04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106,7</w:t>
            </w:r>
          </w:p>
        </w:tc>
      </w:tr>
      <w:tr w:rsidR="00497125" w:rsidRPr="00497125" w14:paraId="14BB2B32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7F96" w14:textId="77777777" w:rsidR="00497125" w:rsidRPr="00D050B2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D050B2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IL1R1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6C5743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GRCh37:2:102770402:102796334:+1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80E7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IL1R1_ChIP_SP4</w:t>
            </w:r>
          </w:p>
          <w:p w14:paraId="4FC9F668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IL1R1_ChIP_RP4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FEE17B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TCATGATTTTGTGGGTTGATGAGGC</w:t>
            </w:r>
          </w:p>
          <w:p w14:paraId="7A1CDC29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GTGGCTGTCTGGCTACAACTG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6FEBD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-16611</w:t>
            </w:r>
          </w:p>
          <w:p w14:paraId="18D77D97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-16532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9D709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107,6</w:t>
            </w:r>
          </w:p>
        </w:tc>
      </w:tr>
      <w:tr w:rsidR="00497125" w:rsidRPr="00497125" w14:paraId="7B33A0BC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4D61B" w14:textId="77777777" w:rsidR="00497125" w:rsidRPr="00D050B2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D050B2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46CBCE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GRCh37:12:68642025:68647281:-1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A3BC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IL22_ChIP_SP1</w:t>
            </w:r>
          </w:p>
          <w:p w14:paraId="4A672D8D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IL22_ChIP_RP1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4B5449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CCCCCATACAACACCAGAGCA</w:t>
            </w:r>
          </w:p>
          <w:p w14:paraId="2BED5B19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GCCCCTGATGGACCAAGCAT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C9B2F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-2959</w:t>
            </w:r>
          </w:p>
          <w:p w14:paraId="036A306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-3073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F4FC3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91,6</w:t>
            </w:r>
          </w:p>
        </w:tc>
      </w:tr>
      <w:tr w:rsidR="00497125" w:rsidRPr="00497125" w14:paraId="2DB449F5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AA55A5" w14:textId="77777777" w:rsidR="00497125" w:rsidRPr="00AC7086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AC7086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IL23R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A44C78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GRCh37:1:67632169:67725650:+1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73E7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IL23R_ChIP_SP1</w:t>
            </w:r>
          </w:p>
          <w:p w14:paraId="11695CBB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IL23R_ChIP_RP1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17367F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GGTCAGGGCTCTGCTGACAT</w:t>
            </w:r>
          </w:p>
          <w:p w14:paraId="1F92615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TTCCTCACTGCCTGCCTGTC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C063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-98</w:t>
            </w:r>
          </w:p>
          <w:p w14:paraId="775D6CE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6E88D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86,3</w:t>
            </w:r>
          </w:p>
        </w:tc>
      </w:tr>
      <w:tr w:rsidR="00497125" w:rsidRPr="00497125" w14:paraId="52AE9A03" w14:textId="77777777" w:rsidTr="00497125">
        <w:trPr>
          <w:trHeight w:val="28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86029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1E126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B3DDA4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IL23R_ChIP_SP4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4AC494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TCTGCCGATGGCTGCTTAGAA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64401A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EFBF338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7125" w:rsidRPr="00497125" w14:paraId="19F5240B" w14:textId="77777777" w:rsidTr="00497125">
        <w:trPr>
          <w:trHeight w:val="28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5749DF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B9AF4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50FC7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IL23R_ChIP_RP4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3BB23DB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AGCTTGAATCCAGGGGTTTGAGTA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B44E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E27AF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118</w:t>
            </w:r>
          </w:p>
        </w:tc>
      </w:tr>
      <w:tr w:rsidR="00497125" w:rsidRPr="00497125" w14:paraId="05DDCD27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7467B3" w14:textId="77777777" w:rsidR="00497125" w:rsidRPr="00D050B2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D050B2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BB3696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GRCh37:12:68595129:68619571:-1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29FC5F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IL26_ChIP_SP1</w:t>
            </w:r>
          </w:p>
          <w:p w14:paraId="52C3A738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IL26_ChIP_RP1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2FFF6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AGGGAAGTACCAGATAAGACTTGGT</w:t>
            </w:r>
          </w:p>
          <w:p w14:paraId="23525A6F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ACCACAGATGCAGCAGTAGAGA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64148A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-5598</w:t>
            </w:r>
          </w:p>
          <w:p w14:paraId="7F74BF28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9712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</w:t>
            </w: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D6573E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91,9</w:t>
            </w:r>
          </w:p>
        </w:tc>
      </w:tr>
      <w:tr w:rsidR="00497125" w:rsidRPr="00497125" w14:paraId="6E5CBA90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140CAA" w14:textId="77777777" w:rsidR="00497125" w:rsidRPr="00D050B2" w:rsidRDefault="00497125" w:rsidP="00497125">
            <w:pPr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</w:pPr>
            <w:r w:rsidRPr="00D050B2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IL4R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691C8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GRCh37:16:27325230:27376099:+1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345BA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IL4R_ChIP_SP1</w:t>
            </w:r>
          </w:p>
          <w:p w14:paraId="3816C085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IL4R_ChIP_RP1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E48C63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TTCATCCTCTTCGGTGTGATGCT</w:t>
            </w:r>
          </w:p>
          <w:p w14:paraId="69EAA0DB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GCGGGAAAGCACCCAAAGAT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9EB2A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4243</w:t>
            </w:r>
          </w:p>
          <w:p w14:paraId="082FA2E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4319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8EF9A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116,6</w:t>
            </w:r>
          </w:p>
        </w:tc>
      </w:tr>
      <w:tr w:rsidR="00497125" w:rsidRPr="00497125" w14:paraId="18C85EC2" w14:textId="77777777" w:rsidTr="00497125">
        <w:trPr>
          <w:trHeight w:val="28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6E1B6C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EFAD6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89E6A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IL4R_ChIP_SP3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20802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GCGTCCGTTCTTGCCTTTCC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D9F3D1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6B708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7125" w:rsidRPr="00497125" w14:paraId="55B463E7" w14:textId="77777777" w:rsidTr="00497125">
        <w:trPr>
          <w:trHeight w:val="28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F40B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8A3359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09FA4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IL4R_ChIP_RP3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594D44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TGGCTTTAGCGCAGACCTCA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F8C0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4CFCA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497125" w:rsidRPr="00497125" w14:paraId="11687330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987DD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Refe</w:t>
            </w:r>
            <w:r w:rsidRPr="0049712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</w:t>
            </w: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rence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DCED3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GRCh37:4:58100351-58100438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44E91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REF_chr4_SP1</w:t>
            </w:r>
          </w:p>
          <w:p w14:paraId="7D86E950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REF_chr4_RP1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B19DB2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TGCAGGGGCAAGCATATTCA</w:t>
            </w:r>
          </w:p>
          <w:p w14:paraId="27FB846A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GGAGATAAAGCTGGGCGACA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3ACAC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43E57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94,4</w:t>
            </w:r>
          </w:p>
        </w:tc>
      </w:tr>
      <w:tr w:rsidR="00497125" w:rsidRPr="00497125" w14:paraId="137AC419" w14:textId="77777777" w:rsidTr="00497125">
        <w:trPr>
          <w:trHeight w:val="2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7BB45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Refe</w:t>
            </w:r>
            <w:r w:rsidRPr="0049712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-</w:t>
            </w: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rence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472A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GRCh37:12:38676107-38676214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1543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Ref_chr12_SP3</w:t>
            </w:r>
          </w:p>
          <w:p w14:paraId="4DEF80AF" w14:textId="77777777" w:rsidR="00497125" w:rsidRPr="00D834CE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</w:pPr>
            <w:r w:rsidRPr="00D834CE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Ref_chr12_RP3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288F24" w14:textId="77777777" w:rsidR="00497125" w:rsidRPr="00497125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TGCCTTAGTTTTGTTGGTCCT</w:t>
            </w:r>
          </w:p>
          <w:p w14:paraId="4708428D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GTTGGGAGAAAAATGCACGGTTA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DF969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5F0FC" w14:textId="77777777" w:rsidR="00497125" w:rsidRPr="000E456A" w:rsidRDefault="00497125" w:rsidP="0049712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E456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101,4</w:t>
            </w:r>
          </w:p>
        </w:tc>
      </w:tr>
    </w:tbl>
    <w:p w14:paraId="67C1B0AC" w14:textId="77777777" w:rsidR="00497125" w:rsidRDefault="00497125" w:rsidP="00497125">
      <w:pPr>
        <w:autoSpaceDE w:val="0"/>
        <w:autoSpaceDN w:val="0"/>
        <w:adjustRightInd w:val="0"/>
        <w:rPr>
          <w:rFonts w:ascii="Arial" w:hAnsi="Arial" w:cs="TimesNewRomanPS-BoldMT"/>
          <w:b/>
          <w:bCs/>
          <w:lang w:val="en-US"/>
        </w:rPr>
      </w:pPr>
      <w:r w:rsidRPr="00497125">
        <w:rPr>
          <w:rFonts w:ascii="Arial" w:hAnsi="Arial" w:cs="TimesNewRomanPS-BoldMT"/>
          <w:b/>
          <w:bCs/>
          <w:lang w:val="en-US"/>
        </w:rPr>
        <w:t>Primers used for ChIP analyses were:</w:t>
      </w:r>
    </w:p>
    <w:p w14:paraId="0CA39C2A" w14:textId="77777777" w:rsidR="00497125" w:rsidRPr="00497125" w:rsidRDefault="00497125" w:rsidP="00497125">
      <w:pPr>
        <w:autoSpaceDE w:val="0"/>
        <w:autoSpaceDN w:val="0"/>
        <w:adjustRightInd w:val="0"/>
        <w:rPr>
          <w:rFonts w:ascii="Arial" w:hAnsi="Arial" w:cs="TimesNewRomanPS-BoldMT"/>
          <w:b/>
          <w:bCs/>
          <w:lang w:val="en-US"/>
        </w:rPr>
      </w:pPr>
    </w:p>
    <w:sectPr w:rsidR="00497125" w:rsidRPr="00497125" w:rsidSect="000E456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6A"/>
    <w:rsid w:val="000B357E"/>
    <w:rsid w:val="000E456A"/>
    <w:rsid w:val="000F2858"/>
    <w:rsid w:val="00237437"/>
    <w:rsid w:val="002849D1"/>
    <w:rsid w:val="00497125"/>
    <w:rsid w:val="00641CB1"/>
    <w:rsid w:val="00696D9B"/>
    <w:rsid w:val="006E0023"/>
    <w:rsid w:val="00AC7086"/>
    <w:rsid w:val="00D050B2"/>
    <w:rsid w:val="00D8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307F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Schleußner</dc:creator>
  <cp:keywords/>
  <dc:description/>
  <cp:lastModifiedBy>Stephan Mathas</cp:lastModifiedBy>
  <cp:revision>4</cp:revision>
  <dcterms:created xsi:type="dcterms:W3CDTF">2018-02-19T08:08:00Z</dcterms:created>
  <dcterms:modified xsi:type="dcterms:W3CDTF">2018-02-28T08:59:00Z</dcterms:modified>
</cp:coreProperties>
</file>