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A1" w:rsidRPr="007D49D2" w:rsidRDefault="008506A1" w:rsidP="008506A1">
      <w:pPr>
        <w:pStyle w:val="Caption"/>
        <w:keepNext/>
        <w:jc w:val="center"/>
        <w:rPr>
          <w:i w:val="0"/>
          <w:color w:val="auto"/>
          <w:sz w:val="24"/>
          <w:u w:val="single"/>
          <w:lang w:val="en-US"/>
        </w:rPr>
      </w:pPr>
      <w:r w:rsidRPr="007D49D2">
        <w:rPr>
          <w:i w:val="0"/>
          <w:color w:val="auto"/>
          <w:sz w:val="24"/>
          <w:u w:val="single"/>
          <w:lang w:val="en-US"/>
        </w:rPr>
        <w:t xml:space="preserve">Table S1: </w:t>
      </w:r>
      <w:r w:rsidR="005747B0" w:rsidRPr="007D49D2">
        <w:rPr>
          <w:i w:val="0"/>
          <w:color w:val="auto"/>
          <w:sz w:val="24"/>
          <w:u w:val="single"/>
          <w:lang w:val="en-US"/>
        </w:rPr>
        <w:t>Baseline</w:t>
      </w:r>
      <w:r w:rsidRPr="007D49D2">
        <w:rPr>
          <w:i w:val="0"/>
          <w:color w:val="auto"/>
          <w:sz w:val="24"/>
          <w:u w:val="single"/>
          <w:lang w:val="en-US"/>
        </w:rPr>
        <w:t xml:space="preserve"> characteristics</w:t>
      </w:r>
    </w:p>
    <w:tbl>
      <w:tblPr>
        <w:tblW w:w="9679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634"/>
        <w:gridCol w:w="3848"/>
      </w:tblGrid>
      <w:tr w:rsidR="00F02B73" w:rsidRPr="00274355" w:rsidTr="007D49D2">
        <w:trPr>
          <w:trHeight w:val="300"/>
          <w:jc w:val="center"/>
        </w:trPr>
        <w:tc>
          <w:tcPr>
            <w:tcW w:w="2197" w:type="dxa"/>
            <w:noWrap/>
            <w:vAlign w:val="bottom"/>
            <w:hideMark/>
          </w:tcPr>
          <w:p w:rsidR="00F02B73" w:rsidRPr="007D49D2" w:rsidRDefault="00F02B73" w:rsidP="00C242C1">
            <w:pPr>
              <w:spacing w:line="256" w:lineRule="auto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34" w:type="dxa"/>
            <w:noWrap/>
            <w:vAlign w:val="bottom"/>
          </w:tcPr>
          <w:p w:rsidR="00F02B73" w:rsidRPr="007D49D2" w:rsidRDefault="00F02B73" w:rsidP="00C242C1">
            <w:pPr>
              <w:spacing w:line="25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D49D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Participants tested at all 3 time points (n=45)</w:t>
            </w:r>
          </w:p>
        </w:tc>
        <w:tc>
          <w:tcPr>
            <w:tcW w:w="3848" w:type="dxa"/>
            <w:noWrap/>
            <w:vAlign w:val="bottom"/>
          </w:tcPr>
          <w:p w:rsidR="00F02B73" w:rsidRPr="007D49D2" w:rsidRDefault="00F02B73" w:rsidP="00F02B73">
            <w:pPr>
              <w:spacing w:line="25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D49D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Participants tested at baseline</w:t>
            </w:r>
          </w:p>
          <w:p w:rsidR="00F02B73" w:rsidRPr="007D49D2" w:rsidRDefault="00F02B73" w:rsidP="00F02B73">
            <w:pPr>
              <w:spacing w:line="25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D49D2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and 3 months follow-up only (n=57)</w:t>
            </w:r>
          </w:p>
        </w:tc>
      </w:tr>
      <w:tr w:rsidR="00F02B73" w:rsidRPr="00274355" w:rsidTr="007D49D2">
        <w:trPr>
          <w:trHeight w:val="300"/>
          <w:jc w:val="center"/>
        </w:trPr>
        <w:tc>
          <w:tcPr>
            <w:tcW w:w="2197" w:type="dxa"/>
            <w:noWrap/>
            <w:vAlign w:val="bottom"/>
          </w:tcPr>
          <w:p w:rsidR="00F02B73" w:rsidRPr="007D49D2" w:rsidRDefault="00F02B73" w:rsidP="00C242C1">
            <w:pPr>
              <w:spacing w:line="256" w:lineRule="auto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34" w:type="dxa"/>
            <w:noWrap/>
            <w:vAlign w:val="bottom"/>
          </w:tcPr>
          <w:p w:rsidR="00F02B73" w:rsidRPr="007D49D2" w:rsidRDefault="00F02B73" w:rsidP="00A539FA">
            <w:pPr>
              <w:spacing w:line="256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7D49D2">
              <w:rPr>
                <w:bCs/>
                <w:color w:val="000000"/>
                <w:sz w:val="22"/>
                <w:szCs w:val="22"/>
                <w:lang w:val="en-US" w:eastAsia="en-US"/>
              </w:rPr>
              <w:t>N (%), mean ±SD or median (interquartile range)</w:t>
            </w:r>
          </w:p>
        </w:tc>
        <w:tc>
          <w:tcPr>
            <w:tcW w:w="3848" w:type="dxa"/>
            <w:noWrap/>
            <w:vAlign w:val="bottom"/>
          </w:tcPr>
          <w:p w:rsidR="00F02B73" w:rsidRPr="007D49D2" w:rsidRDefault="00F02B73" w:rsidP="00A539FA">
            <w:pPr>
              <w:spacing w:line="256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7D49D2">
              <w:rPr>
                <w:bCs/>
                <w:color w:val="000000"/>
                <w:sz w:val="22"/>
                <w:szCs w:val="22"/>
                <w:lang w:val="en-US" w:eastAsia="en-US"/>
              </w:rPr>
              <w:t>N (%), mean ± SD or median (interquartile range)</w:t>
            </w:r>
          </w:p>
        </w:tc>
      </w:tr>
      <w:tr w:rsidR="00F02B73" w:rsidRPr="007D49D2" w:rsidTr="007D49D2">
        <w:trPr>
          <w:trHeight w:val="300"/>
          <w:jc w:val="center"/>
        </w:trPr>
        <w:tc>
          <w:tcPr>
            <w:tcW w:w="2197" w:type="dxa"/>
            <w:vAlign w:val="center"/>
            <w:hideMark/>
          </w:tcPr>
          <w:p w:rsidR="00F02B73" w:rsidRPr="007D49D2" w:rsidRDefault="00F02B73" w:rsidP="00A8030D">
            <w:pPr>
              <w:spacing w:line="256" w:lineRule="auto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Male, n (%)</w:t>
            </w:r>
          </w:p>
        </w:tc>
        <w:tc>
          <w:tcPr>
            <w:tcW w:w="3634" w:type="dxa"/>
            <w:vAlign w:val="center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24 (53.3%)</w:t>
            </w:r>
          </w:p>
        </w:tc>
        <w:tc>
          <w:tcPr>
            <w:tcW w:w="3848" w:type="dxa"/>
            <w:vAlign w:val="center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28 (49.1%)</w:t>
            </w:r>
          </w:p>
        </w:tc>
      </w:tr>
      <w:tr w:rsidR="00F02B73" w:rsidRPr="007D49D2" w:rsidTr="007D49D2">
        <w:trPr>
          <w:trHeight w:val="300"/>
          <w:jc w:val="center"/>
        </w:trPr>
        <w:tc>
          <w:tcPr>
            <w:tcW w:w="2197" w:type="dxa"/>
            <w:vAlign w:val="center"/>
            <w:hideMark/>
          </w:tcPr>
          <w:p w:rsidR="00F02B73" w:rsidRPr="007D49D2" w:rsidRDefault="00F02B73" w:rsidP="00AF134D">
            <w:pPr>
              <w:spacing w:line="256" w:lineRule="auto"/>
              <w:rPr>
                <w:color w:val="000000"/>
                <w:lang w:val="en-US" w:eastAsia="en-US"/>
              </w:rPr>
            </w:pPr>
            <w:r w:rsidRPr="007D49D2">
              <w:rPr>
                <w:color w:val="000000"/>
                <w:sz w:val="22"/>
                <w:szCs w:val="22"/>
                <w:lang w:val="en-US" w:eastAsia="en-US"/>
              </w:rPr>
              <w:t>Age, years, mean ± SD</w:t>
            </w:r>
          </w:p>
        </w:tc>
        <w:tc>
          <w:tcPr>
            <w:tcW w:w="3634" w:type="dxa"/>
            <w:noWrap/>
            <w:vAlign w:val="bottom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72.2 ± 5.8</w:t>
            </w:r>
          </w:p>
        </w:tc>
        <w:tc>
          <w:tcPr>
            <w:tcW w:w="3848" w:type="dxa"/>
            <w:noWrap/>
            <w:vAlign w:val="bottom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72.6 ± 6.1</w:t>
            </w:r>
          </w:p>
        </w:tc>
      </w:tr>
      <w:tr w:rsidR="00F02B73" w:rsidRPr="007D49D2" w:rsidTr="007D49D2">
        <w:trPr>
          <w:trHeight w:val="300"/>
          <w:jc w:val="center"/>
        </w:trPr>
        <w:tc>
          <w:tcPr>
            <w:tcW w:w="2197" w:type="dxa"/>
            <w:vAlign w:val="center"/>
            <w:hideMark/>
          </w:tcPr>
          <w:p w:rsidR="00F02B73" w:rsidRPr="007D49D2" w:rsidRDefault="00F02B73" w:rsidP="00C242C1">
            <w:pPr>
              <w:spacing w:line="256" w:lineRule="auto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ISCED</w:t>
            </w:r>
            <w:r w:rsidRPr="007D49D2">
              <w:rPr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  <w:r w:rsidRPr="007D49D2">
              <w:rPr>
                <w:color w:val="000000"/>
                <w:sz w:val="22"/>
                <w:szCs w:val="22"/>
                <w:lang w:eastAsia="en-US"/>
              </w:rPr>
              <w:t>, n (%)</w:t>
            </w:r>
          </w:p>
        </w:tc>
        <w:tc>
          <w:tcPr>
            <w:tcW w:w="3634" w:type="dxa"/>
            <w:noWrap/>
            <w:vAlign w:val="bottom"/>
            <w:hideMark/>
          </w:tcPr>
          <w:p w:rsidR="00F02B73" w:rsidRPr="007D49D2" w:rsidRDefault="00F02B73" w:rsidP="00C242C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48" w:type="dxa"/>
            <w:noWrap/>
            <w:vAlign w:val="bottom"/>
            <w:hideMark/>
          </w:tcPr>
          <w:p w:rsidR="00F02B73" w:rsidRPr="007D49D2" w:rsidRDefault="00F02B73" w:rsidP="00C242C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F02B73" w:rsidRPr="007D49D2" w:rsidTr="007D49D2">
        <w:trPr>
          <w:trHeight w:val="300"/>
          <w:jc w:val="center"/>
        </w:trPr>
        <w:tc>
          <w:tcPr>
            <w:tcW w:w="2197" w:type="dxa"/>
            <w:vAlign w:val="center"/>
            <w:hideMark/>
          </w:tcPr>
          <w:p w:rsidR="00F02B73" w:rsidRPr="007D49D2" w:rsidRDefault="00F02B73" w:rsidP="00C242C1">
            <w:pPr>
              <w:spacing w:line="256" w:lineRule="auto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 xml:space="preserve">    ISCED 1/2</w:t>
            </w:r>
          </w:p>
        </w:tc>
        <w:tc>
          <w:tcPr>
            <w:tcW w:w="3634" w:type="dxa"/>
            <w:vAlign w:val="center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13 (31.0%)</w:t>
            </w:r>
          </w:p>
        </w:tc>
        <w:tc>
          <w:tcPr>
            <w:tcW w:w="3848" w:type="dxa"/>
            <w:vAlign w:val="center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19 (33.3%)</w:t>
            </w:r>
          </w:p>
        </w:tc>
      </w:tr>
      <w:tr w:rsidR="00F02B73" w:rsidRPr="007D49D2" w:rsidTr="007D49D2">
        <w:trPr>
          <w:trHeight w:val="300"/>
          <w:jc w:val="center"/>
        </w:trPr>
        <w:tc>
          <w:tcPr>
            <w:tcW w:w="2197" w:type="dxa"/>
            <w:vAlign w:val="center"/>
            <w:hideMark/>
          </w:tcPr>
          <w:p w:rsidR="00F02B73" w:rsidRPr="007D49D2" w:rsidRDefault="00F02B73" w:rsidP="00C242C1">
            <w:pPr>
              <w:spacing w:line="256" w:lineRule="auto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 xml:space="preserve">    ISCED 3/4</w:t>
            </w:r>
          </w:p>
        </w:tc>
        <w:tc>
          <w:tcPr>
            <w:tcW w:w="3634" w:type="dxa"/>
            <w:vAlign w:val="center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13 (31.0%)</w:t>
            </w:r>
          </w:p>
        </w:tc>
        <w:tc>
          <w:tcPr>
            <w:tcW w:w="3848" w:type="dxa"/>
            <w:vAlign w:val="center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17 (9.8%)</w:t>
            </w:r>
          </w:p>
        </w:tc>
      </w:tr>
      <w:tr w:rsidR="00F02B73" w:rsidRPr="007D49D2" w:rsidTr="007D49D2">
        <w:trPr>
          <w:trHeight w:val="300"/>
          <w:jc w:val="center"/>
        </w:trPr>
        <w:tc>
          <w:tcPr>
            <w:tcW w:w="2197" w:type="dxa"/>
            <w:vAlign w:val="center"/>
            <w:hideMark/>
          </w:tcPr>
          <w:p w:rsidR="00F02B73" w:rsidRPr="007D49D2" w:rsidRDefault="00F02B73" w:rsidP="00C242C1">
            <w:pPr>
              <w:spacing w:line="256" w:lineRule="auto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 xml:space="preserve">    ISCED 5/6</w:t>
            </w:r>
          </w:p>
        </w:tc>
        <w:tc>
          <w:tcPr>
            <w:tcW w:w="3634" w:type="dxa"/>
            <w:vAlign w:val="center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16 (38.1%)</w:t>
            </w:r>
          </w:p>
        </w:tc>
        <w:tc>
          <w:tcPr>
            <w:tcW w:w="3848" w:type="dxa"/>
            <w:vAlign w:val="center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21 (36.8%)</w:t>
            </w:r>
          </w:p>
        </w:tc>
      </w:tr>
      <w:tr w:rsidR="00F02B73" w:rsidRPr="007D49D2" w:rsidTr="007D49D2">
        <w:trPr>
          <w:trHeight w:val="300"/>
          <w:jc w:val="center"/>
        </w:trPr>
        <w:tc>
          <w:tcPr>
            <w:tcW w:w="2197" w:type="dxa"/>
            <w:vAlign w:val="center"/>
            <w:hideMark/>
          </w:tcPr>
          <w:p w:rsidR="00F02B73" w:rsidRPr="007D49D2" w:rsidRDefault="00F02B73" w:rsidP="00C242C1">
            <w:pPr>
              <w:spacing w:line="256" w:lineRule="auto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MMSE, median (interquartile range)</w:t>
            </w:r>
          </w:p>
        </w:tc>
        <w:tc>
          <w:tcPr>
            <w:tcW w:w="3634" w:type="dxa"/>
            <w:vAlign w:val="center"/>
            <w:hideMark/>
          </w:tcPr>
          <w:p w:rsidR="00F02B73" w:rsidRPr="007D49D2" w:rsidRDefault="00F02B73" w:rsidP="00C242C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29 (28-30)</w:t>
            </w:r>
          </w:p>
        </w:tc>
        <w:tc>
          <w:tcPr>
            <w:tcW w:w="3848" w:type="dxa"/>
            <w:vAlign w:val="center"/>
            <w:hideMark/>
          </w:tcPr>
          <w:p w:rsidR="00F02B73" w:rsidRPr="007D49D2" w:rsidRDefault="00F02B73" w:rsidP="00FD393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D49D2">
              <w:rPr>
                <w:color w:val="000000"/>
                <w:sz w:val="22"/>
                <w:szCs w:val="22"/>
                <w:lang w:eastAsia="en-US"/>
              </w:rPr>
              <w:t>29 (28-30)</w:t>
            </w:r>
          </w:p>
        </w:tc>
      </w:tr>
    </w:tbl>
    <w:p w:rsidR="00FD3938" w:rsidRPr="007D49D2" w:rsidRDefault="00FD3938" w:rsidP="00F02B73">
      <w:pPr>
        <w:jc w:val="center"/>
        <w:rPr>
          <w:sz w:val="20"/>
          <w:szCs w:val="20"/>
          <w:lang w:val="en-US"/>
        </w:rPr>
      </w:pPr>
      <w:r w:rsidRPr="007D49D2">
        <w:rPr>
          <w:sz w:val="20"/>
          <w:szCs w:val="20"/>
          <w:lang w:val="en-US"/>
        </w:rPr>
        <w:t>ISCED, International Standard Classification of Education. MMSE, Mini Mental State Examination.</w:t>
      </w:r>
    </w:p>
    <w:p w:rsidR="00FD3938" w:rsidRPr="007D49D2" w:rsidRDefault="000A705E" w:rsidP="00F02B73">
      <w:pPr>
        <w:jc w:val="center"/>
        <w:rPr>
          <w:sz w:val="20"/>
          <w:szCs w:val="20"/>
          <w:lang w:val="en-US"/>
        </w:rPr>
      </w:pPr>
      <w:r w:rsidRPr="007D49D2">
        <w:rPr>
          <w:sz w:val="20"/>
          <w:szCs w:val="20"/>
          <w:vertAlign w:val="superscript"/>
          <w:lang w:val="en-US"/>
        </w:rPr>
        <w:t>1</w:t>
      </w:r>
      <w:r w:rsidR="00FD3938" w:rsidRPr="007D49D2">
        <w:rPr>
          <w:sz w:val="20"/>
          <w:szCs w:val="20"/>
          <w:lang w:val="en-US"/>
        </w:rPr>
        <w:t xml:space="preserve">data missing for n=3 participants across total </w:t>
      </w:r>
      <w:r w:rsidR="005747B0" w:rsidRPr="007D49D2">
        <w:rPr>
          <w:sz w:val="20"/>
          <w:szCs w:val="20"/>
          <w:lang w:val="en-US"/>
        </w:rPr>
        <w:t xml:space="preserve">n=102 </w:t>
      </w:r>
      <w:r w:rsidR="00FD3938" w:rsidRPr="007D49D2">
        <w:rPr>
          <w:sz w:val="20"/>
          <w:szCs w:val="20"/>
          <w:lang w:val="en-US"/>
        </w:rPr>
        <w:t>sample</w:t>
      </w:r>
    </w:p>
    <w:p w:rsidR="008506A1" w:rsidRDefault="008506A1" w:rsidP="00F02B73">
      <w:pPr>
        <w:pStyle w:val="Caption"/>
        <w:keepNext/>
        <w:jc w:val="center"/>
        <w:rPr>
          <w:i w:val="0"/>
          <w:color w:val="auto"/>
          <w:sz w:val="24"/>
          <w:u w:val="single"/>
          <w:lang w:val="en-US"/>
        </w:rPr>
      </w:pPr>
    </w:p>
    <w:p w:rsidR="008506A1" w:rsidRDefault="008506A1" w:rsidP="00B146E4">
      <w:pPr>
        <w:pStyle w:val="Caption"/>
        <w:keepNext/>
        <w:jc w:val="center"/>
        <w:rPr>
          <w:i w:val="0"/>
          <w:color w:val="auto"/>
          <w:sz w:val="24"/>
          <w:u w:val="single"/>
          <w:lang w:val="en-US"/>
        </w:rPr>
      </w:pPr>
    </w:p>
    <w:p w:rsidR="008506A1" w:rsidRDefault="008506A1" w:rsidP="00B146E4">
      <w:pPr>
        <w:pStyle w:val="Caption"/>
        <w:keepNext/>
        <w:jc w:val="center"/>
        <w:rPr>
          <w:i w:val="0"/>
          <w:color w:val="auto"/>
          <w:sz w:val="24"/>
          <w:u w:val="single"/>
          <w:lang w:val="en-US"/>
        </w:rPr>
      </w:pPr>
    </w:p>
    <w:p w:rsidR="00A8030D" w:rsidRDefault="00A8030D" w:rsidP="00A8030D">
      <w:pPr>
        <w:rPr>
          <w:lang w:val="en-US"/>
        </w:rPr>
      </w:pPr>
    </w:p>
    <w:p w:rsidR="00A8030D" w:rsidRDefault="00A8030D" w:rsidP="00A8030D">
      <w:pPr>
        <w:rPr>
          <w:lang w:val="en-US"/>
        </w:rPr>
      </w:pPr>
    </w:p>
    <w:p w:rsidR="00A8030D" w:rsidRPr="00A8030D" w:rsidRDefault="00A8030D" w:rsidP="00A8030D">
      <w:pPr>
        <w:rPr>
          <w:lang w:val="en-US"/>
        </w:rPr>
      </w:pPr>
    </w:p>
    <w:p w:rsidR="008506A1" w:rsidRDefault="008506A1" w:rsidP="00B146E4">
      <w:pPr>
        <w:pStyle w:val="Caption"/>
        <w:keepNext/>
        <w:jc w:val="center"/>
        <w:rPr>
          <w:i w:val="0"/>
          <w:color w:val="auto"/>
          <w:sz w:val="24"/>
          <w:u w:val="single"/>
          <w:lang w:val="en-US"/>
        </w:rPr>
      </w:pPr>
    </w:p>
    <w:p w:rsidR="007D49D2" w:rsidRDefault="007D49D2" w:rsidP="007D49D2">
      <w:pPr>
        <w:rPr>
          <w:lang w:val="en-US"/>
        </w:rPr>
      </w:pPr>
    </w:p>
    <w:p w:rsidR="007D49D2" w:rsidRDefault="007D49D2" w:rsidP="007D49D2">
      <w:pPr>
        <w:rPr>
          <w:lang w:val="en-US"/>
        </w:rPr>
      </w:pPr>
    </w:p>
    <w:p w:rsidR="007D49D2" w:rsidRPr="007D49D2" w:rsidRDefault="007D49D2" w:rsidP="007D49D2">
      <w:pPr>
        <w:rPr>
          <w:lang w:val="en-US"/>
        </w:rPr>
      </w:pPr>
    </w:p>
    <w:p w:rsidR="00242549" w:rsidRPr="00B146E4" w:rsidRDefault="00242549" w:rsidP="00B146E4">
      <w:pPr>
        <w:pStyle w:val="Caption"/>
        <w:keepNext/>
        <w:jc w:val="center"/>
        <w:rPr>
          <w:i w:val="0"/>
          <w:color w:val="auto"/>
          <w:sz w:val="24"/>
          <w:u w:val="single"/>
          <w:lang w:val="en-US"/>
        </w:rPr>
      </w:pPr>
      <w:r w:rsidRPr="00B146E4">
        <w:rPr>
          <w:i w:val="0"/>
          <w:color w:val="auto"/>
          <w:sz w:val="24"/>
          <w:u w:val="single"/>
          <w:lang w:val="en-US"/>
        </w:rPr>
        <w:lastRenderedPageBreak/>
        <w:t>Table S2: Neuropsychological test scores at baseline and 3 months, and reliability statistics for patients tested at baseline and 3 months only (n=57)</w:t>
      </w: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3941"/>
        <w:gridCol w:w="1326"/>
        <w:gridCol w:w="1326"/>
        <w:gridCol w:w="1763"/>
        <w:gridCol w:w="766"/>
        <w:gridCol w:w="950"/>
      </w:tblGrid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C242C1">
            <w:pPr>
              <w:rPr>
                <w:b/>
                <w:sz w:val="20"/>
                <w:szCs w:val="20"/>
                <w:lang w:val="en-US"/>
              </w:rPr>
            </w:pPr>
            <w:bookmarkStart w:id="0" w:name="_Hlk7089349"/>
          </w:p>
        </w:tc>
        <w:tc>
          <w:tcPr>
            <w:tcW w:w="0" w:type="auto"/>
            <w:gridSpan w:val="2"/>
            <w:vAlign w:val="center"/>
          </w:tcPr>
          <w:p w:rsidR="007D49D2" w:rsidRDefault="007D49D2" w:rsidP="00C242C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Means ± SD per time point</w:t>
            </w:r>
          </w:p>
        </w:tc>
        <w:tc>
          <w:tcPr>
            <w:tcW w:w="0" w:type="auto"/>
            <w:gridSpan w:val="3"/>
            <w:vAlign w:val="center"/>
          </w:tcPr>
          <w:p w:rsidR="007D49D2" w:rsidRDefault="007D49D2" w:rsidP="00C242C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Baseline to 3 months</w:t>
            </w:r>
          </w:p>
        </w:tc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A539FA">
            <w:pPr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Neuropsychological Test</w:t>
            </w:r>
          </w:p>
        </w:tc>
        <w:tc>
          <w:tcPr>
            <w:tcW w:w="0" w:type="auto"/>
            <w:vAlign w:val="center"/>
          </w:tcPr>
          <w:p w:rsidR="007D49D2" w:rsidRDefault="007D49D2" w:rsidP="00A539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0" w:type="auto"/>
            <w:vAlign w:val="center"/>
          </w:tcPr>
          <w:p w:rsidR="007D49D2" w:rsidRDefault="007D49D2" w:rsidP="00A539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months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A539F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ICC</w:t>
            </w:r>
          </w:p>
          <w:p w:rsidR="007D49D2" w:rsidRPr="007110BF" w:rsidRDefault="007D49D2" w:rsidP="00A539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 w:rsidRPr="007110BF">
              <w:rPr>
                <w:b/>
                <w:sz w:val="20"/>
                <w:szCs w:val="20"/>
                <w:lang w:val="en-US"/>
              </w:rPr>
              <w:t>95% CI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7D49D2" w:rsidRDefault="007D49D2" w:rsidP="00A539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SRD</w:t>
            </w:r>
          </w:p>
        </w:tc>
        <w:tc>
          <w:tcPr>
            <w:tcW w:w="0" w:type="auto"/>
            <w:vAlign w:val="center"/>
          </w:tcPr>
          <w:p w:rsidR="007D49D2" w:rsidRDefault="007D49D2" w:rsidP="00A539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Pairwise </w:t>
            </w:r>
          </w:p>
          <w:p w:rsidR="007D49D2" w:rsidRDefault="007D49D2" w:rsidP="00A539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C242C1">
            <w:pPr>
              <w:rPr>
                <w:b/>
                <w:i/>
                <w:sz w:val="20"/>
                <w:szCs w:val="20"/>
                <w:lang w:val="en-US"/>
              </w:rPr>
            </w:pPr>
            <w:r w:rsidRPr="007110BF">
              <w:rPr>
                <w:b/>
                <w:i/>
                <w:sz w:val="20"/>
                <w:szCs w:val="20"/>
                <w:lang w:val="en-US"/>
              </w:rPr>
              <w:t xml:space="preserve">Computerized </w:t>
            </w:r>
            <w:r>
              <w:rPr>
                <w:b/>
                <w:i/>
                <w:sz w:val="20"/>
                <w:szCs w:val="20"/>
                <w:lang w:val="en-US"/>
              </w:rPr>
              <w:t>t</w:t>
            </w:r>
            <w:r w:rsidRPr="007110BF">
              <w:rPr>
                <w:b/>
                <w:i/>
                <w:sz w:val="20"/>
                <w:szCs w:val="20"/>
                <w:lang w:val="en-US"/>
              </w:rPr>
              <w:t>ests</w:t>
            </w:r>
            <w:r w:rsidRPr="007110BF">
              <w:rPr>
                <w:b/>
                <w:i/>
                <w:sz w:val="20"/>
                <w:szCs w:val="20"/>
                <w:lang w:val="en-US"/>
              </w:rPr>
              <w:br/>
            </w:r>
            <w:r>
              <w:rPr>
                <w:b/>
                <w:i/>
                <w:sz w:val="20"/>
                <w:szCs w:val="20"/>
                <w:lang w:val="en-US"/>
              </w:rPr>
              <w:t>[</w:t>
            </w:r>
            <w:r w:rsidRPr="007110BF">
              <w:rPr>
                <w:b/>
                <w:i/>
                <w:sz w:val="20"/>
                <w:szCs w:val="20"/>
                <w:lang w:val="en-US"/>
              </w:rPr>
              <w:t>CANTAB</w:t>
            </w:r>
            <w:r>
              <w:rPr>
                <w:b/>
                <w:i/>
                <w:sz w:val="20"/>
                <w:szCs w:val="20"/>
                <w:lang w:val="en-US"/>
              </w:rPr>
              <w:t>]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C242C1">
            <w:pPr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Paired Associates</w:t>
            </w:r>
            <w:r>
              <w:rPr>
                <w:b/>
                <w:sz w:val="20"/>
                <w:szCs w:val="20"/>
                <w:lang w:val="en-US"/>
              </w:rPr>
              <w:t xml:space="preserve"> (n=56)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 w:rsidRPr="007110BF">
              <w:rPr>
                <w:color w:val="000000" w:themeColor="text1"/>
                <w:sz w:val="20"/>
                <w:szCs w:val="20"/>
              </w:rPr>
              <w:t>15.5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7110BF">
              <w:rPr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3.75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 w:rsidRPr="007110BF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5.46</w:t>
            </w:r>
            <w:r w:rsidRPr="007110BF">
              <w:rPr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4.48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0.76 (0.59, 0</w:t>
            </w:r>
            <w:r w:rsidRPr="007110BF">
              <w:rPr>
                <w:sz w:val="20"/>
                <w:szCs w:val="20"/>
                <w:lang w:val="en-US"/>
              </w:rPr>
              <w:t>.86</w:t>
            </w:r>
            <w:r>
              <w:rPr>
                <w:sz w:val="20"/>
                <w:szCs w:val="20"/>
                <w:lang w:val="en-US"/>
              </w:rPr>
              <w:t>)</w:t>
            </w:r>
            <w:r w:rsidRPr="007110BF">
              <w:rPr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5.09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0.856</w:t>
            </w:r>
          </w:p>
        </w:tc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C242C1">
            <w:pPr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Verbal Recognition - free recall</w:t>
            </w:r>
            <w:r>
              <w:rPr>
                <w:b/>
                <w:sz w:val="20"/>
                <w:szCs w:val="20"/>
                <w:lang w:val="en-US"/>
              </w:rPr>
              <w:t xml:space="preserve"> (n=57)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 w:rsidRPr="007110BF">
              <w:rPr>
                <w:color w:val="000000" w:themeColor="text1"/>
                <w:sz w:val="20"/>
                <w:szCs w:val="20"/>
              </w:rPr>
              <w:t>6.0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7110BF">
              <w:rPr>
                <w:sz w:val="20"/>
                <w:szCs w:val="20"/>
                <w:lang w:val="en-US"/>
              </w:rPr>
              <w:t>±1.8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5.95</w:t>
            </w:r>
            <w:r w:rsidRPr="007110BF">
              <w:rPr>
                <w:sz w:val="20"/>
                <w:szCs w:val="20"/>
                <w:lang w:val="en-US"/>
              </w:rPr>
              <w:t>±1.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0.77 (0.61, 0.86)</w:t>
            </w:r>
            <w:r w:rsidRPr="007110BF">
              <w:rPr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2.43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0.591</w:t>
            </w:r>
          </w:p>
        </w:tc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C242C1">
            <w:pPr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Verbal Recognition</w:t>
            </w:r>
          </w:p>
          <w:p w:rsidR="007D49D2" w:rsidRPr="007110BF" w:rsidRDefault="007D49D2" w:rsidP="00C242C1">
            <w:pPr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-recognition</w:t>
            </w:r>
            <w:r>
              <w:rPr>
                <w:b/>
                <w:sz w:val="20"/>
                <w:szCs w:val="20"/>
                <w:lang w:val="en-US"/>
              </w:rPr>
              <w:t xml:space="preserve"> (n=57)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 w:rsidRPr="007110BF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1.75</w:t>
            </w:r>
            <w:r w:rsidRPr="007110BF">
              <w:rPr>
                <w:sz w:val="20"/>
                <w:szCs w:val="20"/>
                <w:lang w:val="en-US"/>
              </w:rPr>
              <w:t>±2.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 w:rsidRPr="007110BF">
              <w:rPr>
                <w:color w:val="000000" w:themeColor="text1"/>
                <w:sz w:val="20"/>
                <w:szCs w:val="20"/>
              </w:rPr>
              <w:t>22.</w:t>
            </w:r>
            <w:r>
              <w:rPr>
                <w:color w:val="000000" w:themeColor="text1"/>
                <w:sz w:val="20"/>
                <w:szCs w:val="20"/>
              </w:rPr>
              <w:t>68</w:t>
            </w:r>
            <w:r w:rsidRPr="007110BF">
              <w:rPr>
                <w:sz w:val="20"/>
                <w:szCs w:val="20"/>
                <w:lang w:val="en-US"/>
              </w:rPr>
              <w:t>±1.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0.71 (0.44, 0.85)</w:t>
            </w:r>
            <w:r w:rsidRPr="007110BF">
              <w:rPr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3.30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</w:tc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C242C1">
            <w:pPr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Simple Reaction Time</w:t>
            </w:r>
            <w:r>
              <w:rPr>
                <w:b/>
                <w:sz w:val="20"/>
                <w:szCs w:val="20"/>
                <w:lang w:val="en-US"/>
              </w:rPr>
              <w:t xml:space="preserve"> [milliseconds] (n=51)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8506A1">
            <w:pPr>
              <w:jc w:val="center"/>
              <w:rPr>
                <w:sz w:val="20"/>
                <w:szCs w:val="20"/>
                <w:lang w:val="en-US"/>
              </w:rPr>
            </w:pPr>
            <w:r w:rsidRPr="009D2F5A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43</w:t>
            </w:r>
            <w:r w:rsidRPr="009D2F5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9D2F5A">
              <w:rPr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136.0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8506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339.4</w:t>
            </w:r>
            <w:r w:rsidRPr="007110BF">
              <w:rPr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120.2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0.62 (0.32, 0</w:t>
            </w:r>
            <w:r w:rsidRPr="007110BF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78)</w:t>
            </w:r>
            <w:r w:rsidRPr="007110BF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233.95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0.848</w:t>
            </w:r>
          </w:p>
        </w:tc>
        <w:bookmarkStart w:id="1" w:name="_GoBack"/>
        <w:bookmarkEnd w:id="1"/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C242C1">
            <w:pPr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Spatial Span</w:t>
            </w:r>
            <w:r>
              <w:rPr>
                <w:b/>
                <w:sz w:val="20"/>
                <w:szCs w:val="20"/>
                <w:lang w:val="en-US"/>
              </w:rPr>
              <w:t xml:space="preserve"> (n=56)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4.88</w:t>
            </w:r>
            <w:r w:rsidRPr="007110BF">
              <w:rPr>
                <w:sz w:val="20"/>
                <w:szCs w:val="20"/>
                <w:lang w:val="en-US"/>
              </w:rPr>
              <w:t>±1.</w:t>
            </w: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4.91</w:t>
            </w:r>
            <w:r w:rsidRPr="007110BF">
              <w:rPr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1.05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0.61 (0.33, 0</w:t>
            </w:r>
            <w:r w:rsidRPr="007110BF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77)</w:t>
            </w:r>
            <w:r w:rsidRPr="007110BF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 w:rsidRPr="007110BF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0.808</w:t>
            </w:r>
          </w:p>
        </w:tc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C242C1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Non-computerized tests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C242C1">
            <w:pPr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Grooved Pegboard</w:t>
            </w:r>
            <w:r>
              <w:rPr>
                <w:b/>
                <w:sz w:val="20"/>
                <w:szCs w:val="20"/>
                <w:lang w:val="en-US"/>
              </w:rPr>
              <w:t xml:space="preserve"> (n=54)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95.09</w:t>
            </w:r>
            <w:r w:rsidRPr="009D2F5A">
              <w:rPr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19.94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91.38</w:t>
            </w:r>
            <w:r w:rsidRPr="007110BF">
              <w:rPr>
                <w:sz w:val="20"/>
                <w:szCs w:val="20"/>
                <w:lang w:val="en-US"/>
              </w:rPr>
              <w:t>±2</w:t>
            </w:r>
            <w:r>
              <w:rPr>
                <w:sz w:val="20"/>
                <w:szCs w:val="20"/>
                <w:lang w:val="en-US"/>
              </w:rPr>
              <w:t>2.48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0.93 (0.87, 0.96)</w:t>
            </w:r>
            <w:r w:rsidRPr="007110BF">
              <w:rPr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 w:rsidRPr="007110BF">
              <w:rPr>
                <w:sz w:val="20"/>
                <w:szCs w:val="20"/>
                <w:lang w:val="en-US"/>
              </w:rPr>
              <w:t>14.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0.011</w:t>
            </w:r>
          </w:p>
        </w:tc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7110BF" w:rsidRDefault="007D49D2" w:rsidP="00C242C1">
            <w:pPr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Trail-Making-A</w:t>
            </w:r>
            <w:r>
              <w:rPr>
                <w:b/>
                <w:sz w:val="20"/>
                <w:szCs w:val="20"/>
                <w:lang w:val="en-US"/>
              </w:rPr>
              <w:t xml:space="preserve"> [seconds] (n=54)</w:t>
            </w:r>
          </w:p>
        </w:tc>
        <w:tc>
          <w:tcPr>
            <w:tcW w:w="0" w:type="auto"/>
            <w:vAlign w:val="center"/>
          </w:tcPr>
          <w:p w:rsidR="007D49D2" w:rsidRPr="008601C0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53.22</w:t>
            </w:r>
            <w:r w:rsidRPr="008601C0">
              <w:rPr>
                <w:sz w:val="20"/>
                <w:szCs w:val="20"/>
                <w:lang w:val="en-US"/>
              </w:rPr>
              <w:t>±15.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 w:rsidRPr="007110BF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7110BF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7110BF">
              <w:rPr>
                <w:sz w:val="20"/>
                <w:szCs w:val="20"/>
                <w:lang w:val="en-US"/>
              </w:rPr>
              <w:t>±1</w:t>
            </w:r>
            <w:r>
              <w:rPr>
                <w:sz w:val="20"/>
                <w:szCs w:val="20"/>
                <w:lang w:val="en-US"/>
              </w:rPr>
              <w:t>8.23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0.66 (0</w:t>
            </w:r>
            <w:r w:rsidRPr="007110BF">
              <w:rPr>
                <w:sz w:val="20"/>
                <w:szCs w:val="20"/>
                <w:lang w:val="en-US"/>
              </w:rPr>
              <w:t>.41</w:t>
            </w:r>
            <w:r>
              <w:rPr>
                <w:sz w:val="20"/>
                <w:szCs w:val="20"/>
                <w:lang w:val="en-US"/>
              </w:rPr>
              <w:t>, 0</w:t>
            </w:r>
            <w:r w:rsidRPr="007110BF">
              <w:rPr>
                <w:sz w:val="20"/>
                <w:szCs w:val="20"/>
                <w:lang w:val="en-US"/>
              </w:rPr>
              <w:t>.8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Cs w:val="20"/>
                <w:lang w:val="en-US"/>
              </w:rPr>
              <w:t>)</w:t>
            </w:r>
            <w:r w:rsidRPr="007110BF">
              <w:rPr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 w:rsidRPr="007110BF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5.06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0.033</w:t>
            </w:r>
          </w:p>
        </w:tc>
      </w:tr>
      <w:tr w:rsidR="007D49D2" w:rsidRPr="007110BF" w:rsidTr="007D49D2">
        <w:trPr>
          <w:trHeight w:val="567"/>
          <w:jc w:val="center"/>
        </w:trPr>
        <w:tc>
          <w:tcPr>
            <w:tcW w:w="0" w:type="auto"/>
            <w:vAlign w:val="center"/>
          </w:tcPr>
          <w:p w:rsidR="007D49D2" w:rsidRPr="006A287E" w:rsidRDefault="007D49D2" w:rsidP="00C242C1">
            <w:pPr>
              <w:rPr>
                <w:b/>
                <w:sz w:val="20"/>
                <w:szCs w:val="20"/>
                <w:lang w:val="en-US"/>
              </w:rPr>
            </w:pPr>
            <w:r w:rsidRPr="007110BF">
              <w:rPr>
                <w:b/>
                <w:sz w:val="20"/>
                <w:szCs w:val="20"/>
                <w:lang w:val="en-US"/>
              </w:rPr>
              <w:t>Trail-Making-B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[seconds] (n=55)</w:t>
            </w:r>
          </w:p>
        </w:tc>
        <w:tc>
          <w:tcPr>
            <w:tcW w:w="0" w:type="auto"/>
            <w:vAlign w:val="center"/>
          </w:tcPr>
          <w:p w:rsidR="007D49D2" w:rsidRPr="008601C0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 w:rsidRPr="009D2F5A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>8.38</w:t>
            </w:r>
            <w:r w:rsidRPr="008601C0">
              <w:rPr>
                <w:sz w:val="20"/>
                <w:szCs w:val="20"/>
                <w:lang w:val="en-US"/>
              </w:rPr>
              <w:t>±</w:t>
            </w:r>
            <w:r w:rsidRPr="007F0C39">
              <w:rPr>
                <w:sz w:val="20"/>
                <w:szCs w:val="20"/>
                <w:lang w:val="en-US"/>
              </w:rPr>
              <w:t>42.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101.06</w:t>
            </w:r>
            <w:r w:rsidRPr="007110BF">
              <w:rPr>
                <w:sz w:val="20"/>
                <w:szCs w:val="20"/>
                <w:lang w:val="en-US"/>
              </w:rPr>
              <w:t>±4</w:t>
            </w:r>
            <w:r>
              <w:rPr>
                <w:sz w:val="20"/>
                <w:szCs w:val="20"/>
                <w:lang w:val="en-US"/>
              </w:rPr>
              <w:t>3.53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7110BF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88</w:t>
            </w:r>
            <w:r w:rsidRPr="007110B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(0.79, 0.93)</w:t>
            </w:r>
            <w:r w:rsidRPr="007110BF">
              <w:rPr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40.84</w:t>
            </w:r>
          </w:p>
        </w:tc>
        <w:tc>
          <w:tcPr>
            <w:tcW w:w="0" w:type="auto"/>
            <w:vAlign w:val="center"/>
          </w:tcPr>
          <w:p w:rsidR="007D49D2" w:rsidRPr="007110BF" w:rsidRDefault="007D49D2" w:rsidP="00C24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0.054</w:t>
            </w:r>
          </w:p>
        </w:tc>
      </w:tr>
    </w:tbl>
    <w:p w:rsidR="00242549" w:rsidRDefault="00242549" w:rsidP="00242549">
      <w:pPr>
        <w:pStyle w:val="FootnoteText"/>
        <w:rPr>
          <w:rFonts w:asciiTheme="minorHAnsi" w:hAnsiTheme="minorHAnsi"/>
          <w:lang w:val="en-US"/>
        </w:rPr>
      </w:pPr>
      <w:bookmarkStart w:id="2" w:name="_Hlk7090010"/>
      <w:bookmarkEnd w:id="0"/>
      <w:proofErr w:type="gramStart"/>
      <w:r>
        <w:rPr>
          <w:rFonts w:asciiTheme="minorHAnsi" w:hAnsiTheme="minorHAnsi"/>
          <w:lang w:val="en-US"/>
        </w:rPr>
        <w:t>CANTAB, Cambridge Neuropsychological Test Automated Battery; CI, confidence interval; ICC, intraclass correlation coefficient; SRD, smallest real difference.</w:t>
      </w:r>
      <w:proofErr w:type="gramEnd"/>
      <w:r>
        <w:rPr>
          <w:rFonts w:asciiTheme="minorHAnsi" w:hAnsiTheme="minorHAnsi"/>
          <w:lang w:val="en-US"/>
        </w:rPr>
        <w:t xml:space="preserve"> Pairwise p-values refer to pairwise comparison of baseline to 3 months.</w:t>
      </w:r>
    </w:p>
    <w:p w:rsidR="00242549" w:rsidRDefault="00242549" w:rsidP="00242549">
      <w:pPr>
        <w:pStyle w:val="FootnoteTex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Maximum scores: PAL, 26; VRM free recall, 12; VRM delayed recognition, 24; SSP, 9; GP, 300 seconds; TMT-A, 180 seconds; TMT-B, 300 seconds.</w:t>
      </w:r>
    </w:p>
    <w:p w:rsidR="00242549" w:rsidRDefault="00242549" w:rsidP="00242549">
      <w:pPr>
        <w:pStyle w:val="FootnoteText"/>
        <w:rPr>
          <w:rFonts w:asciiTheme="minorHAnsi" w:hAnsiTheme="minorHAnsi"/>
          <w:lang w:val="en-US"/>
        </w:rPr>
      </w:pPr>
      <w:proofErr w:type="gramStart"/>
      <w:r>
        <w:rPr>
          <w:rFonts w:asciiTheme="minorHAnsi" w:hAnsiTheme="minorHAnsi"/>
          <w:lang w:val="en-US"/>
        </w:rPr>
        <w:t>*p&lt;0 .01; **p&lt;0.00</w:t>
      </w:r>
      <w:bookmarkEnd w:id="2"/>
      <w:r>
        <w:rPr>
          <w:rFonts w:asciiTheme="minorHAnsi" w:hAnsiTheme="minorHAnsi"/>
          <w:lang w:val="en-US"/>
        </w:rPr>
        <w:t>1.</w:t>
      </w:r>
      <w:proofErr w:type="gramEnd"/>
    </w:p>
    <w:sectPr w:rsidR="00242549" w:rsidSect="00126720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DF"/>
    <w:rsid w:val="00067422"/>
    <w:rsid w:val="000A705E"/>
    <w:rsid w:val="00184D33"/>
    <w:rsid w:val="001D075B"/>
    <w:rsid w:val="00242549"/>
    <w:rsid w:val="002706DF"/>
    <w:rsid w:val="00274355"/>
    <w:rsid w:val="002D28B3"/>
    <w:rsid w:val="002F2062"/>
    <w:rsid w:val="00556033"/>
    <w:rsid w:val="005747B0"/>
    <w:rsid w:val="007D49D2"/>
    <w:rsid w:val="007E2801"/>
    <w:rsid w:val="008506A1"/>
    <w:rsid w:val="008C374D"/>
    <w:rsid w:val="00A44BF6"/>
    <w:rsid w:val="00A8030D"/>
    <w:rsid w:val="00AF134D"/>
    <w:rsid w:val="00B146E4"/>
    <w:rsid w:val="00B46144"/>
    <w:rsid w:val="00B8718F"/>
    <w:rsid w:val="00B9659B"/>
    <w:rsid w:val="00C7730C"/>
    <w:rsid w:val="00CF2229"/>
    <w:rsid w:val="00E41547"/>
    <w:rsid w:val="00E5325E"/>
    <w:rsid w:val="00F02B73"/>
    <w:rsid w:val="00F635AB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42549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2549"/>
    <w:rPr>
      <w:rFonts w:ascii="Calibri" w:eastAsia="Times New Roman" w:hAnsi="Calibri" w:cs="Times New Roman"/>
      <w:sz w:val="20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24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549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leGrid">
    <w:name w:val="Table Grid"/>
    <w:basedOn w:val="TableNormal"/>
    <w:uiPriority w:val="39"/>
    <w:rsid w:val="0024254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42549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49"/>
    <w:rPr>
      <w:rFonts w:ascii="Tahoma" w:eastAsia="Times New Roman" w:hAnsi="Tahoma" w:cs="Tahoma"/>
      <w:sz w:val="16"/>
      <w:szCs w:val="16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2425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18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42549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2549"/>
    <w:rPr>
      <w:rFonts w:ascii="Calibri" w:eastAsia="Times New Roman" w:hAnsi="Calibri" w:cs="Times New Roman"/>
      <w:sz w:val="20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24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549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leGrid">
    <w:name w:val="Table Grid"/>
    <w:basedOn w:val="TableNormal"/>
    <w:uiPriority w:val="39"/>
    <w:rsid w:val="0024254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42549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49"/>
    <w:rPr>
      <w:rFonts w:ascii="Tahoma" w:eastAsia="Times New Roman" w:hAnsi="Tahoma" w:cs="Tahoma"/>
      <w:sz w:val="16"/>
      <w:szCs w:val="16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2425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18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Feinkohl, Insa</dc:creator>
  <cp:lastModifiedBy>Feinkohl, Insa</cp:lastModifiedBy>
  <cp:revision>5</cp:revision>
  <cp:lastPrinted>2020-01-15T12:05:00Z</cp:lastPrinted>
  <dcterms:created xsi:type="dcterms:W3CDTF">2020-01-30T11:38:00Z</dcterms:created>
  <dcterms:modified xsi:type="dcterms:W3CDTF">2020-01-31T13:51:00Z</dcterms:modified>
</cp:coreProperties>
</file>