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5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5"/>
        <w:gridCol w:w="3025"/>
        <w:gridCol w:w="1735"/>
        <w:gridCol w:w="3402"/>
        <w:gridCol w:w="1434"/>
        <w:gridCol w:w="3828"/>
      </w:tblGrid>
      <w:tr w:rsidR="00D77BD1">
        <w:trPr>
          <w:trHeight w:val="420"/>
          <w:tblHeader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i/>
                <w:iCs/>
                <w:color w:val="000000"/>
                <w:lang w:eastAsia="pt-BR"/>
              </w:rPr>
              <w:t xml:space="preserve">Trypanosoma </w:t>
            </w:r>
            <w:proofErr w:type="spellStart"/>
            <w:r>
              <w:rPr>
                <w:rFonts w:ascii="Arial Narrow" w:hAnsi="Arial Narrow"/>
                <w:b/>
                <w:bCs/>
                <w:i/>
                <w:iCs/>
                <w:color w:val="000000"/>
                <w:lang w:eastAsia="pt-BR"/>
              </w:rPr>
              <w:t>cruzi</w:t>
            </w:r>
            <w:proofErr w:type="spellEnd"/>
            <w:r>
              <w:rPr>
                <w:rFonts w:ascii="Arial Narrow" w:hAnsi="Arial Narrow"/>
                <w:b/>
                <w:bCs/>
                <w:i/>
                <w:iCs/>
                <w:color w:val="000000"/>
                <w:lang w:eastAsia="pt-BR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Sylvio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 xml:space="preserve">Both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species</w:t>
            </w:r>
            <w:proofErr w:type="spellEnd"/>
          </w:p>
        </w:tc>
        <w:tc>
          <w:tcPr>
            <w:tcW w:w="5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i/>
                <w:iCs/>
                <w:color w:val="000000"/>
                <w:lang w:eastAsia="pt-BR"/>
              </w:rPr>
              <w:t xml:space="preserve">Trypanosoma </w:t>
            </w:r>
            <w:proofErr w:type="spellStart"/>
            <w:r>
              <w:rPr>
                <w:rFonts w:ascii="Arial Narrow" w:hAnsi="Arial Narrow"/>
                <w:b/>
                <w:bCs/>
                <w:i/>
                <w:iCs/>
                <w:color w:val="000000"/>
                <w:lang w:eastAsia="pt-BR"/>
              </w:rPr>
              <w:t>rangeli</w:t>
            </w:r>
            <w:proofErr w:type="spellEnd"/>
          </w:p>
        </w:tc>
      </w:tr>
      <w:tr w:rsidR="00D77BD1">
        <w:trPr>
          <w:trHeight w:val="330"/>
          <w:tblHeader/>
        </w:trPr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ID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A6A6A6"/>
            <w:noWrap/>
            <w:vAlign w:val="center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Annotation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ID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08080"/>
            <w:noWrap/>
            <w:vAlign w:val="center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Annotation</w:t>
            </w:r>
            <w:proofErr w:type="spellEnd"/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ID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Annotation</w:t>
            </w:r>
            <w:proofErr w:type="spellEnd"/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1000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1007</w:t>
            </w:r>
          </w:p>
        </w:tc>
        <w:tc>
          <w:tcPr>
            <w:tcW w:w="5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1024</w:t>
            </w: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TCSYLVIO_009290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trans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-sialidase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TCSYLVIO_003570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surface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protease GP63,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TRSC58_06631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HP: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-associated surface protein (MASP) domain</w:t>
            </w: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TCSYLVIO_000676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trans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-sialidase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TCSYLVIO_003765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surface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protease GP63,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TRSC58_07196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HP: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-associated surface protein (MASP) domain</w:t>
            </w: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TCSYLVIO_002129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trans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-sialidase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TCSYLVIO_003949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surface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protease GP63,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TRSC58_07137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HP: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-associated surface protein (MASP) domain</w:t>
            </w: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TCSYLVIO_008550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trans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-sialidase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TCSYLVIO_007929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surface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protease GP63,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5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1037</w:t>
            </w: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TCSYLVIO_001127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trans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-sialidase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TCSYLVIO_008659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surface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protease GP63,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TRSC58_01986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  <w:r>
              <w:rPr>
                <w:rFonts w:ascii="Arial Narrow" w:hAnsi="Arial Narrow"/>
                <w:i/>
                <w:color w:val="000000"/>
                <w:lang w:val="en-US" w:eastAsia="pt-BR"/>
              </w:rPr>
              <w:t xml:space="preserve">heat </w:t>
            </w:r>
            <w:proofErr w:type="spellStart"/>
            <w:r>
              <w:rPr>
                <w:rFonts w:ascii="Arial Narrow" w:hAnsi="Arial Narrow"/>
                <w:i/>
                <w:color w:val="000000"/>
                <w:lang w:val="en-US" w:eastAsia="pt-BR"/>
              </w:rPr>
              <w:t>shock</w:t>
            </w:r>
            <w:r>
              <w:rPr>
                <w:rFonts w:ascii="Arial Narrow" w:hAnsi="Arial Narrow"/>
                <w:color w:val="000000"/>
                <w:lang w:val="en-US" w:eastAsia="pt-BR"/>
              </w:rPr>
              <w:t>protein</w:t>
            </w:r>
            <w:proofErr w:type="spellEnd"/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val="en-US" w:eastAsia="pt-BR"/>
              </w:rPr>
              <w:t>HslVU</w:t>
            </w:r>
            <w:proofErr w:type="spellEnd"/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, ATPase subunit </w:t>
            </w:r>
            <w:proofErr w:type="spellStart"/>
            <w:r>
              <w:rPr>
                <w:rFonts w:ascii="Arial Narrow" w:hAnsi="Arial Narrow"/>
                <w:color w:val="000000"/>
                <w:lang w:val="en-US" w:eastAsia="pt-BR"/>
              </w:rPr>
              <w:t>HslU</w:t>
            </w:r>
            <w:proofErr w:type="spellEnd"/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TCSYLVIO_008305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trans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-sialidase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TRSC58_06928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Leishmanolysin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TRSC58_04483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  <w:r>
              <w:rPr>
                <w:rFonts w:ascii="Arial Narrow" w:hAnsi="Arial Narrow"/>
                <w:i/>
                <w:color w:val="000000"/>
                <w:lang w:val="en-US" w:eastAsia="pt-BR"/>
              </w:rPr>
              <w:t xml:space="preserve">heat </w:t>
            </w:r>
            <w:proofErr w:type="spellStart"/>
            <w:r>
              <w:rPr>
                <w:rFonts w:ascii="Arial Narrow" w:hAnsi="Arial Narrow"/>
                <w:i/>
                <w:color w:val="000000"/>
                <w:lang w:val="en-US" w:eastAsia="pt-BR"/>
              </w:rPr>
              <w:t>shock</w:t>
            </w:r>
            <w:r>
              <w:rPr>
                <w:rFonts w:ascii="Arial Narrow" w:hAnsi="Arial Narrow"/>
                <w:color w:val="000000"/>
                <w:lang w:val="en-US" w:eastAsia="pt-BR"/>
              </w:rPr>
              <w:t>protein</w:t>
            </w:r>
            <w:proofErr w:type="spellEnd"/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val="en-US" w:eastAsia="pt-BR"/>
              </w:rPr>
              <w:t>HslVU</w:t>
            </w:r>
            <w:proofErr w:type="spellEnd"/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, ATPase subunit </w:t>
            </w:r>
            <w:proofErr w:type="spellStart"/>
            <w:r>
              <w:rPr>
                <w:rFonts w:ascii="Arial Narrow" w:hAnsi="Arial Narrow"/>
                <w:color w:val="000000"/>
                <w:lang w:val="en-US" w:eastAsia="pt-BR"/>
              </w:rPr>
              <w:t>HslU</w:t>
            </w:r>
            <w:proofErr w:type="spellEnd"/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TCSYLVIO_008205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trans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-sialidase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1022</w:t>
            </w:r>
          </w:p>
        </w:tc>
        <w:tc>
          <w:tcPr>
            <w:tcW w:w="5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1038</w:t>
            </w: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TCSYLVIO_000115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trans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-sialidase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TCSYLVIO_007719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glucose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regulated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78,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TRSC58_02069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eastAsia="pt-BR"/>
              </w:rPr>
              <w:t xml:space="preserve">HP: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eastAsia="pt-BR"/>
              </w:rPr>
              <w:t>phosphoenolpyruvate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eastAsia="pt-BR"/>
              </w:rPr>
              <w:t>carboxykinase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eastAsia="pt-BR"/>
              </w:rPr>
              <w:t>domain</w:t>
            </w:r>
            <w:proofErr w:type="spellEnd"/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TCSYLVIO_002490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trans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-sialidase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TCSYLVIO_007845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glucose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regulated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78,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TRSC58_02506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eastAsia="pt-BR"/>
              </w:rPr>
              <w:t xml:space="preserve">HP: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eastAsia="pt-BR"/>
              </w:rPr>
              <w:t>phosphoenolpyruvate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eastAsia="pt-BR"/>
              </w:rPr>
              <w:t>carboxykinase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eastAsia="pt-BR"/>
              </w:rPr>
              <w:t>domain</w:t>
            </w:r>
            <w:proofErr w:type="spellEnd"/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TCSYLVIO_000373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trans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-sialidase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TRSC58_03733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glucose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regulated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78,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</w:p>
        </w:tc>
        <w:tc>
          <w:tcPr>
            <w:tcW w:w="5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1039</w:t>
            </w: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TCSYLVIO_000115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trans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-sialidase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1054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TRSC58_03940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HP: WD40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domain</w:t>
            </w:r>
            <w:proofErr w:type="spellEnd"/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TCSYLVIO_002490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trans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-sialidase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TCSYLVIO_001780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HP:  DNA-binding transcriptional activator domain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TRSC58_04691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HP: WD40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domain</w:t>
            </w:r>
            <w:proofErr w:type="spellEnd"/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TCSYLVIO_00373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trans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-sialidase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TRSC58_03536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hypothetical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</w:p>
        </w:tc>
        <w:tc>
          <w:tcPr>
            <w:tcW w:w="5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1040</w:t>
            </w: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TCSYLVIO_002150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trans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-sialidase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1055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TRSC58_05352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4-nitrophenyl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phosphatase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1001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TCSYLVIO_001885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serine/threonine protein phosphatase, putative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TRSC58_06433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4-nitrophenyl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phosphatase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TCSYLVIO_002201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trans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-sialidase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TRSC58_01238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lang w:val="en-US" w:eastAsia="pt-BR"/>
              </w:rPr>
              <w:t>serine/threonine protein phosphate, putative</w:t>
            </w:r>
          </w:p>
        </w:tc>
        <w:tc>
          <w:tcPr>
            <w:tcW w:w="5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1053</w:t>
            </w: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TCSYLVIO_005139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trans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-sialidase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1056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TRSC58_04787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hypothetical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TCSYLVIO_009000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trans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-sialidase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TCSYLVIO_002105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methyltransferase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TRSC58_06966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hypothetical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TCSYLVIO_008432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trans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-sialidase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TRSC58_05399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methyltransferase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TCSYLVIO_007928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trans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-sialidase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1057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1002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TCSYLVIO_002274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DNA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ligase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TCSYLVIO_008171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mucin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TcMUCII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TRSC58_04338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DNA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ligase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TCSYLVIO_008962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mucin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TcMUCII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1058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lastRenderedPageBreak/>
              <w:t>TCSYLVIO_000263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mucin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TcMUCII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TCSYLVIO_003660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</w:t>
            </w:r>
            <w:proofErr w:type="gramStart"/>
            <w:r>
              <w:rPr>
                <w:rFonts w:ascii="Arial Narrow" w:hAnsi="Arial Narrow"/>
                <w:color w:val="000000"/>
                <w:lang w:val="en-US" w:eastAsia="pt-BR"/>
              </w:rPr>
              <w:t>hypothetical</w:t>
            </w:r>
            <w:proofErr w:type="gramEnd"/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protein: FAD-dependent. </w:t>
            </w:r>
            <w:proofErr w:type="spellStart"/>
            <w:r>
              <w:rPr>
                <w:rFonts w:ascii="Arial Narrow" w:hAnsi="Arial Narrow"/>
                <w:color w:val="000000"/>
                <w:lang w:val="en-US" w:eastAsia="pt-BR"/>
              </w:rPr>
              <w:t>oxidoreductase</w:t>
            </w:r>
            <w:proofErr w:type="spellEnd"/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domain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TCSYLVIO_008006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mucin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TcMUCII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TRSC58_01549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hypothetical protein:  NAD(P)-binding domain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TCSYLVIO_006608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mucin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TcMUCII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1059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TCSYLVIO_005131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mucin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TcMUCII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TCSYLVIO_003870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hypothetical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TCSYLVIO_007946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mucin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TcMUCII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TRSC58_00205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hypothetical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TCSYLVIO_009659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mucin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TcMUCII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1060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TCSYLVIO_008321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mucin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TcMUCII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TCSYLVIO_004057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cytochrome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-b5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reductase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1003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TRSC58_00139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cytochrome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-b5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reductase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TCSYLVIO_010252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val="en-US" w:eastAsia="pt-BR"/>
              </w:rPr>
              <w:t>retrotransposon</w:t>
            </w:r>
            <w:proofErr w:type="spellEnd"/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hot spot protein, putative 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1061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TCSYLVIO_010804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val="en-US" w:eastAsia="pt-BR"/>
              </w:rPr>
              <w:t>retrotransposon</w:t>
            </w:r>
            <w:proofErr w:type="spellEnd"/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hot spot protein,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TCSYLVIO_004076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hypothetical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TCSYLVIO_007954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val="en-US" w:eastAsia="pt-BR"/>
              </w:rPr>
              <w:t>retrotransposon</w:t>
            </w:r>
            <w:proofErr w:type="spellEnd"/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hot spot protein,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TRSC58_00855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hypothetical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TCSYLVIO_002398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val="en-US" w:eastAsia="pt-BR"/>
              </w:rPr>
              <w:t>retrotransposon</w:t>
            </w:r>
            <w:proofErr w:type="spellEnd"/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hot spot protein, putative 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1062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TCSYLVIO_009618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val="en-US" w:eastAsia="pt-BR"/>
              </w:rPr>
              <w:t>retrotransposon</w:t>
            </w:r>
            <w:proofErr w:type="spellEnd"/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hot spot protein,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TCSYLVIO_004637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legume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like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lectin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TCSYLVIO_009417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val="en-US" w:eastAsia="pt-BR"/>
              </w:rPr>
              <w:t>retrotransposon</w:t>
            </w:r>
            <w:proofErr w:type="spellEnd"/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hot spot protein,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TRSC58_00429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legume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like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lectin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TCSYLVIO_002078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val="en-US" w:eastAsia="pt-BR"/>
              </w:rPr>
              <w:t>retrotransposon</w:t>
            </w:r>
            <w:proofErr w:type="spellEnd"/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hot spot protein, putative 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1063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TCSYLVIO_003055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val="en-US" w:eastAsia="pt-BR"/>
              </w:rPr>
              <w:t>retrotransposon</w:t>
            </w:r>
            <w:proofErr w:type="spellEnd"/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hot spot protein,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TCSYLVIO_000503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hypothetical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TCSYLVIO_010841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val="en-US" w:eastAsia="pt-BR"/>
              </w:rPr>
              <w:t>retrotransposon</w:t>
            </w:r>
            <w:proofErr w:type="spellEnd"/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hot spot protein,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TRSC58_00436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hypothetical protein: LD-</w:t>
            </w:r>
            <w:proofErr w:type="spellStart"/>
            <w:r>
              <w:rPr>
                <w:rFonts w:ascii="Arial Narrow" w:hAnsi="Arial Narrow"/>
                <w:color w:val="000000"/>
                <w:lang w:val="en-US" w:eastAsia="pt-BR"/>
              </w:rPr>
              <w:t>Carboxypeptidase</w:t>
            </w:r>
            <w:proofErr w:type="spellEnd"/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domain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1004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1064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TCSYLVIO_010388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TCSYLVIO_005460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NADH-cytochrome b5 </w:t>
            </w:r>
            <w:proofErr w:type="spellStart"/>
            <w:r>
              <w:rPr>
                <w:rFonts w:ascii="Arial Narrow" w:hAnsi="Arial Narrow"/>
                <w:color w:val="000000"/>
                <w:lang w:val="en-US" w:eastAsia="pt-BR"/>
              </w:rPr>
              <w:t>reductase</w:t>
            </w:r>
            <w:proofErr w:type="spellEnd"/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, putative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TCSYLVIO_008768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TRSC58_03053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NADH-cytochrome b5 </w:t>
            </w:r>
            <w:proofErr w:type="spellStart"/>
            <w:r>
              <w:rPr>
                <w:rFonts w:ascii="Arial Narrow" w:hAnsi="Arial Narrow"/>
                <w:color w:val="000000"/>
                <w:lang w:val="en-US" w:eastAsia="pt-BR"/>
              </w:rPr>
              <w:t>reductase</w:t>
            </w:r>
            <w:proofErr w:type="spellEnd"/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, putative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TCSYLVIO_008637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1065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lastRenderedPageBreak/>
              <w:t>TCSYLVIO_008339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TCSYLVIO_005614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RNA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editing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complex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MP46,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TCSYLVIO_005257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TRSC58_00967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RNA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editing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complex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MP46,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TCSYLVIO_007698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1066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TCSYLVIO_008109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TCSYLVIO_005689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lang w:val="en-US" w:eastAsia="pt-BR"/>
              </w:rPr>
              <w:t xml:space="preserve"> hypothetical protein - </w:t>
            </w:r>
            <w:r>
              <w:rPr>
                <w:rFonts w:ascii="Arial Narrow" w:hAnsi="Arial Narrow"/>
                <w:i/>
                <w:color w:val="000000"/>
                <w:sz w:val="20"/>
                <w:lang w:val="en-US" w:eastAsia="pt-BR"/>
              </w:rPr>
              <w:t>heat shock</w:t>
            </w:r>
            <w:r>
              <w:rPr>
                <w:rFonts w:ascii="Arial Narrow" w:hAnsi="Arial Narrow"/>
                <w:color w:val="000000"/>
                <w:sz w:val="20"/>
                <w:lang w:val="en-US" w:eastAsia="pt-BR"/>
              </w:rPr>
              <w:t xml:space="preserve">70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lang w:val="en-US" w:eastAsia="pt-BR"/>
              </w:rPr>
              <w:t>kDa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lang w:val="en-US" w:eastAsia="pt-BR"/>
              </w:rPr>
              <w:t xml:space="preserve"> protein domain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TCSYLVIO_008972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TRSC58_05509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lang w:val="en-US" w:eastAsia="pt-BR"/>
              </w:rPr>
              <w:t xml:space="preserve"> hypothetical protein - </w:t>
            </w:r>
            <w:r>
              <w:rPr>
                <w:rFonts w:ascii="Arial Narrow" w:hAnsi="Arial Narrow"/>
                <w:i/>
                <w:color w:val="000000"/>
                <w:sz w:val="20"/>
                <w:lang w:val="en-US" w:eastAsia="pt-BR"/>
              </w:rPr>
              <w:t>heat shock</w:t>
            </w:r>
            <w:r>
              <w:rPr>
                <w:rFonts w:ascii="Arial Narrow" w:hAnsi="Arial Narrow"/>
                <w:color w:val="000000"/>
                <w:sz w:val="20"/>
                <w:lang w:val="en-US" w:eastAsia="pt-BR"/>
              </w:rPr>
              <w:t xml:space="preserve">70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lang w:val="en-US" w:eastAsia="pt-BR"/>
              </w:rPr>
              <w:t>kDa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lang w:val="en-US" w:eastAsia="pt-BR"/>
              </w:rPr>
              <w:t xml:space="preserve"> protein domain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1005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1067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TCSYLVIO_009527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TCSYLVIO_006554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ATP-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dependent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DEAD/H RNA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helicase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TCSYLVIO_005227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TRSC58_00643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ATP-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dependent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DEAD/H RNA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helicase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TCSYLVIO_009006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1068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TCSYLVIO_008322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TCSYLVIO_006828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dihydrolipoamide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acetyltransferase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TCSYLVIO_005205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TRSC58_00830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dihydrolipoamide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acetyltransferase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TCSYLVIO_008822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1069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TCSYLVIO_005174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TCSYLVIO_007253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hypothetical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1006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TRSC58_05094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hypothetical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TCSYLVIO_007858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1070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TCSYLVIO_009535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TCSYLVIO_007361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hypothetical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TCSYLVIO_008450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TRSC58_04309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hypothetical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1009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1071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TCSYLVIO_008509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TCSYLVIO_007462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acid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phosphatase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pt-BR"/>
              </w:rPr>
              <w:t>Family: 1010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TRSC58_05459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acid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phosphatase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TCSYLVIO_010754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1073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lastRenderedPageBreak/>
              <w:t>TCSYLVIO_006589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TCSYLVIO_000939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ATP-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dependent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RNA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helicase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TCSYLVIO_006646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TRSC58_00169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ATP-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dependent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RNA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helicase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TCSYLVIO_006314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1074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TCSYLVIO_006583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TCSYLVIO_00957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cyclophilin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1011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TRSC58_02926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cyclophilin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TCSYLVIO_002216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TCSYLVIO_006689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TCSYLVIO_006684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TCSYLVIO_006691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TCSYLVIO_008118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1012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TCSYLVIO_005132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TCSYLVIO_007735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TCSYLVIO_009178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TCSYLVIO_002032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TCSYLVIO_000821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1013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TCSYLVIO_009562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hypothetical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TCSYLVIO_010865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90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kDa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surface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1014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TCSYLVIO_006694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TCSYLVIO_006720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lastRenderedPageBreak/>
              <w:t>Family: 1015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TCSYLVIO_011009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hypothetical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TCSYLVIO_006734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hypothetical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TCSYLVIO_008382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hypothetical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TCSYLVIO_006688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hypothetical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1016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TCSYLVIO_009252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surface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protease GP63,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1018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TCSYLVIO_010251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1019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TCSYLVIO_005269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1020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TCSYLVIO_006643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TCSYLVIO_007782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TCSYLVIO_007925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1021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TCSYLVIO_006755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TCSYLVIO_008438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TCSYLVIO_000040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1023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TCSYLVIO_008045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TCSYLVIO_009670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1025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TCSYLVIO_008155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lastRenderedPageBreak/>
              <w:t>Family: 1026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TCSYLVIO_010273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dispersed gene family protein 1 (DGF-1),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TCSYLVIO_010417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dispersed gene family protein 1 (DGF-1),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1028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TCSYLVIO_011084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lipase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TCSYLVIO_009850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lipase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1029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TCSYLVIO_002346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disulfide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isomerase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TCSYLVIO_004580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disulfide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isomerase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1030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TCSYLVIO_003320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aldehyde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dehydrogenase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TCSYLVIO_000041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aldehyde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dehydrogenase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1031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TCSYLVIO_003908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hypothetical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TCSYLVIO_008963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hypothetical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1032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TCSYLVIO_008640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1033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TCSYLVIO_006610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mucin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TcMUCII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TCSYLVIO_006724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mucin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TcMUCII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1034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TCSYLVIO_007837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-associated surface protein (MASP), putative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TCSYLVIO_008663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-associated surface protein (MASP), putative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1035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TCSYLVIO_008310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-associated surface protein (MASP), putative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lastRenderedPageBreak/>
              <w:t>TCSYLVIO_008517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-associated surface protein (MASP), putative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1042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TCSYLVIO_010755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mucin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TcMUCII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TCSYLVIO_008736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-associated surface protein (MASP),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1043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TCSYLVIO_011075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-associated surface protein (MASP), putative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TCSYLVIO_009491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trans</w:t>
            </w:r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>-sialidase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1044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TCSYLVIO_002224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-associated surface protein (MASP), putative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TCSYLVIO_008024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-associated surface protein (MASP), putative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1045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TCSYLVIO_002984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eastAsia="pt-BR"/>
              </w:rPr>
              <w:t xml:space="preserve"> UDP-Gal/UDP-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  <w:lang w:eastAsia="pt-BR"/>
              </w:rPr>
              <w:t>GlcNAc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  <w:lang w:eastAsia="pt-BR"/>
              </w:rPr>
              <w:t>-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  <w:lang w:eastAsia="pt-BR"/>
              </w:rPr>
              <w:t>depend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  <w:lang w:eastAsia="pt-BR"/>
              </w:rPr>
              <w:t xml:space="preserve">.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  <w:lang w:eastAsia="pt-BR"/>
              </w:rPr>
              <w:t>glycosyltransferase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sz w:val="18"/>
                <w:szCs w:val="18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1046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TCSYLVIO_000403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surface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TolT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1047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TCSYLVIO_005847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chaperone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DNAJ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protein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TCSYLVIO_005909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 </w:t>
            </w:r>
            <w:bookmarkStart w:id="0" w:name="_GoBack"/>
            <w:r w:rsidRPr="00D214D8">
              <w:rPr>
                <w:rFonts w:ascii="Arial Narrow" w:hAnsi="Arial Narrow"/>
                <w:color w:val="000000"/>
                <w:lang w:val="en-US" w:eastAsia="pt-BR"/>
              </w:rPr>
              <w:t>heat shock</w:t>
            </w:r>
            <w:r>
              <w:rPr>
                <w:rFonts w:ascii="Arial Narrow" w:hAnsi="Arial Narrow"/>
                <w:i/>
                <w:color w:val="000000"/>
                <w:lang w:val="en-US" w:eastAsia="pt-BR"/>
              </w:rPr>
              <w:t xml:space="preserve"> </w:t>
            </w:r>
            <w:bookmarkEnd w:id="0"/>
            <w:r>
              <w:rPr>
                <w:rFonts w:ascii="Arial Narrow" w:hAnsi="Arial Narrow"/>
                <w:color w:val="000000"/>
                <w:lang w:val="en-US" w:eastAsia="pt-BR"/>
              </w:rPr>
              <w:t xml:space="preserve">protein DNAJ,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Pr="00BE07D5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Pr="00BE07D5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Pr="00BE07D5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Pr="00BE07D5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1048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TCSYLVIO_000773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dispersed gene family protein 1 (DGF-1),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TCSYLVIO_008521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dispersed gene family protein 1 (DGF-1), putative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1049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 w:rsidRPr="00BE07D5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TCSYLVIO_008073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mucin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en-US" w:eastAsia="pt-BR"/>
              </w:rPr>
              <w:t>-associated surface protein (MASP), putative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val="en-US"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</w:p>
        </w:tc>
      </w:tr>
      <w:tr w:rsidR="00D77BD1">
        <w:trPr>
          <w:trHeight w:val="330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77BD1" w:rsidRDefault="00BE07D5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Family: 1052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TCSYLVIO_000923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mucin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TcMUCII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>TCSYLVIO_000936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lang w:eastAsia="pt-BR"/>
              </w:rPr>
              <w:t>mucin</w:t>
            </w:r>
            <w:proofErr w:type="spellEnd"/>
            <w:proofErr w:type="gram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TcMUCII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lang w:eastAsia="pt-BR"/>
              </w:rPr>
              <w:t>putative</w:t>
            </w:r>
            <w:proofErr w:type="spellEnd"/>
            <w:r>
              <w:rPr>
                <w:rFonts w:ascii="Arial Narrow" w:hAnsi="Arial Narrow"/>
                <w:color w:val="000000"/>
                <w:lang w:eastAsia="pt-BR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</w:tr>
      <w:tr w:rsidR="00D77BD1">
        <w:trPr>
          <w:trHeight w:val="3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lastRenderedPageBreak/>
              <w:t>TOTAL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val="en-US" w:eastAsia="pt-BR"/>
              </w:rPr>
              <w:t>123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color w:val="000000"/>
                <w:lang w:eastAsia="pt-BR"/>
              </w:rPr>
              <w:t>49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D77BD1" w:rsidRDefault="00D77BD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D77BD1" w:rsidRDefault="00BE07D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eastAsia="pt-BR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pt-BR"/>
              </w:rPr>
              <w:t>13</w:t>
            </w:r>
          </w:p>
        </w:tc>
      </w:tr>
    </w:tbl>
    <w:p w:rsidR="00D77BD1" w:rsidRDefault="00D77BD1"/>
    <w:sectPr w:rsidR="00D77BD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2C0"/>
    <w:rsid w:val="001D13E3"/>
    <w:rsid w:val="00356F20"/>
    <w:rsid w:val="00385038"/>
    <w:rsid w:val="003D2594"/>
    <w:rsid w:val="00502620"/>
    <w:rsid w:val="006129AC"/>
    <w:rsid w:val="006172C0"/>
    <w:rsid w:val="00624A2E"/>
    <w:rsid w:val="00661F38"/>
    <w:rsid w:val="006A3431"/>
    <w:rsid w:val="006C0259"/>
    <w:rsid w:val="007C7245"/>
    <w:rsid w:val="00827504"/>
    <w:rsid w:val="00866156"/>
    <w:rsid w:val="008A5BF0"/>
    <w:rsid w:val="00950C60"/>
    <w:rsid w:val="009D742E"/>
    <w:rsid w:val="00AF264B"/>
    <w:rsid w:val="00BE07D5"/>
    <w:rsid w:val="00D214D8"/>
    <w:rsid w:val="00D27B18"/>
    <w:rsid w:val="00D77BD1"/>
    <w:rsid w:val="00D978E1"/>
    <w:rsid w:val="00EC005B"/>
    <w:rsid w:val="57E62A61"/>
    <w:rsid w:val="7FDC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5555F8-B3B1-4E49-AE10-542110C2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1834</Words>
  <Characters>9906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Isabela Meneghelli Almeida</dc:creator>
  <cp:lastModifiedBy>Dell</cp:lastModifiedBy>
  <cp:revision>2</cp:revision>
  <dcterms:created xsi:type="dcterms:W3CDTF">2020-06-17T00:35:00Z</dcterms:created>
  <dcterms:modified xsi:type="dcterms:W3CDTF">2020-06-17T00:35:00Z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1046-11.2.0.9031</vt:lpwstr>
  </property>
</Properties>
</file>