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5" w:rsidRDefault="00256055">
      <w:r w:rsidRPr="00256055">
        <w:rPr>
          <w:b/>
        </w:rPr>
        <w:t xml:space="preserve">Title: </w:t>
      </w:r>
      <w:r>
        <w:t>Supplementary Movie 1.</w:t>
      </w:r>
      <w:r>
        <w:br/>
      </w:r>
      <w:r w:rsidRPr="00256055">
        <w:rPr>
          <w:b/>
        </w:rPr>
        <w:t xml:space="preserve">Description: </w:t>
      </w:r>
      <w:r>
        <w:t xml:space="preserve">Continuous Z-stack projections of sebaceous gland </w:t>
      </w:r>
      <w:proofErr w:type="spellStart"/>
      <w:r>
        <w:t>organoid</w:t>
      </w:r>
      <w:proofErr w:type="spellEnd"/>
      <w:r>
        <w:t xml:space="preserve"> stained with </w:t>
      </w:r>
      <w:proofErr w:type="spellStart"/>
      <w:r>
        <w:t>phalloidin</w:t>
      </w:r>
      <w:proofErr w:type="spellEnd"/>
      <w:r>
        <w:t xml:space="preserve"> and DAPI. Note the presence of smaller </w:t>
      </w:r>
      <w:proofErr w:type="spellStart"/>
      <w:r>
        <w:t>sebocytes</w:t>
      </w:r>
      <w:proofErr w:type="spellEnd"/>
      <w:r>
        <w:t xml:space="preserve"> on the outer rim and larger </w:t>
      </w:r>
      <w:proofErr w:type="spellStart"/>
      <w:r>
        <w:t>sebocytes</w:t>
      </w:r>
      <w:proofErr w:type="spellEnd"/>
      <w:r>
        <w:t xml:space="preserve"> towards the inner zone.</w:t>
      </w:r>
    </w:p>
    <w:p w:rsidR="00256055" w:rsidRDefault="00256055">
      <w:r w:rsidRPr="00256055">
        <w:rPr>
          <w:b/>
        </w:rPr>
        <w:t xml:space="preserve">Title: </w:t>
      </w:r>
      <w:r>
        <w:t xml:space="preserve">Supplementary Movie 2. </w:t>
      </w:r>
      <w:r>
        <w:br/>
      </w:r>
      <w:r w:rsidRPr="00256055">
        <w:rPr>
          <w:b/>
        </w:rPr>
        <w:t xml:space="preserve">Description: </w:t>
      </w:r>
      <w:r>
        <w:t xml:space="preserve">Live imaging utilizing light sheet fluorescence microscopy of movement kinetics in sebaceous gland </w:t>
      </w:r>
      <w:proofErr w:type="spellStart"/>
      <w:r>
        <w:t>organoids</w:t>
      </w:r>
      <w:proofErr w:type="spellEnd"/>
      <w:r>
        <w:t xml:space="preserve">. 7-day old </w:t>
      </w:r>
      <w:proofErr w:type="spellStart"/>
      <w:r>
        <w:t>organoid</w:t>
      </w:r>
      <w:proofErr w:type="spellEnd"/>
      <w:r>
        <w:t xml:space="preserve"> derived from Blimp1-YFP-H2B-GFP+ (nuclear </w:t>
      </w:r>
      <w:proofErr w:type="spellStart"/>
      <w:r>
        <w:t>labeled</w:t>
      </w:r>
      <w:proofErr w:type="spellEnd"/>
      <w:r>
        <w:t xml:space="preserve">) cells are captured over a 24 hour period. Two tracked cells and their progeny (blue and red dots) over time are marked. </w:t>
      </w:r>
    </w:p>
    <w:p w:rsidR="00CE58A5" w:rsidRDefault="00142708">
      <w:bookmarkStart w:id="0" w:name="_GoBack"/>
      <w:bookmarkEnd w:id="0"/>
    </w:p>
    <w:sectPr w:rsidR="00CE5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55"/>
    <w:rsid w:val="00142708"/>
    <w:rsid w:val="00256055"/>
    <w:rsid w:val="009904FA"/>
    <w:rsid w:val="00CC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Pattinson</dc:creator>
  <cp:lastModifiedBy>Stacey Pattinson</cp:lastModifiedBy>
  <cp:revision>2</cp:revision>
  <dcterms:created xsi:type="dcterms:W3CDTF">2019-04-17T12:44:00Z</dcterms:created>
  <dcterms:modified xsi:type="dcterms:W3CDTF">2019-04-17T12:44:00Z</dcterms:modified>
</cp:coreProperties>
</file>