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2124" w14:textId="00C3B5E0" w:rsidR="005A2FD2" w:rsidRPr="005177BE" w:rsidRDefault="00713B57" w:rsidP="00FC76AC">
      <w:pPr>
        <w:spacing w:line="480" w:lineRule="auto"/>
        <w:jc w:val="both"/>
        <w:rPr>
          <w:rFonts w:ascii="Times New Roman" w:hAnsi="Times New Roman" w:cs="Times New Roman"/>
          <w:b/>
          <w:i/>
          <w:iCs/>
        </w:rPr>
      </w:pPr>
      <w:r w:rsidRPr="005177BE">
        <w:rPr>
          <w:rFonts w:ascii="Times New Roman" w:hAnsi="Times New Roman" w:cs="Times New Roman"/>
          <w:b/>
          <w:i/>
          <w:iCs/>
        </w:rPr>
        <w:t>Supplemental Figure L</w:t>
      </w:r>
      <w:r w:rsidR="005547DA" w:rsidRPr="005177BE">
        <w:rPr>
          <w:rFonts w:ascii="Times New Roman" w:hAnsi="Times New Roman" w:cs="Times New Roman"/>
          <w:b/>
          <w:i/>
          <w:iCs/>
        </w:rPr>
        <w:t>egends</w:t>
      </w:r>
    </w:p>
    <w:p w14:paraId="12621D49" w14:textId="1D8D59BA" w:rsidR="00B57573" w:rsidRDefault="005547DA" w:rsidP="00FC76AC">
      <w:pPr>
        <w:spacing w:line="480" w:lineRule="auto"/>
        <w:jc w:val="both"/>
        <w:rPr>
          <w:rFonts w:ascii="Times New Roman" w:hAnsi="Times New Roman" w:cs="Times New Roman"/>
          <w:b/>
          <w:iCs/>
        </w:rPr>
      </w:pPr>
      <w:r w:rsidRPr="005177BE">
        <w:rPr>
          <w:rFonts w:ascii="Times New Roman" w:hAnsi="Times New Roman" w:cs="Times New Roman"/>
          <w:b/>
          <w:iCs/>
        </w:rPr>
        <w:t xml:space="preserve">Figure </w:t>
      </w:r>
      <w:r w:rsidR="00287D09" w:rsidRPr="005177BE">
        <w:rPr>
          <w:rFonts w:ascii="Times New Roman" w:hAnsi="Times New Roman" w:cs="Times New Roman"/>
          <w:b/>
          <w:iCs/>
        </w:rPr>
        <w:t>S</w:t>
      </w:r>
      <w:r w:rsidRPr="005177BE">
        <w:rPr>
          <w:rFonts w:ascii="Times New Roman" w:hAnsi="Times New Roman" w:cs="Times New Roman"/>
          <w:b/>
          <w:iCs/>
        </w:rPr>
        <w:t xml:space="preserve">1. </w:t>
      </w:r>
      <w:r w:rsidR="005177BE">
        <w:rPr>
          <w:rFonts w:ascii="Times New Roman" w:hAnsi="Times New Roman" w:cs="Times New Roman"/>
          <w:b/>
          <w:iCs/>
        </w:rPr>
        <w:t xml:space="preserve">Specific infection of proprioceptive neurons with </w:t>
      </w:r>
      <w:r w:rsidR="005177BE" w:rsidRPr="005177BE">
        <w:rPr>
          <w:rFonts w:ascii="Times New Roman" w:hAnsi="Times New Roman" w:cs="Times New Roman"/>
          <w:b/>
          <w:i/>
        </w:rPr>
        <w:t>PV</w:t>
      </w:r>
      <w:r w:rsidR="005177BE" w:rsidRPr="005177BE">
        <w:rPr>
          <w:rFonts w:ascii="Times New Roman" w:hAnsi="Times New Roman" w:cs="Times New Roman"/>
          <w:b/>
          <w:i/>
          <w:vertAlign w:val="superscript"/>
        </w:rPr>
        <w:t>HTB</w:t>
      </w:r>
      <w:r w:rsidR="005177BE">
        <w:rPr>
          <w:rFonts w:ascii="Times New Roman" w:hAnsi="Times New Roman" w:cs="Times New Roman"/>
          <w:b/>
          <w:iCs/>
        </w:rPr>
        <w:t xml:space="preserve"> mouse line</w:t>
      </w:r>
      <w:r w:rsidR="00A85A4D">
        <w:rPr>
          <w:rFonts w:ascii="Times New Roman" w:hAnsi="Times New Roman" w:cs="Times New Roman"/>
          <w:b/>
          <w:iCs/>
        </w:rPr>
        <w:t>.</w:t>
      </w:r>
    </w:p>
    <w:p w14:paraId="1FF8BF3C" w14:textId="674188DD" w:rsidR="005177BE" w:rsidRDefault="005177BE" w:rsidP="00FC76AC">
      <w:pPr>
        <w:spacing w:line="480" w:lineRule="auto"/>
        <w:jc w:val="both"/>
        <w:rPr>
          <w:rFonts w:ascii="Times New Roman" w:hAnsi="Times New Roman" w:cs="Times New Roman"/>
        </w:rPr>
      </w:pPr>
      <w:r w:rsidRPr="005177BE">
        <w:rPr>
          <w:rFonts w:ascii="Times New Roman" w:hAnsi="Times New Roman" w:cs="Times New Roman"/>
          <w:bCs/>
          <w:iCs/>
        </w:rPr>
        <w:t>A)</w:t>
      </w:r>
      <w:r>
        <w:rPr>
          <w:rFonts w:ascii="Times New Roman" w:hAnsi="Times New Roman" w:cs="Times New Roman"/>
          <w:bCs/>
          <w:iCs/>
        </w:rPr>
        <w:t xml:space="preserve"> Representative image of a lumbar spinal cord section showing GFP</w:t>
      </w:r>
      <w:r>
        <w:rPr>
          <w:rFonts w:ascii="Times New Roman" w:hAnsi="Times New Roman" w:cs="Times New Roman"/>
          <w:bCs/>
          <w:iCs/>
          <w:vertAlign w:val="superscript"/>
        </w:rPr>
        <w:t>+</w:t>
      </w:r>
      <w:r>
        <w:rPr>
          <w:rFonts w:ascii="Times New Roman" w:hAnsi="Times New Roman" w:cs="Times New Roman"/>
          <w:bCs/>
          <w:iCs/>
        </w:rPr>
        <w:t xml:space="preserve"> sensory neurons in the DRG of p10 </w:t>
      </w:r>
      <w:r w:rsidRPr="003B711C">
        <w:rPr>
          <w:rFonts w:ascii="Times New Roman" w:hAnsi="Times New Roman" w:cs="Times New Roman"/>
          <w:i/>
          <w:lang w:val="en-GB"/>
        </w:rPr>
        <w:t>PV</w:t>
      </w:r>
      <w:r w:rsidRPr="00235694">
        <w:rPr>
          <w:rFonts w:ascii="Times New Roman" w:hAnsi="Times New Roman" w:cs="Times New Roman"/>
          <w:i/>
          <w:iCs/>
          <w:vertAlign w:val="superscript"/>
        </w:rPr>
        <w:t>HTB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mice.</w:t>
      </w:r>
    </w:p>
    <w:p w14:paraId="2896F2AA" w14:textId="5DFB226C" w:rsidR="005177BE" w:rsidRDefault="005177BE" w:rsidP="005177B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BB19A3">
        <w:rPr>
          <w:rFonts w:ascii="Times New Roman" w:hAnsi="Times New Roman" w:cs="Times New Roman"/>
        </w:rPr>
        <w:t xml:space="preserve">Examples of </w:t>
      </w:r>
      <w:r>
        <w:rPr>
          <w:rFonts w:ascii="Times New Roman" w:hAnsi="Times New Roman" w:cs="Times New Roman"/>
        </w:rPr>
        <w:t>RV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; GFP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; PV</w:t>
      </w:r>
      <w:r>
        <w:rPr>
          <w:rFonts w:ascii="Times New Roman" w:hAnsi="Times New Roman" w:cs="Times New Roman"/>
          <w:vertAlign w:val="superscript"/>
        </w:rPr>
        <w:t xml:space="preserve">+ </w:t>
      </w:r>
      <w:r>
        <w:rPr>
          <w:rFonts w:ascii="Times New Roman" w:hAnsi="Times New Roman" w:cs="Times New Roman"/>
        </w:rPr>
        <w:t xml:space="preserve">sensory neurons after </w:t>
      </w:r>
      <w:r w:rsidRPr="00B65B6F">
        <w:rPr>
          <w:rFonts w:ascii="Times New Roman" w:hAnsi="Times New Roman" w:cs="Times New Roman"/>
        </w:rPr>
        <w:t>RV∆G-</w:t>
      </w:r>
      <w:r>
        <w:rPr>
          <w:rFonts w:ascii="Times New Roman" w:hAnsi="Times New Roman" w:cs="Times New Roman"/>
        </w:rPr>
        <w:t>mCherry/</w:t>
      </w:r>
      <w:r w:rsidRPr="00B65B6F">
        <w:rPr>
          <w:rFonts w:ascii="Times New Roman" w:hAnsi="Times New Roman" w:cs="Times New Roman"/>
        </w:rPr>
        <w:t>EnvA</w:t>
      </w:r>
      <w:r>
        <w:rPr>
          <w:rFonts w:ascii="Times New Roman" w:hAnsi="Times New Roman" w:cs="Times New Roman"/>
        </w:rPr>
        <w:t xml:space="preserve"> L1 injection in p9 </w:t>
      </w:r>
      <w:r w:rsidRPr="003B711C">
        <w:rPr>
          <w:rFonts w:ascii="Times New Roman" w:hAnsi="Times New Roman" w:cs="Times New Roman"/>
          <w:i/>
          <w:lang w:val="en-GB"/>
        </w:rPr>
        <w:t>PV</w:t>
      </w:r>
      <w:r w:rsidRPr="00235694">
        <w:rPr>
          <w:rFonts w:ascii="Times New Roman" w:hAnsi="Times New Roman" w:cs="Times New Roman"/>
          <w:i/>
          <w:iCs/>
          <w:vertAlign w:val="superscript"/>
        </w:rPr>
        <w:t>HT</w:t>
      </w:r>
      <w:r>
        <w:rPr>
          <w:rFonts w:ascii="Times New Roman" w:hAnsi="Times New Roman" w:cs="Times New Roman"/>
          <w:i/>
          <w:iCs/>
          <w:vertAlign w:val="superscript"/>
        </w:rPr>
        <w:t>B</w:t>
      </w:r>
      <w:r>
        <w:rPr>
          <w:rFonts w:ascii="Times New Roman" w:hAnsi="Times New Roman" w:cs="Times New Roman"/>
        </w:rPr>
        <w:t xml:space="preserve"> mice.</w:t>
      </w:r>
    </w:p>
    <w:p w14:paraId="4EF59AF0" w14:textId="0F0590D3" w:rsidR="00BC3913" w:rsidRDefault="00BC3913" w:rsidP="005177BE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  <w:bCs/>
          <w:iCs/>
        </w:rPr>
        <w:t xml:space="preserve">Representative images of lumbar DRG and spinal cord sections showing </w:t>
      </w:r>
      <w:r>
        <w:rPr>
          <w:rFonts w:ascii="Times New Roman" w:hAnsi="Times New Roman" w:cs="Times New Roman"/>
        </w:rPr>
        <w:t>RV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; GFP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sensory neurons and absence of transsynaptic labeling after </w:t>
      </w:r>
      <w:r w:rsidRPr="00B65B6F">
        <w:rPr>
          <w:rFonts w:ascii="Times New Roman" w:hAnsi="Times New Roman" w:cs="Times New Roman"/>
        </w:rPr>
        <w:t>RV∆G-</w:t>
      </w:r>
      <w:r>
        <w:rPr>
          <w:rFonts w:ascii="Times New Roman" w:hAnsi="Times New Roman" w:cs="Times New Roman"/>
        </w:rPr>
        <w:t>mCherry/</w:t>
      </w:r>
      <w:r w:rsidRPr="00B65B6F">
        <w:rPr>
          <w:rFonts w:ascii="Times New Roman" w:hAnsi="Times New Roman" w:cs="Times New Roman"/>
        </w:rPr>
        <w:t>EnvA</w:t>
      </w:r>
      <w:r>
        <w:rPr>
          <w:rFonts w:ascii="Times New Roman" w:hAnsi="Times New Roman" w:cs="Times New Roman"/>
        </w:rPr>
        <w:t xml:space="preserve"> L1 injection in p9 </w:t>
      </w:r>
      <w:r w:rsidRPr="003B711C">
        <w:rPr>
          <w:rFonts w:ascii="Times New Roman" w:hAnsi="Times New Roman" w:cs="Times New Roman"/>
          <w:i/>
          <w:lang w:val="en-GB"/>
        </w:rPr>
        <w:t>PV::</w:t>
      </w:r>
      <w:proofErr w:type="spellStart"/>
      <w:r w:rsidRPr="003B711C">
        <w:rPr>
          <w:rFonts w:ascii="Times New Roman" w:hAnsi="Times New Roman" w:cs="Times New Roman"/>
          <w:i/>
          <w:lang w:val="en-GB"/>
        </w:rPr>
        <w:t>cre</w:t>
      </w:r>
      <w:proofErr w:type="spellEnd"/>
      <w:r w:rsidRPr="002E741F">
        <w:rPr>
          <w:rFonts w:ascii="Times New Roman" w:hAnsi="Times New Roman" w:cs="Times New Roman"/>
          <w:i/>
          <w:iCs/>
          <w:vertAlign w:val="superscript"/>
        </w:rPr>
        <w:t>+/-</w:t>
      </w:r>
      <w:r>
        <w:rPr>
          <w:rFonts w:ascii="Times New Roman" w:hAnsi="Times New Roman" w:cs="Times New Roman"/>
          <w:i/>
          <w:iCs/>
        </w:rPr>
        <w:t>; HTB</w:t>
      </w:r>
      <w:r w:rsidRPr="002E741F">
        <w:rPr>
          <w:rFonts w:ascii="Times New Roman" w:hAnsi="Times New Roman" w:cs="Times New Roman"/>
          <w:i/>
          <w:iCs/>
          <w:vertAlign w:val="superscript"/>
        </w:rPr>
        <w:t>f</w:t>
      </w:r>
      <w:r>
        <w:rPr>
          <w:rFonts w:ascii="Times New Roman" w:hAnsi="Times New Roman" w:cs="Times New Roman"/>
          <w:i/>
          <w:iCs/>
          <w:vertAlign w:val="superscript"/>
        </w:rPr>
        <w:t>/+</w:t>
      </w:r>
      <w:r>
        <w:rPr>
          <w:rFonts w:ascii="Times New Roman" w:hAnsi="Times New Roman" w:cs="Times New Roman"/>
        </w:rPr>
        <w:t xml:space="preserve"> (</w:t>
      </w:r>
      <w:r w:rsidRPr="00BC3913">
        <w:rPr>
          <w:rFonts w:ascii="Times New Roman" w:hAnsi="Times New Roman" w:cs="Times New Roman"/>
          <w:i/>
          <w:iCs/>
        </w:rPr>
        <w:t>PV</w:t>
      </w:r>
      <w:r>
        <w:rPr>
          <w:rFonts w:ascii="Times New Roman" w:hAnsi="Times New Roman" w:cs="Times New Roman"/>
          <w:i/>
          <w:iCs/>
          <w:vertAlign w:val="superscript"/>
        </w:rPr>
        <w:t>HT</w:t>
      </w:r>
      <w:r w:rsidRPr="00BC3913">
        <w:rPr>
          <w:rFonts w:ascii="Times New Roman" w:hAnsi="Times New Roman" w:cs="Times New Roman"/>
          <w:i/>
          <w:iCs/>
          <w:vertAlign w:val="superscript"/>
        </w:rPr>
        <w:t>B</w:t>
      </w:r>
      <w:r>
        <w:rPr>
          <w:rFonts w:ascii="Times New Roman" w:hAnsi="Times New Roman" w:cs="Times New Roman"/>
          <w:i/>
          <w:iCs/>
          <w:vertAlign w:val="superscript"/>
        </w:rPr>
        <w:t xml:space="preserve"> f/+</w:t>
      </w:r>
      <w:r w:rsidRPr="00BC391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mice.</w:t>
      </w:r>
    </w:p>
    <w:p w14:paraId="51961173" w14:textId="72F955B3" w:rsidR="005177BE" w:rsidRDefault="005177BE" w:rsidP="00FC76AC">
      <w:pPr>
        <w:spacing w:line="480" w:lineRule="auto"/>
        <w:jc w:val="both"/>
        <w:rPr>
          <w:rFonts w:ascii="Times New Roman" w:hAnsi="Times New Roman" w:cs="Times New Roman"/>
          <w:bCs/>
        </w:rPr>
      </w:pPr>
    </w:p>
    <w:p w14:paraId="62599CC6" w14:textId="4AD211CE" w:rsidR="008F4EC0" w:rsidRDefault="008F4EC0" w:rsidP="00FC76AC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8F4EC0">
        <w:rPr>
          <w:rFonts w:ascii="Times New Roman" w:hAnsi="Times New Roman" w:cs="Times New Roman"/>
          <w:b/>
        </w:rPr>
        <w:t xml:space="preserve">Figure S2. </w:t>
      </w:r>
      <w:r>
        <w:rPr>
          <w:rFonts w:ascii="Times New Roman" w:hAnsi="Times New Roman" w:cs="Times New Roman"/>
          <w:b/>
        </w:rPr>
        <w:t xml:space="preserve">Post-sensory connectivity maps from </w:t>
      </w:r>
      <w:r w:rsidRPr="005177BE">
        <w:rPr>
          <w:rFonts w:ascii="Times New Roman" w:hAnsi="Times New Roman" w:cs="Times New Roman"/>
          <w:b/>
          <w:i/>
        </w:rPr>
        <w:t>PV</w:t>
      </w:r>
      <w:r w:rsidRPr="005177BE">
        <w:rPr>
          <w:rFonts w:ascii="Times New Roman" w:hAnsi="Times New Roman" w:cs="Times New Roman"/>
          <w:b/>
          <w:i/>
          <w:vertAlign w:val="superscript"/>
        </w:rPr>
        <w:t>HTB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Cs/>
        </w:rPr>
        <w:t>experiments</w:t>
      </w:r>
      <w:r w:rsidR="00A85A4D">
        <w:rPr>
          <w:rFonts w:ascii="Times New Roman" w:hAnsi="Times New Roman" w:cs="Times New Roman"/>
          <w:b/>
        </w:rPr>
        <w:t>.</w:t>
      </w:r>
    </w:p>
    <w:p w14:paraId="60B9E645" w14:textId="6245774C" w:rsidR="00D4437D" w:rsidRDefault="00D4437D" w:rsidP="00D4437D">
      <w:pPr>
        <w:spacing w:line="480" w:lineRule="auto"/>
        <w:jc w:val="both"/>
        <w:rPr>
          <w:rFonts w:ascii="Times New Roman" w:hAnsi="Times New Roman" w:cs="Times New Roman"/>
        </w:rPr>
      </w:pPr>
      <w:r w:rsidRPr="00572F65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="00012F9B">
        <w:rPr>
          <w:rFonts w:ascii="Times New Roman" w:hAnsi="Times New Roman" w:cs="Times New Roman"/>
        </w:rPr>
        <w:t>RV</w:t>
      </w:r>
      <w:r w:rsidR="00012F9B" w:rsidRPr="00012F9B"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spinal neurons after </w:t>
      </w:r>
      <w:r w:rsidRPr="00B65B6F">
        <w:rPr>
          <w:rFonts w:ascii="Times New Roman" w:hAnsi="Times New Roman" w:cs="Times New Roman"/>
        </w:rPr>
        <w:t>RV∆G-</w:t>
      </w:r>
      <w:r>
        <w:rPr>
          <w:rFonts w:ascii="Times New Roman" w:hAnsi="Times New Roman" w:cs="Times New Roman"/>
        </w:rPr>
        <w:t>mCherry/</w:t>
      </w:r>
      <w:r w:rsidRPr="00B65B6F">
        <w:rPr>
          <w:rFonts w:ascii="Times New Roman" w:hAnsi="Times New Roman" w:cs="Times New Roman"/>
        </w:rPr>
        <w:t>EnvA</w:t>
      </w:r>
      <w:r>
        <w:rPr>
          <w:rFonts w:ascii="Times New Roman" w:hAnsi="Times New Roman" w:cs="Times New Roman"/>
        </w:rPr>
        <w:t xml:space="preserve"> L1 injection in </w:t>
      </w:r>
      <w:r w:rsidR="00CF4687">
        <w:rPr>
          <w:rFonts w:ascii="Times New Roman" w:hAnsi="Times New Roman" w:cs="Times New Roman"/>
        </w:rPr>
        <w:t xml:space="preserve">three </w:t>
      </w:r>
      <w:r>
        <w:rPr>
          <w:rFonts w:ascii="Times New Roman" w:hAnsi="Times New Roman" w:cs="Times New Roman"/>
        </w:rPr>
        <w:t xml:space="preserve">p9 </w:t>
      </w:r>
      <w:r w:rsidRPr="003B711C">
        <w:rPr>
          <w:rFonts w:ascii="Times New Roman" w:hAnsi="Times New Roman" w:cs="Times New Roman"/>
          <w:i/>
          <w:lang w:val="en-GB"/>
        </w:rPr>
        <w:t>PV</w:t>
      </w:r>
      <w:r w:rsidRPr="00235694">
        <w:rPr>
          <w:rFonts w:ascii="Times New Roman" w:hAnsi="Times New Roman" w:cs="Times New Roman"/>
          <w:i/>
          <w:iCs/>
          <w:vertAlign w:val="superscript"/>
        </w:rPr>
        <w:t>HT</w:t>
      </w:r>
      <w:r>
        <w:rPr>
          <w:rFonts w:ascii="Times New Roman" w:hAnsi="Times New Roman" w:cs="Times New Roman"/>
          <w:i/>
          <w:iCs/>
          <w:vertAlign w:val="superscript"/>
        </w:rPr>
        <w:t>B</w:t>
      </w:r>
      <w:r>
        <w:rPr>
          <w:rFonts w:ascii="Times New Roman" w:hAnsi="Times New Roman" w:cs="Times New Roman"/>
        </w:rPr>
        <w:t xml:space="preserve"> mice.</w:t>
      </w:r>
    </w:p>
    <w:p w14:paraId="56C3CB7E" w14:textId="45DB64F9" w:rsidR="00D4437D" w:rsidRDefault="00D4437D" w:rsidP="00D4437D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155747">
        <w:rPr>
          <w:rFonts w:ascii="Times New Roman" w:hAnsi="Times New Roman" w:cs="Times New Roman"/>
        </w:rPr>
        <w:t xml:space="preserve">Digital reconstruction of </w:t>
      </w:r>
      <w:r>
        <w:rPr>
          <w:rFonts w:ascii="Times New Roman" w:hAnsi="Times New Roman" w:cs="Times New Roman"/>
        </w:rPr>
        <w:t>RV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</w:t>
      </w:r>
      <w:r w:rsidRPr="00235694">
        <w:rPr>
          <w:rFonts w:ascii="Times New Roman" w:hAnsi="Times New Roman" w:cs="Times New Roman"/>
        </w:rPr>
        <w:t>neuron</w:t>
      </w:r>
      <w:r w:rsidRPr="00155747">
        <w:rPr>
          <w:rFonts w:ascii="Times New Roman" w:hAnsi="Times New Roman" w:cs="Times New Roman"/>
        </w:rPr>
        <w:t xml:space="preserve"> positions</w:t>
      </w:r>
      <w:r>
        <w:rPr>
          <w:rFonts w:ascii="Times New Roman" w:hAnsi="Times New Roman" w:cs="Times New Roman"/>
        </w:rPr>
        <w:t xml:space="preserve"> </w:t>
      </w:r>
      <w:r w:rsidRPr="00155747">
        <w:rPr>
          <w:rFonts w:ascii="Times New Roman" w:hAnsi="Times New Roman" w:cs="Times New Roman"/>
        </w:rPr>
        <w:t xml:space="preserve">in </w:t>
      </w:r>
      <w:r w:rsidR="00CF4687">
        <w:rPr>
          <w:rFonts w:ascii="Times New Roman" w:hAnsi="Times New Roman" w:cs="Times New Roman"/>
        </w:rPr>
        <w:t xml:space="preserve">three </w:t>
      </w:r>
      <w:r w:rsidRPr="003B711C">
        <w:rPr>
          <w:rFonts w:ascii="Times New Roman" w:hAnsi="Times New Roman" w:cs="Times New Roman"/>
          <w:i/>
          <w:lang w:val="en-GB"/>
        </w:rPr>
        <w:t>PV</w:t>
      </w:r>
      <w:r w:rsidRPr="00235694">
        <w:rPr>
          <w:rFonts w:ascii="Times New Roman" w:hAnsi="Times New Roman" w:cs="Times New Roman"/>
          <w:i/>
          <w:iCs/>
          <w:vertAlign w:val="superscript"/>
        </w:rPr>
        <w:t>HTB</w:t>
      </w:r>
      <w:r>
        <w:rPr>
          <w:rFonts w:ascii="Times New Roman" w:hAnsi="Times New Roman" w:cs="Times New Roman"/>
        </w:rPr>
        <w:t xml:space="preserve"> experiments.</w:t>
      </w:r>
    </w:p>
    <w:p w14:paraId="6F13ABFC" w14:textId="77FE02FA" w:rsidR="00D4437D" w:rsidRDefault="00D4437D" w:rsidP="00FC76AC">
      <w:pPr>
        <w:spacing w:line="480" w:lineRule="auto"/>
        <w:jc w:val="both"/>
        <w:rPr>
          <w:rFonts w:ascii="Times New Roman" w:hAnsi="Times New Roman" w:cs="Times New Roman"/>
          <w:b/>
        </w:rPr>
      </w:pPr>
    </w:p>
    <w:p w14:paraId="66C5313F" w14:textId="6AC57CE2" w:rsidR="00A85A4D" w:rsidRDefault="00A85A4D" w:rsidP="00FC76AC">
      <w:pPr>
        <w:spacing w:line="480" w:lineRule="auto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 xml:space="preserve">Figure S3. Subtype identities of post-sensory neurons labeled in </w:t>
      </w:r>
      <w:r w:rsidRPr="005177BE">
        <w:rPr>
          <w:rFonts w:ascii="Times New Roman" w:hAnsi="Times New Roman" w:cs="Times New Roman"/>
          <w:b/>
          <w:i/>
        </w:rPr>
        <w:t>PV</w:t>
      </w:r>
      <w:r w:rsidRPr="005177BE">
        <w:rPr>
          <w:rFonts w:ascii="Times New Roman" w:hAnsi="Times New Roman" w:cs="Times New Roman"/>
          <w:b/>
          <w:i/>
          <w:vertAlign w:val="superscript"/>
        </w:rPr>
        <w:t>HTB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Cs/>
        </w:rPr>
        <w:t>experiments.</w:t>
      </w:r>
    </w:p>
    <w:p w14:paraId="3554E06A" w14:textId="36AB1D4D" w:rsidR="00A85A4D" w:rsidRDefault="00A85A4D" w:rsidP="00FC76AC">
      <w:pPr>
        <w:spacing w:line="480" w:lineRule="auto"/>
        <w:jc w:val="both"/>
        <w:rPr>
          <w:rFonts w:ascii="Times New Roman" w:hAnsi="Times New Roman" w:cs="Times New Roman"/>
        </w:rPr>
      </w:pPr>
      <w:r w:rsidRPr="00F313B6">
        <w:rPr>
          <w:rFonts w:ascii="Times New Roman" w:hAnsi="Times New Roman" w:cs="Times New Roman"/>
          <w:bCs/>
          <w:iCs/>
        </w:rPr>
        <w:t>A</w:t>
      </w:r>
      <w:r w:rsidR="00F313B6">
        <w:rPr>
          <w:rFonts w:ascii="Times New Roman" w:hAnsi="Times New Roman" w:cs="Times New Roman"/>
          <w:bCs/>
          <w:iCs/>
        </w:rPr>
        <w:t xml:space="preserve">-D) </w:t>
      </w:r>
      <w:r w:rsidR="00F313B6" w:rsidRPr="00F313B6">
        <w:rPr>
          <w:rFonts w:ascii="Times New Roman" w:hAnsi="Times New Roman" w:cs="Times New Roman"/>
          <w:bCs/>
          <w:iCs/>
        </w:rPr>
        <w:t xml:space="preserve">Representative images of </w:t>
      </w:r>
      <w:r w:rsidR="00F313B6">
        <w:rPr>
          <w:rFonts w:ascii="Times New Roman" w:hAnsi="Times New Roman" w:cs="Times New Roman"/>
          <w:bCs/>
          <w:iCs/>
        </w:rPr>
        <w:t>Chx10</w:t>
      </w:r>
      <w:r w:rsidR="00F313B6" w:rsidRPr="00F313B6">
        <w:rPr>
          <w:rFonts w:ascii="Times New Roman" w:hAnsi="Times New Roman" w:cs="Times New Roman"/>
          <w:bCs/>
          <w:iCs/>
          <w:vertAlign w:val="superscript"/>
        </w:rPr>
        <w:t>+</w:t>
      </w:r>
      <w:r w:rsidR="00F313B6">
        <w:rPr>
          <w:rFonts w:ascii="Times New Roman" w:hAnsi="Times New Roman" w:cs="Times New Roman"/>
          <w:bCs/>
          <w:iCs/>
        </w:rPr>
        <w:t xml:space="preserve"> (V2a, A), </w:t>
      </w:r>
      <w:r w:rsidR="00F313B6" w:rsidRPr="00F313B6">
        <w:rPr>
          <w:rFonts w:ascii="Times New Roman" w:hAnsi="Times New Roman" w:cs="Times New Roman"/>
          <w:bCs/>
          <w:iCs/>
        </w:rPr>
        <w:t>FoxP2</w:t>
      </w:r>
      <w:r w:rsidR="00F313B6" w:rsidRPr="00F313B6">
        <w:rPr>
          <w:rFonts w:ascii="Times New Roman" w:hAnsi="Times New Roman" w:cs="Times New Roman"/>
          <w:bCs/>
          <w:iCs/>
          <w:vertAlign w:val="superscript"/>
        </w:rPr>
        <w:t>+</w:t>
      </w:r>
      <w:r w:rsidR="00F313B6">
        <w:rPr>
          <w:rFonts w:ascii="Times New Roman" w:hAnsi="Times New Roman" w:cs="Times New Roman"/>
          <w:bCs/>
          <w:iCs/>
        </w:rPr>
        <w:t xml:space="preserve"> (V1, B), Lhx1</w:t>
      </w:r>
      <w:r w:rsidR="00F313B6" w:rsidRPr="00F313B6">
        <w:rPr>
          <w:rFonts w:ascii="Times New Roman" w:hAnsi="Times New Roman" w:cs="Times New Roman"/>
          <w:bCs/>
          <w:iCs/>
          <w:vertAlign w:val="superscript"/>
        </w:rPr>
        <w:t>+</w:t>
      </w:r>
      <w:r w:rsidR="00F313B6">
        <w:rPr>
          <w:rFonts w:ascii="Times New Roman" w:hAnsi="Times New Roman" w:cs="Times New Roman"/>
          <w:bCs/>
          <w:iCs/>
        </w:rPr>
        <w:t xml:space="preserve"> (V0/dI4, C) and calbindin</w:t>
      </w:r>
      <w:r w:rsidR="00F313B6" w:rsidRPr="00F313B6">
        <w:rPr>
          <w:rFonts w:ascii="Times New Roman" w:hAnsi="Times New Roman" w:cs="Times New Roman"/>
          <w:bCs/>
          <w:iCs/>
          <w:vertAlign w:val="superscript"/>
        </w:rPr>
        <w:t>+</w:t>
      </w:r>
      <w:r w:rsidR="00F313B6">
        <w:rPr>
          <w:rFonts w:ascii="Times New Roman" w:hAnsi="Times New Roman" w:cs="Times New Roman"/>
          <w:bCs/>
          <w:iCs/>
        </w:rPr>
        <w:t xml:space="preserve"> (D)</w:t>
      </w:r>
      <w:r w:rsidR="00F313B6" w:rsidRPr="00F313B6">
        <w:rPr>
          <w:rFonts w:ascii="Times New Roman" w:hAnsi="Times New Roman" w:cs="Times New Roman"/>
          <w:bCs/>
          <w:iCs/>
        </w:rPr>
        <w:t xml:space="preserve"> interneurons labeled </w:t>
      </w:r>
      <w:r w:rsidR="00F313B6">
        <w:rPr>
          <w:rFonts w:ascii="Times New Roman" w:hAnsi="Times New Roman" w:cs="Times New Roman"/>
          <w:bCs/>
          <w:iCs/>
        </w:rPr>
        <w:t xml:space="preserve">in </w:t>
      </w:r>
      <w:r w:rsidR="00F313B6" w:rsidRPr="003B711C">
        <w:rPr>
          <w:rFonts w:ascii="Times New Roman" w:hAnsi="Times New Roman" w:cs="Times New Roman"/>
          <w:i/>
          <w:lang w:val="en-GB"/>
        </w:rPr>
        <w:t>PV</w:t>
      </w:r>
      <w:r w:rsidR="00F313B6" w:rsidRPr="00235694">
        <w:rPr>
          <w:rFonts w:ascii="Times New Roman" w:hAnsi="Times New Roman" w:cs="Times New Roman"/>
          <w:i/>
          <w:iCs/>
          <w:vertAlign w:val="superscript"/>
        </w:rPr>
        <w:t>HTB</w:t>
      </w:r>
      <w:r w:rsidR="00F313B6">
        <w:rPr>
          <w:rFonts w:ascii="Times New Roman" w:hAnsi="Times New Roman" w:cs="Times New Roman"/>
        </w:rPr>
        <w:t xml:space="preserve"> experiments.</w:t>
      </w:r>
    </w:p>
    <w:p w14:paraId="18C2C555" w14:textId="031916CA" w:rsidR="002625FE" w:rsidRDefault="002625FE" w:rsidP="00FC76AC">
      <w:pPr>
        <w:spacing w:line="480" w:lineRule="auto"/>
        <w:jc w:val="both"/>
        <w:rPr>
          <w:rFonts w:ascii="Times New Roman" w:hAnsi="Times New Roman" w:cs="Times New Roman"/>
        </w:rPr>
      </w:pPr>
    </w:p>
    <w:p w14:paraId="3706190E" w14:textId="6490B458" w:rsidR="002625FE" w:rsidRDefault="002625FE" w:rsidP="002625FE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8F4EC0">
        <w:rPr>
          <w:rFonts w:ascii="Times New Roman" w:hAnsi="Times New Roman" w:cs="Times New Roman"/>
          <w:b/>
        </w:rPr>
        <w:t>Figure S</w:t>
      </w:r>
      <w:r w:rsidR="00DA15A6">
        <w:rPr>
          <w:rFonts w:ascii="Times New Roman" w:hAnsi="Times New Roman" w:cs="Times New Roman"/>
          <w:b/>
        </w:rPr>
        <w:t>4</w:t>
      </w:r>
      <w:r w:rsidRPr="008F4EC0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 xml:space="preserve">Post-sensory connectivity maps from </w:t>
      </w:r>
      <w:r>
        <w:rPr>
          <w:rFonts w:ascii="Times New Roman" w:hAnsi="Times New Roman" w:cs="Times New Roman"/>
          <w:b/>
          <w:i/>
        </w:rPr>
        <w:t>TRPV1</w:t>
      </w:r>
      <w:r w:rsidRPr="005177BE">
        <w:rPr>
          <w:rFonts w:ascii="Times New Roman" w:hAnsi="Times New Roman" w:cs="Times New Roman"/>
          <w:b/>
          <w:i/>
          <w:vertAlign w:val="superscript"/>
        </w:rPr>
        <w:t>HTB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Cs/>
        </w:rPr>
        <w:t xml:space="preserve">and </w:t>
      </w:r>
      <w:r>
        <w:rPr>
          <w:rFonts w:ascii="Times New Roman" w:hAnsi="Times New Roman" w:cs="Times New Roman"/>
          <w:b/>
          <w:i/>
        </w:rPr>
        <w:t>TRPM8</w:t>
      </w:r>
      <w:r w:rsidRPr="005177BE">
        <w:rPr>
          <w:rFonts w:ascii="Times New Roman" w:hAnsi="Times New Roman" w:cs="Times New Roman"/>
          <w:b/>
          <w:i/>
          <w:vertAlign w:val="superscript"/>
        </w:rPr>
        <w:t>HTB</w:t>
      </w:r>
      <w:r>
        <w:rPr>
          <w:rFonts w:ascii="Times New Roman" w:hAnsi="Times New Roman" w:cs="Times New Roman"/>
          <w:b/>
          <w:iCs/>
        </w:rPr>
        <w:t xml:space="preserve"> experiments</w:t>
      </w:r>
      <w:r>
        <w:rPr>
          <w:rFonts w:ascii="Times New Roman" w:hAnsi="Times New Roman" w:cs="Times New Roman"/>
          <w:b/>
        </w:rPr>
        <w:t>.</w:t>
      </w:r>
    </w:p>
    <w:p w14:paraId="542C8BFA" w14:textId="403EA730" w:rsidR="00B649DB" w:rsidRDefault="00B649DB" w:rsidP="00B649DB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and B) </w:t>
      </w:r>
      <w:r w:rsidRPr="00155747">
        <w:rPr>
          <w:rFonts w:ascii="Times New Roman" w:hAnsi="Times New Roman" w:cs="Times New Roman"/>
        </w:rPr>
        <w:t xml:space="preserve">Digital reconstruction of </w:t>
      </w:r>
      <w:r>
        <w:rPr>
          <w:rFonts w:ascii="Times New Roman" w:hAnsi="Times New Roman" w:cs="Times New Roman"/>
        </w:rPr>
        <w:t>RV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</w:t>
      </w:r>
      <w:r w:rsidRPr="00235694">
        <w:rPr>
          <w:rFonts w:ascii="Times New Roman" w:hAnsi="Times New Roman" w:cs="Times New Roman"/>
        </w:rPr>
        <w:t>neuron</w:t>
      </w:r>
      <w:r w:rsidRPr="00155747">
        <w:rPr>
          <w:rFonts w:ascii="Times New Roman" w:hAnsi="Times New Roman" w:cs="Times New Roman"/>
        </w:rPr>
        <w:t xml:space="preserve"> positions</w:t>
      </w:r>
      <w:r>
        <w:rPr>
          <w:rFonts w:ascii="Times New Roman" w:hAnsi="Times New Roman" w:cs="Times New Roman"/>
        </w:rPr>
        <w:t xml:space="preserve"> </w:t>
      </w:r>
      <w:r w:rsidRPr="00155747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 xml:space="preserve">three </w:t>
      </w:r>
      <w:r>
        <w:rPr>
          <w:rFonts w:ascii="Times New Roman" w:hAnsi="Times New Roman" w:cs="Times New Roman"/>
          <w:i/>
          <w:lang w:val="en-GB"/>
        </w:rPr>
        <w:t>TRP</w:t>
      </w:r>
      <w:r w:rsidRPr="003B711C">
        <w:rPr>
          <w:rFonts w:ascii="Times New Roman" w:hAnsi="Times New Roman" w:cs="Times New Roman"/>
          <w:i/>
          <w:lang w:val="en-GB"/>
        </w:rPr>
        <w:t>V</w:t>
      </w:r>
      <w:r>
        <w:rPr>
          <w:rFonts w:ascii="Times New Roman" w:hAnsi="Times New Roman" w:cs="Times New Roman"/>
          <w:i/>
          <w:lang w:val="en-GB"/>
        </w:rPr>
        <w:t>1</w:t>
      </w:r>
      <w:r w:rsidRPr="00235694">
        <w:rPr>
          <w:rFonts w:ascii="Times New Roman" w:hAnsi="Times New Roman" w:cs="Times New Roman"/>
          <w:i/>
          <w:iCs/>
          <w:vertAlign w:val="superscript"/>
        </w:rPr>
        <w:t>HTB</w:t>
      </w:r>
      <w:r>
        <w:rPr>
          <w:rFonts w:ascii="Times New Roman" w:hAnsi="Times New Roman" w:cs="Times New Roman"/>
        </w:rPr>
        <w:t xml:space="preserve"> (A</w:t>
      </w:r>
      <w:r w:rsidR="00115432">
        <w:rPr>
          <w:rFonts w:ascii="Times New Roman" w:hAnsi="Times New Roman" w:cs="Times New Roman"/>
        </w:rPr>
        <w:t>, red)</w:t>
      </w:r>
      <w:r>
        <w:rPr>
          <w:rFonts w:ascii="Times New Roman" w:hAnsi="Times New Roman" w:cs="Times New Roman"/>
        </w:rPr>
        <w:t xml:space="preserve">) and </w:t>
      </w:r>
      <w:r>
        <w:rPr>
          <w:rFonts w:ascii="Times New Roman" w:hAnsi="Times New Roman" w:cs="Times New Roman"/>
          <w:i/>
          <w:lang w:val="en-GB"/>
        </w:rPr>
        <w:t>TRPM8</w:t>
      </w:r>
      <w:r w:rsidRPr="00235694">
        <w:rPr>
          <w:rFonts w:ascii="Times New Roman" w:hAnsi="Times New Roman" w:cs="Times New Roman"/>
          <w:i/>
          <w:iCs/>
          <w:vertAlign w:val="superscript"/>
        </w:rPr>
        <w:t>HTB</w:t>
      </w:r>
      <w:r>
        <w:rPr>
          <w:rFonts w:ascii="Times New Roman" w:hAnsi="Times New Roman" w:cs="Times New Roman"/>
        </w:rPr>
        <w:t xml:space="preserve"> (B</w:t>
      </w:r>
      <w:r w:rsidR="00115432">
        <w:rPr>
          <w:rFonts w:ascii="Times New Roman" w:hAnsi="Times New Roman" w:cs="Times New Roman"/>
        </w:rPr>
        <w:t>, blue</w:t>
      </w:r>
      <w:r>
        <w:rPr>
          <w:rFonts w:ascii="Times New Roman" w:hAnsi="Times New Roman" w:cs="Times New Roman"/>
        </w:rPr>
        <w:t>) experiments.</w:t>
      </w:r>
    </w:p>
    <w:p w14:paraId="088B896C" w14:textId="1E637F91" w:rsidR="00B649DB" w:rsidRDefault="00B649DB" w:rsidP="00B649DB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 and D) </w:t>
      </w:r>
      <w:r w:rsidR="00DA15A6" w:rsidRPr="00F313B6">
        <w:rPr>
          <w:rFonts w:ascii="Times New Roman" w:hAnsi="Times New Roman" w:cs="Times New Roman"/>
          <w:bCs/>
          <w:iCs/>
        </w:rPr>
        <w:t xml:space="preserve">Representative images </w:t>
      </w:r>
      <w:r w:rsidR="00DA15A6">
        <w:rPr>
          <w:rFonts w:ascii="Times New Roman" w:hAnsi="Times New Roman" w:cs="Times New Roman"/>
          <w:bCs/>
          <w:iCs/>
        </w:rPr>
        <w:t xml:space="preserve">of </w:t>
      </w:r>
      <w:r w:rsidR="00DA15A6">
        <w:rPr>
          <w:rFonts w:ascii="Times New Roman" w:hAnsi="Times New Roman" w:cs="Times New Roman"/>
        </w:rPr>
        <w:t xml:space="preserve">parvalbumin and </w:t>
      </w:r>
      <w:proofErr w:type="spellStart"/>
      <w:r w:rsidR="00205313">
        <w:rPr>
          <w:rFonts w:ascii="Times New Roman" w:hAnsi="Times New Roman" w:cs="Times New Roman"/>
        </w:rPr>
        <w:t>tdTomato</w:t>
      </w:r>
      <w:proofErr w:type="spellEnd"/>
      <w:r w:rsidR="00205313">
        <w:rPr>
          <w:rFonts w:ascii="Times New Roman" w:hAnsi="Times New Roman" w:cs="Times New Roman"/>
        </w:rPr>
        <w:t xml:space="preserve"> labeling of somatosensory </w:t>
      </w:r>
      <w:r w:rsidR="00DA15A6">
        <w:rPr>
          <w:rFonts w:ascii="Times New Roman" w:hAnsi="Times New Roman" w:cs="Times New Roman"/>
        </w:rPr>
        <w:t xml:space="preserve">neurons cell bodies and </w:t>
      </w:r>
      <w:r w:rsidR="00205313">
        <w:rPr>
          <w:rFonts w:ascii="Times New Roman" w:hAnsi="Times New Roman" w:cs="Times New Roman"/>
        </w:rPr>
        <w:t>afferents in the</w:t>
      </w:r>
      <w:r w:rsidR="00DA15A6">
        <w:rPr>
          <w:rFonts w:ascii="Times New Roman" w:hAnsi="Times New Roman" w:cs="Times New Roman"/>
        </w:rPr>
        <w:t xml:space="preserve"> DRG and </w:t>
      </w:r>
      <w:r w:rsidR="00205313">
        <w:rPr>
          <w:rFonts w:ascii="Times New Roman" w:hAnsi="Times New Roman" w:cs="Times New Roman"/>
        </w:rPr>
        <w:t xml:space="preserve">spinal cord of </w:t>
      </w:r>
      <w:r w:rsidR="00205313">
        <w:rPr>
          <w:rFonts w:ascii="Times New Roman" w:hAnsi="Times New Roman" w:cs="Times New Roman"/>
          <w:i/>
          <w:lang w:val="en-GB"/>
        </w:rPr>
        <w:t>TRPV1</w:t>
      </w:r>
      <w:r w:rsidR="00205313" w:rsidRPr="003B711C">
        <w:rPr>
          <w:rFonts w:ascii="Times New Roman" w:hAnsi="Times New Roman" w:cs="Times New Roman"/>
          <w:i/>
          <w:lang w:val="en-GB"/>
        </w:rPr>
        <w:t>::</w:t>
      </w:r>
      <w:proofErr w:type="spellStart"/>
      <w:r w:rsidR="00205313" w:rsidRPr="003B711C">
        <w:rPr>
          <w:rFonts w:ascii="Times New Roman" w:hAnsi="Times New Roman" w:cs="Times New Roman"/>
          <w:i/>
          <w:lang w:val="en-GB"/>
        </w:rPr>
        <w:t>cre</w:t>
      </w:r>
      <w:proofErr w:type="spellEnd"/>
      <w:r w:rsidR="00205313" w:rsidRPr="002E741F">
        <w:rPr>
          <w:rFonts w:ascii="Times New Roman" w:hAnsi="Times New Roman" w:cs="Times New Roman"/>
          <w:i/>
          <w:iCs/>
          <w:vertAlign w:val="superscript"/>
        </w:rPr>
        <w:t>+/-</w:t>
      </w:r>
      <w:r w:rsidR="00205313">
        <w:rPr>
          <w:rFonts w:ascii="Times New Roman" w:hAnsi="Times New Roman" w:cs="Times New Roman"/>
          <w:i/>
          <w:iCs/>
        </w:rPr>
        <w:t>; Ai14</w:t>
      </w:r>
      <w:r w:rsidR="00205313" w:rsidRPr="002E741F">
        <w:rPr>
          <w:rFonts w:ascii="Times New Roman" w:hAnsi="Times New Roman" w:cs="Times New Roman"/>
          <w:i/>
          <w:iCs/>
          <w:vertAlign w:val="superscript"/>
        </w:rPr>
        <w:t>f/</w:t>
      </w:r>
      <w:r w:rsidR="00205313">
        <w:rPr>
          <w:rFonts w:ascii="Times New Roman" w:hAnsi="Times New Roman" w:cs="Times New Roman"/>
          <w:i/>
          <w:iCs/>
          <w:vertAlign w:val="superscript"/>
        </w:rPr>
        <w:t xml:space="preserve">+ </w:t>
      </w:r>
      <w:r w:rsidR="00205313">
        <w:rPr>
          <w:rFonts w:ascii="Times New Roman" w:hAnsi="Times New Roman" w:cs="Times New Roman"/>
          <w:i/>
          <w:iCs/>
        </w:rPr>
        <w:t xml:space="preserve"> </w:t>
      </w:r>
      <w:r w:rsidR="00205313">
        <w:rPr>
          <w:rFonts w:ascii="Times New Roman" w:hAnsi="Times New Roman" w:cs="Times New Roman"/>
        </w:rPr>
        <w:t xml:space="preserve">(C) and </w:t>
      </w:r>
      <w:r w:rsidR="00205313">
        <w:rPr>
          <w:rFonts w:ascii="Times New Roman" w:hAnsi="Times New Roman" w:cs="Times New Roman"/>
          <w:i/>
          <w:lang w:val="en-GB"/>
        </w:rPr>
        <w:t>TRPM8</w:t>
      </w:r>
      <w:r w:rsidR="00205313" w:rsidRPr="003B711C">
        <w:rPr>
          <w:rFonts w:ascii="Times New Roman" w:hAnsi="Times New Roman" w:cs="Times New Roman"/>
          <w:i/>
          <w:lang w:val="en-GB"/>
        </w:rPr>
        <w:t>::</w:t>
      </w:r>
      <w:proofErr w:type="spellStart"/>
      <w:r w:rsidR="00205313" w:rsidRPr="003B711C">
        <w:rPr>
          <w:rFonts w:ascii="Times New Roman" w:hAnsi="Times New Roman" w:cs="Times New Roman"/>
          <w:i/>
          <w:lang w:val="en-GB"/>
        </w:rPr>
        <w:t>cre</w:t>
      </w:r>
      <w:proofErr w:type="spellEnd"/>
      <w:r w:rsidR="00205313" w:rsidRPr="002E741F">
        <w:rPr>
          <w:rFonts w:ascii="Times New Roman" w:hAnsi="Times New Roman" w:cs="Times New Roman"/>
          <w:i/>
          <w:iCs/>
          <w:vertAlign w:val="superscript"/>
        </w:rPr>
        <w:t>+/-</w:t>
      </w:r>
      <w:r w:rsidR="00205313">
        <w:rPr>
          <w:rFonts w:ascii="Times New Roman" w:hAnsi="Times New Roman" w:cs="Times New Roman"/>
          <w:i/>
          <w:iCs/>
        </w:rPr>
        <w:t>; Ai14</w:t>
      </w:r>
      <w:r w:rsidR="00205313" w:rsidRPr="002E741F">
        <w:rPr>
          <w:rFonts w:ascii="Times New Roman" w:hAnsi="Times New Roman" w:cs="Times New Roman"/>
          <w:i/>
          <w:iCs/>
          <w:vertAlign w:val="superscript"/>
        </w:rPr>
        <w:t>f/</w:t>
      </w:r>
      <w:r w:rsidR="00205313">
        <w:rPr>
          <w:rFonts w:ascii="Times New Roman" w:hAnsi="Times New Roman" w:cs="Times New Roman"/>
          <w:i/>
          <w:iCs/>
          <w:vertAlign w:val="superscript"/>
        </w:rPr>
        <w:t xml:space="preserve">+ </w:t>
      </w:r>
      <w:r w:rsidR="00205313">
        <w:rPr>
          <w:rFonts w:ascii="Times New Roman" w:hAnsi="Times New Roman" w:cs="Times New Roman"/>
          <w:i/>
          <w:iCs/>
        </w:rPr>
        <w:t xml:space="preserve"> </w:t>
      </w:r>
      <w:r w:rsidR="00205313">
        <w:rPr>
          <w:rFonts w:ascii="Times New Roman" w:hAnsi="Times New Roman" w:cs="Times New Roman"/>
        </w:rPr>
        <w:t>mice.</w:t>
      </w:r>
    </w:p>
    <w:p w14:paraId="6A21B138" w14:textId="4C78BC94" w:rsidR="00DA15A6" w:rsidRDefault="00DA15A6" w:rsidP="00B649DB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Correlation analysis of post-sensory neurons Cartesian coordinates in </w:t>
      </w:r>
      <w:r>
        <w:rPr>
          <w:rFonts w:ascii="Times New Roman" w:hAnsi="Times New Roman" w:cs="Times New Roman"/>
          <w:i/>
          <w:lang w:val="en-GB"/>
        </w:rPr>
        <w:t>TRPV1</w:t>
      </w:r>
      <w:r w:rsidRPr="00235694">
        <w:rPr>
          <w:rFonts w:ascii="Times New Roman" w:hAnsi="Times New Roman" w:cs="Times New Roman"/>
          <w:i/>
          <w:iCs/>
          <w:vertAlign w:val="superscript"/>
        </w:rPr>
        <w:t>HT</w:t>
      </w:r>
      <w:r>
        <w:rPr>
          <w:rFonts w:ascii="Times New Roman" w:hAnsi="Times New Roman" w:cs="Times New Roman"/>
          <w:i/>
          <w:iCs/>
          <w:vertAlign w:val="superscript"/>
        </w:rPr>
        <w:t>B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  <w:lang w:val="en-GB"/>
        </w:rPr>
        <w:t>TRPM8</w:t>
      </w:r>
      <w:r w:rsidRPr="00235694">
        <w:rPr>
          <w:rFonts w:ascii="Times New Roman" w:hAnsi="Times New Roman" w:cs="Times New Roman"/>
          <w:i/>
          <w:iCs/>
          <w:vertAlign w:val="superscript"/>
        </w:rPr>
        <w:t>HT</w:t>
      </w:r>
      <w:r>
        <w:rPr>
          <w:rFonts w:ascii="Times New Roman" w:hAnsi="Times New Roman" w:cs="Times New Roman"/>
          <w:i/>
          <w:iCs/>
          <w:vertAlign w:val="superscript"/>
        </w:rPr>
        <w:t>B</w:t>
      </w:r>
      <w:r>
        <w:rPr>
          <w:rFonts w:ascii="Times New Roman" w:hAnsi="Times New Roman" w:cs="Times New Roman"/>
        </w:rPr>
        <w:t xml:space="preserve"> experiments.</w:t>
      </w:r>
    </w:p>
    <w:p w14:paraId="748BECBE" w14:textId="77777777" w:rsidR="002625FE" w:rsidRPr="00F313B6" w:rsidRDefault="002625FE" w:rsidP="00FC76AC">
      <w:pPr>
        <w:spacing w:line="480" w:lineRule="auto"/>
        <w:jc w:val="both"/>
        <w:rPr>
          <w:rFonts w:ascii="Times New Roman" w:hAnsi="Times New Roman" w:cs="Times New Roman"/>
          <w:bCs/>
        </w:rPr>
      </w:pPr>
    </w:p>
    <w:sectPr w:rsidR="002625FE" w:rsidRPr="00F313B6" w:rsidSect="0069704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DA"/>
    <w:rsid w:val="000127BB"/>
    <w:rsid w:val="00012F9B"/>
    <w:rsid w:val="00027993"/>
    <w:rsid w:val="000659B7"/>
    <w:rsid w:val="000A1F80"/>
    <w:rsid w:val="000A356A"/>
    <w:rsid w:val="00115432"/>
    <w:rsid w:val="001329AA"/>
    <w:rsid w:val="001A74B0"/>
    <w:rsid w:val="001F0D8E"/>
    <w:rsid w:val="00205313"/>
    <w:rsid w:val="002257E2"/>
    <w:rsid w:val="002625FE"/>
    <w:rsid w:val="00263171"/>
    <w:rsid w:val="0027039F"/>
    <w:rsid w:val="00287D09"/>
    <w:rsid w:val="002D7968"/>
    <w:rsid w:val="002E0553"/>
    <w:rsid w:val="002E2E78"/>
    <w:rsid w:val="003252AE"/>
    <w:rsid w:val="00326C3A"/>
    <w:rsid w:val="003675B7"/>
    <w:rsid w:val="00373CAA"/>
    <w:rsid w:val="00390E21"/>
    <w:rsid w:val="003D1915"/>
    <w:rsid w:val="0040356B"/>
    <w:rsid w:val="00404A24"/>
    <w:rsid w:val="00414486"/>
    <w:rsid w:val="00446E80"/>
    <w:rsid w:val="0045476C"/>
    <w:rsid w:val="00464AD0"/>
    <w:rsid w:val="00472EA6"/>
    <w:rsid w:val="00500490"/>
    <w:rsid w:val="005177BE"/>
    <w:rsid w:val="0054144F"/>
    <w:rsid w:val="005448D6"/>
    <w:rsid w:val="005547DA"/>
    <w:rsid w:val="00580EA0"/>
    <w:rsid w:val="005A2FD2"/>
    <w:rsid w:val="005F1645"/>
    <w:rsid w:val="005F278B"/>
    <w:rsid w:val="00601B24"/>
    <w:rsid w:val="0065222C"/>
    <w:rsid w:val="00697049"/>
    <w:rsid w:val="006D41BC"/>
    <w:rsid w:val="006E06EB"/>
    <w:rsid w:val="00713B57"/>
    <w:rsid w:val="007579F6"/>
    <w:rsid w:val="007B232C"/>
    <w:rsid w:val="007D3BBA"/>
    <w:rsid w:val="007E5671"/>
    <w:rsid w:val="00810392"/>
    <w:rsid w:val="008204F8"/>
    <w:rsid w:val="00821C39"/>
    <w:rsid w:val="008B44EE"/>
    <w:rsid w:val="008E4DA6"/>
    <w:rsid w:val="008F4EC0"/>
    <w:rsid w:val="0090401D"/>
    <w:rsid w:val="009944F3"/>
    <w:rsid w:val="009C5F78"/>
    <w:rsid w:val="009C649E"/>
    <w:rsid w:val="009D1F28"/>
    <w:rsid w:val="00A46993"/>
    <w:rsid w:val="00A85A4D"/>
    <w:rsid w:val="00AB03EC"/>
    <w:rsid w:val="00AB3476"/>
    <w:rsid w:val="00AC3C91"/>
    <w:rsid w:val="00AE51A6"/>
    <w:rsid w:val="00B05C2C"/>
    <w:rsid w:val="00B374C8"/>
    <w:rsid w:val="00B57573"/>
    <w:rsid w:val="00B649DB"/>
    <w:rsid w:val="00B814AF"/>
    <w:rsid w:val="00B87A8E"/>
    <w:rsid w:val="00BA6CF6"/>
    <w:rsid w:val="00BB19A3"/>
    <w:rsid w:val="00BC3913"/>
    <w:rsid w:val="00BD20F8"/>
    <w:rsid w:val="00BE2B31"/>
    <w:rsid w:val="00C2255E"/>
    <w:rsid w:val="00C2302C"/>
    <w:rsid w:val="00C32D97"/>
    <w:rsid w:val="00CE238D"/>
    <w:rsid w:val="00CE5923"/>
    <w:rsid w:val="00CE6F54"/>
    <w:rsid w:val="00CF316D"/>
    <w:rsid w:val="00CF4687"/>
    <w:rsid w:val="00CF7EA4"/>
    <w:rsid w:val="00D21CD9"/>
    <w:rsid w:val="00D306CA"/>
    <w:rsid w:val="00D40284"/>
    <w:rsid w:val="00D43B7B"/>
    <w:rsid w:val="00D4437D"/>
    <w:rsid w:val="00D5666C"/>
    <w:rsid w:val="00D7287C"/>
    <w:rsid w:val="00D95EE1"/>
    <w:rsid w:val="00DA15A6"/>
    <w:rsid w:val="00DA5BB6"/>
    <w:rsid w:val="00DD7211"/>
    <w:rsid w:val="00DF7B0D"/>
    <w:rsid w:val="00E25176"/>
    <w:rsid w:val="00E44FD6"/>
    <w:rsid w:val="00E464B3"/>
    <w:rsid w:val="00E61A64"/>
    <w:rsid w:val="00EB09B3"/>
    <w:rsid w:val="00EC6879"/>
    <w:rsid w:val="00F12BDB"/>
    <w:rsid w:val="00F1382A"/>
    <w:rsid w:val="00F2582E"/>
    <w:rsid w:val="00F25F6E"/>
    <w:rsid w:val="00F313B6"/>
    <w:rsid w:val="00F9427A"/>
    <w:rsid w:val="00FA68CF"/>
    <w:rsid w:val="00FC55D4"/>
    <w:rsid w:val="00FC76AC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F2F6ED"/>
  <w14:defaultImageDpi w14:val="300"/>
  <w15:docId w15:val="{A5F411EB-0BC1-4045-8E8C-7F7A2B97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F7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F7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03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3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3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3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3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Skarlatou</dc:creator>
  <cp:keywords/>
  <dc:description/>
  <cp:lastModifiedBy>Niccolo Zampieri</cp:lastModifiedBy>
  <cp:revision>19</cp:revision>
  <dcterms:created xsi:type="dcterms:W3CDTF">2020-12-07T13:40:00Z</dcterms:created>
  <dcterms:modified xsi:type="dcterms:W3CDTF">2021-02-03T15:38:00Z</dcterms:modified>
</cp:coreProperties>
</file>