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80" w:rightFromText="180" w:vertAnchor="text" w:horzAnchor="margin" w:tblpY="93"/>
        <w:tblW w:w="5000" w:type="pct"/>
        <w:tblLook w:val="04A0" w:firstRow="1" w:lastRow="0" w:firstColumn="1" w:lastColumn="0" w:noHBand="0" w:noVBand="1"/>
      </w:tblPr>
      <w:tblGrid>
        <w:gridCol w:w="1833"/>
        <w:gridCol w:w="826"/>
        <w:gridCol w:w="1281"/>
        <w:gridCol w:w="1281"/>
        <w:gridCol w:w="1281"/>
        <w:gridCol w:w="1279"/>
        <w:gridCol w:w="1279"/>
      </w:tblGrid>
      <w:tr w:rsidR="003009D9" w:rsidRPr="002470E0" w14:paraId="5A2A7DEC" w14:textId="77777777" w:rsidTr="00E85D2A">
        <w:tc>
          <w:tcPr>
            <w:tcW w:w="1011" w:type="pct"/>
          </w:tcPr>
          <w:p w14:paraId="26CCB57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bookmarkStart w:id="0" w:name="_Hlk31206012"/>
          </w:p>
        </w:tc>
        <w:tc>
          <w:tcPr>
            <w:tcW w:w="1163" w:type="pct"/>
            <w:gridSpan w:val="2"/>
          </w:tcPr>
          <w:p w14:paraId="1659DCF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CD56</w:t>
            </w:r>
            <w:r w:rsidRPr="002470E0">
              <w:rPr>
                <w:rFonts w:cstheme="minorHAnsi"/>
                <w:b/>
                <w:bCs/>
                <w:sz w:val="23"/>
                <w:szCs w:val="23"/>
                <w:vertAlign w:val="superscript"/>
              </w:rPr>
              <w:t>+</w:t>
            </w:r>
          </w:p>
        </w:tc>
        <w:tc>
          <w:tcPr>
            <w:tcW w:w="1414" w:type="pct"/>
            <w:gridSpan w:val="2"/>
          </w:tcPr>
          <w:p w14:paraId="107F9215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CD56</w:t>
            </w:r>
            <w:r w:rsidRPr="002470E0">
              <w:rPr>
                <w:rFonts w:cstheme="minorHAnsi"/>
                <w:b/>
                <w:bCs/>
                <w:sz w:val="23"/>
                <w:szCs w:val="23"/>
                <w:vertAlign w:val="superscript"/>
              </w:rPr>
              <w:t>bright</w:t>
            </w:r>
          </w:p>
        </w:tc>
        <w:tc>
          <w:tcPr>
            <w:tcW w:w="1412" w:type="pct"/>
            <w:gridSpan w:val="2"/>
          </w:tcPr>
          <w:p w14:paraId="0913DDA3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CD56</w:t>
            </w:r>
            <w:r w:rsidRPr="002470E0">
              <w:rPr>
                <w:rFonts w:cstheme="minorHAnsi"/>
                <w:b/>
                <w:bCs/>
                <w:sz w:val="23"/>
                <w:szCs w:val="23"/>
                <w:vertAlign w:val="superscript"/>
              </w:rPr>
              <w:t>dim</w:t>
            </w:r>
          </w:p>
        </w:tc>
      </w:tr>
      <w:tr w:rsidR="003009D9" w:rsidRPr="002470E0" w14:paraId="4B67F227" w14:textId="77777777" w:rsidTr="00E85D2A">
        <w:tc>
          <w:tcPr>
            <w:tcW w:w="1011" w:type="pct"/>
          </w:tcPr>
          <w:p w14:paraId="2B2D9A0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456" w:type="pct"/>
          </w:tcPr>
          <w:p w14:paraId="0F7BE45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effect</w:t>
            </w:r>
          </w:p>
        </w:tc>
        <w:tc>
          <w:tcPr>
            <w:tcW w:w="707" w:type="pct"/>
          </w:tcPr>
          <w:p w14:paraId="1EF32AC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p-value</w:t>
            </w:r>
          </w:p>
        </w:tc>
        <w:tc>
          <w:tcPr>
            <w:tcW w:w="707" w:type="pct"/>
          </w:tcPr>
          <w:p w14:paraId="71BDF4D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effect</w:t>
            </w:r>
          </w:p>
        </w:tc>
        <w:tc>
          <w:tcPr>
            <w:tcW w:w="707" w:type="pct"/>
          </w:tcPr>
          <w:p w14:paraId="1F665A9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p-value</w:t>
            </w:r>
          </w:p>
        </w:tc>
        <w:tc>
          <w:tcPr>
            <w:tcW w:w="706" w:type="pct"/>
          </w:tcPr>
          <w:p w14:paraId="34AED43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effect</w:t>
            </w:r>
          </w:p>
        </w:tc>
        <w:tc>
          <w:tcPr>
            <w:tcW w:w="706" w:type="pct"/>
          </w:tcPr>
          <w:p w14:paraId="3210D92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p-value</w:t>
            </w:r>
          </w:p>
        </w:tc>
      </w:tr>
      <w:tr w:rsidR="003009D9" w:rsidRPr="002470E0" w14:paraId="35F34CEE" w14:textId="77777777" w:rsidTr="00E85D2A">
        <w:tc>
          <w:tcPr>
            <w:tcW w:w="1011" w:type="pct"/>
          </w:tcPr>
          <w:p w14:paraId="6DC1B076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maturation</w:t>
            </w:r>
          </w:p>
        </w:tc>
        <w:tc>
          <w:tcPr>
            <w:tcW w:w="456" w:type="pct"/>
          </w:tcPr>
          <w:p w14:paraId="3A9B8718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7B9A70A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6EE13ED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5235901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6BE64455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7BD859A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3009D9" w:rsidRPr="002470E0" w14:paraId="26A57BA6" w14:textId="77777777" w:rsidTr="00E85D2A">
        <w:tc>
          <w:tcPr>
            <w:tcW w:w="1011" w:type="pct"/>
          </w:tcPr>
          <w:p w14:paraId="51DB1F66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CD16</w:t>
            </w:r>
          </w:p>
        </w:tc>
        <w:tc>
          <w:tcPr>
            <w:tcW w:w="456" w:type="pct"/>
          </w:tcPr>
          <w:p w14:paraId="5E507D3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50DFCBA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0.108</w:t>
            </w:r>
          </w:p>
        </w:tc>
        <w:tc>
          <w:tcPr>
            <w:tcW w:w="707" w:type="pct"/>
          </w:tcPr>
          <w:p w14:paraId="349442A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D"/>
            </w:r>
          </w:p>
        </w:tc>
        <w:tc>
          <w:tcPr>
            <w:tcW w:w="707" w:type="pct"/>
          </w:tcPr>
          <w:p w14:paraId="36CE902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0.049</w:t>
            </w:r>
          </w:p>
        </w:tc>
        <w:tc>
          <w:tcPr>
            <w:tcW w:w="706" w:type="pct"/>
          </w:tcPr>
          <w:p w14:paraId="2D7C456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6" w:type="pct"/>
          </w:tcPr>
          <w:p w14:paraId="137FBDE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0.542</w:t>
            </w:r>
          </w:p>
        </w:tc>
      </w:tr>
      <w:tr w:rsidR="003009D9" w:rsidRPr="002470E0" w14:paraId="612CA6F0" w14:textId="77777777" w:rsidTr="00E85D2A">
        <w:tc>
          <w:tcPr>
            <w:tcW w:w="1011" w:type="pct"/>
          </w:tcPr>
          <w:p w14:paraId="3585474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CD94</w:t>
            </w:r>
          </w:p>
        </w:tc>
        <w:tc>
          <w:tcPr>
            <w:tcW w:w="456" w:type="pct"/>
          </w:tcPr>
          <w:p w14:paraId="550C3C91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sym w:font="Symbol" w:char="F0AF"/>
            </w:r>
            <w:r w:rsidRPr="002470E0">
              <w:rPr>
                <w:rFonts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707" w:type="pct"/>
          </w:tcPr>
          <w:p w14:paraId="517C7558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t>0.011</w:t>
            </w:r>
          </w:p>
        </w:tc>
        <w:tc>
          <w:tcPr>
            <w:tcW w:w="707" w:type="pct"/>
          </w:tcPr>
          <w:p w14:paraId="2EAE95A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7AB0C61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0.203</w:t>
            </w:r>
          </w:p>
        </w:tc>
        <w:tc>
          <w:tcPr>
            <w:tcW w:w="706" w:type="pct"/>
          </w:tcPr>
          <w:p w14:paraId="6AAD568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16DE173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0.058</w:t>
            </w:r>
          </w:p>
        </w:tc>
      </w:tr>
      <w:tr w:rsidR="003009D9" w:rsidRPr="002470E0" w14:paraId="4A1CAA9A" w14:textId="77777777" w:rsidTr="00E85D2A">
        <w:tc>
          <w:tcPr>
            <w:tcW w:w="1011" w:type="pct"/>
          </w:tcPr>
          <w:p w14:paraId="090D33D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CD94</w:t>
            </w:r>
            <w:r w:rsidRPr="002470E0">
              <w:rPr>
                <w:rFonts w:cstheme="minorHAnsi"/>
                <w:sz w:val="23"/>
                <w:szCs w:val="23"/>
                <w:vertAlign w:val="superscript"/>
              </w:rPr>
              <w:t>+</w:t>
            </w:r>
            <w:r w:rsidRPr="002470E0">
              <w:rPr>
                <w:rFonts w:cstheme="minorHAnsi"/>
                <w:sz w:val="23"/>
                <w:szCs w:val="23"/>
              </w:rPr>
              <w:t>NKG2A</w:t>
            </w:r>
          </w:p>
        </w:tc>
        <w:tc>
          <w:tcPr>
            <w:tcW w:w="456" w:type="pct"/>
          </w:tcPr>
          <w:p w14:paraId="5A8B3D43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2ABA11F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0.004</w:t>
            </w:r>
          </w:p>
        </w:tc>
        <w:tc>
          <w:tcPr>
            <w:tcW w:w="707" w:type="pct"/>
          </w:tcPr>
          <w:p w14:paraId="3F50671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0A9054F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0.002</w:t>
            </w:r>
          </w:p>
        </w:tc>
        <w:tc>
          <w:tcPr>
            <w:tcW w:w="706" w:type="pct"/>
          </w:tcPr>
          <w:p w14:paraId="5E197A7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127C6AD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0.013</w:t>
            </w:r>
          </w:p>
        </w:tc>
      </w:tr>
      <w:tr w:rsidR="003009D9" w:rsidRPr="002470E0" w14:paraId="7F8B110E" w14:textId="77777777" w:rsidTr="00E85D2A">
        <w:tc>
          <w:tcPr>
            <w:tcW w:w="1011" w:type="pct"/>
          </w:tcPr>
          <w:p w14:paraId="48C9BB9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KIR</w:t>
            </w:r>
          </w:p>
        </w:tc>
        <w:tc>
          <w:tcPr>
            <w:tcW w:w="456" w:type="pct"/>
          </w:tcPr>
          <w:p w14:paraId="7E2FAF41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D"/>
            </w:r>
          </w:p>
        </w:tc>
        <w:tc>
          <w:tcPr>
            <w:tcW w:w="707" w:type="pct"/>
          </w:tcPr>
          <w:p w14:paraId="0663516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t>0.007</w:t>
            </w:r>
          </w:p>
        </w:tc>
        <w:tc>
          <w:tcPr>
            <w:tcW w:w="707" w:type="pct"/>
          </w:tcPr>
          <w:p w14:paraId="2B3732A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D"/>
            </w:r>
          </w:p>
        </w:tc>
        <w:tc>
          <w:tcPr>
            <w:tcW w:w="707" w:type="pct"/>
          </w:tcPr>
          <w:p w14:paraId="7F9E7CF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0.091</w:t>
            </w:r>
          </w:p>
        </w:tc>
        <w:tc>
          <w:tcPr>
            <w:tcW w:w="706" w:type="pct"/>
          </w:tcPr>
          <w:p w14:paraId="7E2D0331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D"/>
            </w:r>
          </w:p>
        </w:tc>
        <w:tc>
          <w:tcPr>
            <w:tcW w:w="706" w:type="pct"/>
          </w:tcPr>
          <w:p w14:paraId="1FE06B8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0.019</w:t>
            </w:r>
          </w:p>
        </w:tc>
      </w:tr>
      <w:tr w:rsidR="003009D9" w:rsidRPr="002470E0" w14:paraId="66464817" w14:textId="77777777" w:rsidTr="00E85D2A">
        <w:tc>
          <w:tcPr>
            <w:tcW w:w="1011" w:type="pct"/>
          </w:tcPr>
          <w:p w14:paraId="151A4A9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Chemokine receptors</w:t>
            </w:r>
          </w:p>
        </w:tc>
        <w:tc>
          <w:tcPr>
            <w:tcW w:w="456" w:type="pct"/>
          </w:tcPr>
          <w:p w14:paraId="2CAB2F2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3E3DF2B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6996469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451F6B25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615E452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7890CE46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3009D9" w:rsidRPr="002470E0" w14:paraId="6B557D5D" w14:textId="77777777" w:rsidTr="00E85D2A">
        <w:tc>
          <w:tcPr>
            <w:tcW w:w="1011" w:type="pct"/>
          </w:tcPr>
          <w:p w14:paraId="3148938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CCR7</w:t>
            </w:r>
          </w:p>
        </w:tc>
        <w:tc>
          <w:tcPr>
            <w:tcW w:w="456" w:type="pct"/>
          </w:tcPr>
          <w:p w14:paraId="484FFDC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3FC7986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t>0.002</w:t>
            </w:r>
          </w:p>
        </w:tc>
        <w:tc>
          <w:tcPr>
            <w:tcW w:w="707" w:type="pct"/>
          </w:tcPr>
          <w:p w14:paraId="672F8555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251AF1C3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0.155</w:t>
            </w:r>
          </w:p>
        </w:tc>
        <w:tc>
          <w:tcPr>
            <w:tcW w:w="706" w:type="pct"/>
          </w:tcPr>
          <w:p w14:paraId="15B97E3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="Times New Roman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082AC1B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0.007</w:t>
            </w:r>
          </w:p>
        </w:tc>
      </w:tr>
      <w:tr w:rsidR="003009D9" w:rsidRPr="002470E0" w14:paraId="3214499D" w14:textId="77777777" w:rsidTr="00E85D2A">
        <w:tc>
          <w:tcPr>
            <w:tcW w:w="1011" w:type="pct"/>
          </w:tcPr>
          <w:p w14:paraId="49B73F5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CX</w:t>
            </w:r>
            <w:r w:rsidRPr="002470E0">
              <w:rPr>
                <w:rFonts w:cstheme="minorHAnsi"/>
                <w:sz w:val="23"/>
                <w:szCs w:val="23"/>
                <w:vertAlign w:val="subscript"/>
              </w:rPr>
              <w:t>3</w:t>
            </w:r>
            <w:r w:rsidRPr="002470E0">
              <w:rPr>
                <w:rFonts w:cstheme="minorHAnsi"/>
                <w:sz w:val="23"/>
                <w:szCs w:val="23"/>
              </w:rPr>
              <w:t>CR1</w:t>
            </w:r>
          </w:p>
        </w:tc>
        <w:tc>
          <w:tcPr>
            <w:tcW w:w="456" w:type="pct"/>
          </w:tcPr>
          <w:p w14:paraId="16069FE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3"/>
                <w:szCs w:val="23"/>
              </w:rPr>
            </w:pPr>
            <w:r w:rsidRPr="002470E0">
              <w:rPr>
                <w:rFonts w:cstheme="minorHAnsi"/>
                <w:b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17309DC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3"/>
                <w:szCs w:val="23"/>
              </w:rPr>
            </w:pPr>
            <w:r w:rsidRPr="002470E0">
              <w:rPr>
                <w:rFonts w:cstheme="minorHAnsi"/>
                <w:b/>
                <w:sz w:val="23"/>
                <w:szCs w:val="23"/>
              </w:rPr>
              <w:t>0.031</w:t>
            </w:r>
          </w:p>
        </w:tc>
        <w:tc>
          <w:tcPr>
            <w:tcW w:w="707" w:type="pct"/>
          </w:tcPr>
          <w:p w14:paraId="3F21E516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125E584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sz w:val="23"/>
                <w:szCs w:val="23"/>
              </w:rPr>
              <w:t>0.168</w:t>
            </w:r>
          </w:p>
        </w:tc>
        <w:tc>
          <w:tcPr>
            <w:tcW w:w="706" w:type="pct"/>
          </w:tcPr>
          <w:p w14:paraId="486C9898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0926D70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="Times New Roman"/>
                <w:sz w:val="23"/>
                <w:szCs w:val="23"/>
              </w:rPr>
              <w:t>0.058</w:t>
            </w:r>
          </w:p>
        </w:tc>
      </w:tr>
      <w:tr w:rsidR="003009D9" w:rsidRPr="002470E0" w14:paraId="64ADA829" w14:textId="77777777" w:rsidTr="00E85D2A">
        <w:tc>
          <w:tcPr>
            <w:tcW w:w="1011" w:type="pct"/>
          </w:tcPr>
          <w:p w14:paraId="4F58E19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Inhibition Marker</w:t>
            </w:r>
          </w:p>
        </w:tc>
        <w:tc>
          <w:tcPr>
            <w:tcW w:w="456" w:type="pct"/>
          </w:tcPr>
          <w:p w14:paraId="1FD3BB6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18C9D5F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</w:p>
        </w:tc>
        <w:tc>
          <w:tcPr>
            <w:tcW w:w="707" w:type="pct"/>
          </w:tcPr>
          <w:p w14:paraId="1222DD6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5E95268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1AF45FB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2C08B251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</w:p>
        </w:tc>
      </w:tr>
      <w:tr w:rsidR="003009D9" w:rsidRPr="002470E0" w14:paraId="13C75EC0" w14:textId="77777777" w:rsidTr="00E85D2A">
        <w:tc>
          <w:tcPr>
            <w:tcW w:w="1011" w:type="pct"/>
          </w:tcPr>
          <w:p w14:paraId="75192BD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CD94</w:t>
            </w:r>
            <w:r w:rsidRPr="002470E0">
              <w:rPr>
                <w:rFonts w:cstheme="minorHAnsi"/>
                <w:sz w:val="23"/>
                <w:szCs w:val="23"/>
                <w:vertAlign w:val="superscript"/>
              </w:rPr>
              <w:t>+</w:t>
            </w:r>
            <w:r w:rsidRPr="002470E0">
              <w:rPr>
                <w:rFonts w:cstheme="minorHAnsi"/>
                <w:sz w:val="23"/>
                <w:szCs w:val="23"/>
              </w:rPr>
              <w:t>NKG2A</w:t>
            </w:r>
          </w:p>
        </w:tc>
        <w:tc>
          <w:tcPr>
            <w:tcW w:w="456" w:type="pct"/>
          </w:tcPr>
          <w:p w14:paraId="61B30BF3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2CDE627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0.004</w:t>
            </w:r>
          </w:p>
        </w:tc>
        <w:tc>
          <w:tcPr>
            <w:tcW w:w="707" w:type="pct"/>
          </w:tcPr>
          <w:p w14:paraId="6A733183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603F4BB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0.002</w:t>
            </w:r>
          </w:p>
        </w:tc>
        <w:tc>
          <w:tcPr>
            <w:tcW w:w="706" w:type="pct"/>
          </w:tcPr>
          <w:p w14:paraId="7748EFF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4429D46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0.013</w:t>
            </w:r>
          </w:p>
        </w:tc>
      </w:tr>
      <w:tr w:rsidR="003009D9" w:rsidRPr="002470E0" w14:paraId="75F573F2" w14:textId="77777777" w:rsidTr="00E85D2A">
        <w:tc>
          <w:tcPr>
            <w:tcW w:w="1011" w:type="pct"/>
          </w:tcPr>
          <w:p w14:paraId="628A969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Activation Markers</w:t>
            </w:r>
          </w:p>
        </w:tc>
        <w:tc>
          <w:tcPr>
            <w:tcW w:w="456" w:type="pct"/>
          </w:tcPr>
          <w:p w14:paraId="79C0B49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70DDD1F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08CDA09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7" w:type="pct"/>
          </w:tcPr>
          <w:p w14:paraId="5395A36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2EAB9B1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  <w:tc>
          <w:tcPr>
            <w:tcW w:w="706" w:type="pct"/>
          </w:tcPr>
          <w:p w14:paraId="086A6D7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</w:p>
        </w:tc>
      </w:tr>
      <w:tr w:rsidR="003009D9" w:rsidRPr="002470E0" w14:paraId="36C2CA40" w14:textId="77777777" w:rsidTr="00E85D2A">
        <w:tc>
          <w:tcPr>
            <w:tcW w:w="1011" w:type="pct"/>
          </w:tcPr>
          <w:p w14:paraId="646DFA55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NKp46</w:t>
            </w:r>
          </w:p>
        </w:tc>
        <w:tc>
          <w:tcPr>
            <w:tcW w:w="456" w:type="pct"/>
          </w:tcPr>
          <w:p w14:paraId="6A296C9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5238A5C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&lt;0.0001</w:t>
            </w:r>
          </w:p>
        </w:tc>
        <w:tc>
          <w:tcPr>
            <w:tcW w:w="707" w:type="pct"/>
          </w:tcPr>
          <w:p w14:paraId="623D1FA8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5DF451B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0.561</w:t>
            </w:r>
          </w:p>
        </w:tc>
        <w:tc>
          <w:tcPr>
            <w:tcW w:w="706" w:type="pct"/>
          </w:tcPr>
          <w:p w14:paraId="00F0941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286E9E7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0.007</w:t>
            </w:r>
          </w:p>
        </w:tc>
      </w:tr>
      <w:tr w:rsidR="003009D9" w:rsidRPr="002470E0" w14:paraId="42F18797" w14:textId="77777777" w:rsidTr="00E85D2A">
        <w:tc>
          <w:tcPr>
            <w:tcW w:w="1011" w:type="pct"/>
          </w:tcPr>
          <w:p w14:paraId="69D5B80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DNAM-1</w:t>
            </w:r>
          </w:p>
        </w:tc>
        <w:tc>
          <w:tcPr>
            <w:tcW w:w="456" w:type="pct"/>
          </w:tcPr>
          <w:p w14:paraId="4700C9BE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04484D8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0.005</w:t>
            </w:r>
          </w:p>
        </w:tc>
        <w:tc>
          <w:tcPr>
            <w:tcW w:w="707" w:type="pct"/>
          </w:tcPr>
          <w:p w14:paraId="64D2DCCD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7" w:type="pct"/>
          </w:tcPr>
          <w:p w14:paraId="086D9D7C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0.001</w:t>
            </w:r>
          </w:p>
        </w:tc>
        <w:tc>
          <w:tcPr>
            <w:tcW w:w="706" w:type="pct"/>
          </w:tcPr>
          <w:p w14:paraId="703F5EE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F"/>
            </w:r>
          </w:p>
        </w:tc>
        <w:tc>
          <w:tcPr>
            <w:tcW w:w="706" w:type="pct"/>
          </w:tcPr>
          <w:p w14:paraId="4A29DC3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0.035</w:t>
            </w:r>
          </w:p>
        </w:tc>
      </w:tr>
      <w:tr w:rsidR="003009D9" w:rsidRPr="002470E0" w14:paraId="33D20EB2" w14:textId="77777777" w:rsidTr="00E85D2A">
        <w:tc>
          <w:tcPr>
            <w:tcW w:w="1011" w:type="pct"/>
          </w:tcPr>
          <w:p w14:paraId="46EB7762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NKG2D</w:t>
            </w:r>
          </w:p>
        </w:tc>
        <w:tc>
          <w:tcPr>
            <w:tcW w:w="456" w:type="pct"/>
          </w:tcPr>
          <w:p w14:paraId="524FC80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59B9EE84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0.413</w:t>
            </w:r>
          </w:p>
        </w:tc>
        <w:tc>
          <w:tcPr>
            <w:tcW w:w="707" w:type="pct"/>
          </w:tcPr>
          <w:p w14:paraId="4D00115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sym w:font="Symbol" w:char="F0AD"/>
            </w:r>
          </w:p>
        </w:tc>
        <w:tc>
          <w:tcPr>
            <w:tcW w:w="707" w:type="pct"/>
          </w:tcPr>
          <w:p w14:paraId="16A6638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0.067</w:t>
            </w:r>
          </w:p>
        </w:tc>
        <w:tc>
          <w:tcPr>
            <w:tcW w:w="706" w:type="pct"/>
          </w:tcPr>
          <w:p w14:paraId="084587AB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sym w:font="Symbol" w:char="F0AD"/>
            </w:r>
          </w:p>
        </w:tc>
        <w:tc>
          <w:tcPr>
            <w:tcW w:w="706" w:type="pct"/>
          </w:tcPr>
          <w:p w14:paraId="6E72592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3"/>
                <w:szCs w:val="23"/>
              </w:rPr>
            </w:pPr>
            <w:r w:rsidRPr="002470E0">
              <w:rPr>
                <w:rFonts w:cstheme="minorHAnsi"/>
                <w:b/>
                <w:bCs/>
                <w:sz w:val="23"/>
                <w:szCs w:val="23"/>
              </w:rPr>
              <w:t>0.042</w:t>
            </w:r>
          </w:p>
        </w:tc>
      </w:tr>
      <w:tr w:rsidR="003009D9" w:rsidRPr="002470E0" w14:paraId="29D6BB9A" w14:textId="77777777" w:rsidTr="00E85D2A">
        <w:tc>
          <w:tcPr>
            <w:tcW w:w="1011" w:type="pct"/>
          </w:tcPr>
          <w:p w14:paraId="1C8A961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CD94</w:t>
            </w:r>
            <w:r w:rsidRPr="002470E0">
              <w:rPr>
                <w:rFonts w:cstheme="minorHAnsi"/>
                <w:sz w:val="23"/>
                <w:szCs w:val="23"/>
                <w:vertAlign w:val="superscript"/>
              </w:rPr>
              <w:t>+</w:t>
            </w:r>
            <w:r w:rsidRPr="002470E0">
              <w:rPr>
                <w:rFonts w:cstheme="minorHAnsi"/>
                <w:sz w:val="23"/>
                <w:szCs w:val="23"/>
              </w:rPr>
              <w:t>NKG2C</w:t>
            </w:r>
          </w:p>
        </w:tc>
        <w:tc>
          <w:tcPr>
            <w:tcW w:w="456" w:type="pct"/>
          </w:tcPr>
          <w:p w14:paraId="0BAB9DA9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51CC1890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0.531</w:t>
            </w:r>
          </w:p>
        </w:tc>
        <w:tc>
          <w:tcPr>
            <w:tcW w:w="707" w:type="pct"/>
          </w:tcPr>
          <w:p w14:paraId="1DD720A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7" w:type="pct"/>
          </w:tcPr>
          <w:p w14:paraId="610DA147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0.122</w:t>
            </w:r>
          </w:p>
        </w:tc>
        <w:tc>
          <w:tcPr>
            <w:tcW w:w="706" w:type="pct"/>
          </w:tcPr>
          <w:p w14:paraId="62F11A7A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sz w:val="23"/>
                <w:szCs w:val="23"/>
              </w:rPr>
              <w:t>–</w:t>
            </w:r>
          </w:p>
        </w:tc>
        <w:tc>
          <w:tcPr>
            <w:tcW w:w="706" w:type="pct"/>
          </w:tcPr>
          <w:p w14:paraId="5691938F" w14:textId="77777777" w:rsidR="003009D9" w:rsidRPr="002470E0" w:rsidRDefault="003009D9" w:rsidP="00E85D2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3"/>
                <w:szCs w:val="23"/>
              </w:rPr>
            </w:pPr>
            <w:r w:rsidRPr="002470E0">
              <w:rPr>
                <w:rFonts w:cstheme="minorHAnsi"/>
                <w:sz w:val="23"/>
                <w:szCs w:val="23"/>
              </w:rPr>
              <w:t>0.333</w:t>
            </w:r>
          </w:p>
        </w:tc>
      </w:tr>
      <w:bookmarkEnd w:id="0"/>
    </w:tbl>
    <w:p w14:paraId="22DAA776" w14:textId="77777777" w:rsidR="005A10F7" w:rsidRDefault="005A10F7"/>
    <w:sectPr w:rsidR="005A10F7" w:rsidSect="003009D9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D9"/>
    <w:rsid w:val="003009D9"/>
    <w:rsid w:val="005A10F7"/>
    <w:rsid w:val="008F7FB9"/>
    <w:rsid w:val="00A8713A"/>
    <w:rsid w:val="00B9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C834"/>
  <w15:chartTrackingRefBased/>
  <w15:docId w15:val="{CEA5BA71-72CF-4194-BBB6-5BF8EE3D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09D9"/>
    <w:pPr>
      <w:spacing w:line="360" w:lineRule="auto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00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Schwichtenberg, Svenja</dc:creator>
  <cp:keywords/>
  <dc:description/>
  <cp:lastModifiedBy>Schwichtenberg, Svenja</cp:lastModifiedBy>
  <cp:revision>1</cp:revision>
  <dcterms:created xsi:type="dcterms:W3CDTF">2020-11-05T14:47:00Z</dcterms:created>
  <dcterms:modified xsi:type="dcterms:W3CDTF">2020-11-05T14:48:00Z</dcterms:modified>
</cp:coreProperties>
</file>