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E4441" w14:textId="08D1DDD0" w:rsidR="00B91859" w:rsidRDefault="0086773A" w:rsidP="002546B8">
      <w:pPr>
        <w:spacing w:line="360" w:lineRule="auto"/>
        <w:rPr>
          <w:b/>
          <w:lang w:val="en-US" w:eastAsia="x-none"/>
        </w:rPr>
      </w:pPr>
      <w:r>
        <w:rPr>
          <w:b/>
          <w:lang w:eastAsia="x-none"/>
        </w:rPr>
        <w:t>T</w:t>
      </w:r>
      <w:r w:rsidR="002546B8">
        <w:rPr>
          <w:b/>
          <w:lang w:val="en-US" w:eastAsia="x-none"/>
        </w:rPr>
        <w:t xml:space="preserve">able </w:t>
      </w:r>
      <w:r>
        <w:rPr>
          <w:b/>
          <w:lang w:val="en-US" w:eastAsia="x-none"/>
        </w:rPr>
        <w:t>S</w:t>
      </w:r>
      <w:r w:rsidR="002546B8">
        <w:rPr>
          <w:b/>
          <w:lang w:val="en-US" w:eastAsia="x-none"/>
        </w:rPr>
        <w:t>1</w:t>
      </w:r>
      <w:r>
        <w:rPr>
          <w:b/>
          <w:lang w:val="en-US" w:eastAsia="x-none"/>
        </w:rPr>
        <w:t xml:space="preserve">  Primers used for q</w:t>
      </w:r>
      <w:r w:rsidR="002546B8" w:rsidRPr="00CF33E2">
        <w:rPr>
          <w:b/>
          <w:lang w:val="en-US" w:eastAsia="x-none"/>
        </w:rPr>
        <w:t>PCR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2163"/>
        <w:gridCol w:w="1099"/>
        <w:gridCol w:w="3612"/>
        <w:gridCol w:w="1002"/>
        <w:gridCol w:w="1078"/>
      </w:tblGrid>
      <w:tr w:rsidR="0086773A" w:rsidRPr="00004D6E" w14:paraId="554AC3FC" w14:textId="77777777" w:rsidTr="0086773A">
        <w:trPr>
          <w:trHeight w:val="422"/>
        </w:trPr>
        <w:tc>
          <w:tcPr>
            <w:tcW w:w="216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47C5A116" w14:textId="77777777" w:rsidR="0086773A" w:rsidRPr="00CF33E2" w:rsidRDefault="0086773A" w:rsidP="0086773A">
            <w:pPr>
              <w:spacing w:after="120" w:line="360" w:lineRule="auto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Ensembl gene ID</w:t>
            </w:r>
          </w:p>
        </w:tc>
        <w:tc>
          <w:tcPr>
            <w:tcW w:w="109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3C19174" w14:textId="77777777" w:rsidR="0086773A" w:rsidRPr="00CF33E2" w:rsidRDefault="0086773A" w:rsidP="0086773A">
            <w:pPr>
              <w:spacing w:after="120" w:line="360" w:lineRule="auto"/>
              <w:jc w:val="center"/>
              <w:rPr>
                <w:b/>
                <w:lang w:val="en-GB"/>
              </w:rPr>
            </w:pPr>
            <w:r w:rsidRPr="00CF33E2">
              <w:rPr>
                <w:b/>
                <w:lang w:val="en-GB"/>
              </w:rPr>
              <w:t>Primer name</w:t>
            </w:r>
          </w:p>
        </w:tc>
        <w:tc>
          <w:tcPr>
            <w:tcW w:w="3612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3F5B50E" w14:textId="77777777" w:rsidR="0086773A" w:rsidRPr="00CF33E2" w:rsidRDefault="0086773A" w:rsidP="0086773A">
            <w:pPr>
              <w:spacing w:after="120" w:line="360" w:lineRule="auto"/>
              <w:jc w:val="center"/>
              <w:rPr>
                <w:b/>
                <w:lang w:val="en-GB"/>
              </w:rPr>
            </w:pPr>
            <w:r w:rsidRPr="00CF33E2">
              <w:rPr>
                <w:b/>
                <w:lang w:val="en-GB"/>
              </w:rPr>
              <w:t>Sequences (5’-&gt;3’)</w:t>
            </w:r>
          </w:p>
        </w:tc>
        <w:tc>
          <w:tcPr>
            <w:tcW w:w="1002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42FB07A" w14:textId="77777777" w:rsidR="0086773A" w:rsidRPr="00CF33E2" w:rsidRDefault="0086773A" w:rsidP="0086773A">
            <w:pPr>
              <w:spacing w:after="120" w:line="360" w:lineRule="auto"/>
              <w:jc w:val="center"/>
              <w:rPr>
                <w:b/>
                <w:lang w:val="en-GB"/>
              </w:rPr>
            </w:pPr>
            <w:r w:rsidRPr="00CF33E2">
              <w:rPr>
                <w:b/>
                <w:lang w:val="en-GB"/>
              </w:rPr>
              <w:t>Target gene</w:t>
            </w:r>
          </w:p>
        </w:tc>
        <w:tc>
          <w:tcPr>
            <w:tcW w:w="10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49222B7" w14:textId="77777777" w:rsidR="0086773A" w:rsidRPr="00CF33E2" w:rsidRDefault="0086773A" w:rsidP="0086773A">
            <w:pPr>
              <w:spacing w:after="120" w:line="360" w:lineRule="auto"/>
              <w:jc w:val="center"/>
              <w:rPr>
                <w:b/>
                <w:lang w:val="en-GB"/>
              </w:rPr>
            </w:pPr>
            <w:r w:rsidRPr="00CF33E2">
              <w:rPr>
                <w:b/>
                <w:lang w:val="en-GB"/>
              </w:rPr>
              <w:t>Species</w:t>
            </w:r>
          </w:p>
        </w:tc>
      </w:tr>
      <w:tr w:rsidR="0086773A" w:rsidRPr="00004D6E" w14:paraId="1F9179B9" w14:textId="77777777" w:rsidTr="0086773A">
        <w:trPr>
          <w:trHeight w:val="20"/>
        </w:trPr>
        <w:tc>
          <w:tcPr>
            <w:tcW w:w="2163" w:type="dxa"/>
            <w:vMerge w:val="restart"/>
            <w:tcBorders>
              <w:top w:val="single" w:sz="8" w:space="0" w:color="auto"/>
            </w:tcBorders>
            <w:vAlign w:val="center"/>
          </w:tcPr>
          <w:p w14:paraId="304D7DE7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916B36">
              <w:rPr>
                <w:rFonts w:eastAsia="Times New Roman"/>
                <w:color w:val="000000"/>
                <w:lang w:val="en-US"/>
              </w:rPr>
              <w:t>ENSG00000089157</w:t>
            </w:r>
          </w:p>
        </w:tc>
        <w:tc>
          <w:tcPr>
            <w:tcW w:w="1099" w:type="dxa"/>
            <w:tcBorders>
              <w:top w:val="single" w:sz="8" w:space="0" w:color="auto"/>
            </w:tcBorders>
            <w:vAlign w:val="center"/>
          </w:tcPr>
          <w:p w14:paraId="27E3DB37" w14:textId="77777777" w:rsidR="0086773A" w:rsidRPr="00CF33E2" w:rsidRDefault="0086773A" w:rsidP="0086773A">
            <w:pPr>
              <w:spacing w:line="360" w:lineRule="auto"/>
              <w:rPr>
                <w:color w:val="000000"/>
                <w:lang w:val="en-US"/>
              </w:rPr>
            </w:pPr>
            <w:r w:rsidRPr="00CF33E2">
              <w:rPr>
                <w:rFonts w:eastAsia="Times New Roman"/>
                <w:color w:val="000000"/>
                <w:lang w:val="en-US"/>
              </w:rPr>
              <w:t>RPLP0-f</w:t>
            </w:r>
          </w:p>
        </w:tc>
        <w:tc>
          <w:tcPr>
            <w:tcW w:w="3612" w:type="dxa"/>
            <w:tcBorders>
              <w:top w:val="single" w:sz="8" w:space="0" w:color="auto"/>
            </w:tcBorders>
            <w:vAlign w:val="center"/>
          </w:tcPr>
          <w:p w14:paraId="6B5D8DB7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Arial Unicode MS"/>
                <w:color w:val="000000"/>
                <w:lang w:val="en-US"/>
              </w:rPr>
            </w:pPr>
            <w:r w:rsidRPr="00CF33E2">
              <w:rPr>
                <w:rFonts w:eastAsia="Times New Roman"/>
                <w:color w:val="000000"/>
                <w:lang w:val="en-US"/>
              </w:rPr>
              <w:t>GGCGACCTGGAAGTCCAACT</w:t>
            </w:r>
          </w:p>
        </w:tc>
        <w:tc>
          <w:tcPr>
            <w:tcW w:w="1002" w:type="dxa"/>
            <w:tcBorders>
              <w:top w:val="single" w:sz="8" w:space="0" w:color="auto"/>
            </w:tcBorders>
            <w:vAlign w:val="center"/>
          </w:tcPr>
          <w:p w14:paraId="7F12A348" w14:textId="77777777" w:rsidR="0086773A" w:rsidRPr="0086773A" w:rsidRDefault="0086773A" w:rsidP="0086773A">
            <w:pPr>
              <w:spacing w:line="360" w:lineRule="auto"/>
              <w:jc w:val="center"/>
              <w:rPr>
                <w:rFonts w:eastAsia="Times New Roman"/>
                <w:i/>
                <w:color w:val="000000"/>
                <w:lang w:val="en-US"/>
              </w:rPr>
            </w:pPr>
            <w:r w:rsidRPr="0086773A">
              <w:rPr>
                <w:rFonts w:eastAsia="Times New Roman"/>
                <w:i/>
                <w:color w:val="000000"/>
                <w:lang w:val="en-US"/>
              </w:rPr>
              <w:t>RPLP0</w:t>
            </w:r>
          </w:p>
        </w:tc>
        <w:tc>
          <w:tcPr>
            <w:tcW w:w="1078" w:type="dxa"/>
            <w:tcBorders>
              <w:top w:val="single" w:sz="8" w:space="0" w:color="auto"/>
            </w:tcBorders>
            <w:vAlign w:val="center"/>
          </w:tcPr>
          <w:p w14:paraId="090F0077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Arial Unicode MS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H</w:t>
            </w:r>
            <w:r w:rsidRPr="00CF33E2">
              <w:rPr>
                <w:rFonts w:eastAsia="Times New Roman"/>
                <w:color w:val="000000"/>
                <w:lang w:val="en-US"/>
              </w:rPr>
              <w:t>uman</w:t>
            </w:r>
          </w:p>
        </w:tc>
      </w:tr>
      <w:tr w:rsidR="0086773A" w:rsidRPr="00004D6E" w14:paraId="19EF5308" w14:textId="77777777" w:rsidTr="0086773A">
        <w:trPr>
          <w:trHeight w:val="20"/>
        </w:trPr>
        <w:tc>
          <w:tcPr>
            <w:tcW w:w="2163" w:type="dxa"/>
            <w:vMerge/>
          </w:tcPr>
          <w:p w14:paraId="2AF7734B" w14:textId="77777777" w:rsidR="0086773A" w:rsidRPr="00CF33E2" w:rsidRDefault="0086773A" w:rsidP="0086773A">
            <w:pPr>
              <w:spacing w:line="360" w:lineRule="auto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1099" w:type="dxa"/>
            <w:vAlign w:val="center"/>
          </w:tcPr>
          <w:p w14:paraId="720EC9DA" w14:textId="77777777" w:rsidR="0086773A" w:rsidRPr="00CF33E2" w:rsidRDefault="0086773A" w:rsidP="0086773A">
            <w:pPr>
              <w:spacing w:line="360" w:lineRule="auto"/>
              <w:rPr>
                <w:color w:val="000000"/>
                <w:lang w:val="en-US"/>
              </w:rPr>
            </w:pPr>
            <w:r w:rsidRPr="00CF33E2">
              <w:rPr>
                <w:rFonts w:eastAsia="Times New Roman"/>
                <w:color w:val="000000"/>
                <w:lang w:val="en-US"/>
              </w:rPr>
              <w:t>RPLP0-r</w:t>
            </w:r>
          </w:p>
        </w:tc>
        <w:tc>
          <w:tcPr>
            <w:tcW w:w="3612" w:type="dxa"/>
            <w:vAlign w:val="center"/>
          </w:tcPr>
          <w:p w14:paraId="3C62A695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Arial Unicode MS"/>
                <w:color w:val="000000"/>
                <w:lang w:val="en-US"/>
              </w:rPr>
            </w:pPr>
            <w:r w:rsidRPr="00CF33E2">
              <w:rPr>
                <w:rFonts w:eastAsia="Times New Roman"/>
                <w:color w:val="000000"/>
                <w:lang w:val="en-US"/>
              </w:rPr>
              <w:t>CCATCAGCACCACAGCCTTC</w:t>
            </w:r>
          </w:p>
        </w:tc>
        <w:tc>
          <w:tcPr>
            <w:tcW w:w="1002" w:type="dxa"/>
            <w:vAlign w:val="center"/>
          </w:tcPr>
          <w:p w14:paraId="2F9D7BAB" w14:textId="77777777" w:rsidR="0086773A" w:rsidRPr="0086773A" w:rsidRDefault="0086773A" w:rsidP="0086773A">
            <w:pPr>
              <w:spacing w:line="360" w:lineRule="auto"/>
              <w:jc w:val="center"/>
              <w:rPr>
                <w:rFonts w:eastAsia="Times New Roman"/>
                <w:i/>
                <w:color w:val="000000"/>
                <w:lang w:val="en-US"/>
              </w:rPr>
            </w:pPr>
            <w:r w:rsidRPr="0086773A">
              <w:rPr>
                <w:rFonts w:eastAsia="Times New Roman"/>
                <w:i/>
                <w:color w:val="000000"/>
                <w:lang w:val="en-US"/>
              </w:rPr>
              <w:t>RPLP0</w:t>
            </w:r>
          </w:p>
        </w:tc>
        <w:tc>
          <w:tcPr>
            <w:tcW w:w="1078" w:type="dxa"/>
          </w:tcPr>
          <w:p w14:paraId="479E2B48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Arial Unicode MS"/>
                <w:color w:val="000000"/>
                <w:lang w:val="en-US"/>
              </w:rPr>
            </w:pPr>
            <w:r w:rsidRPr="00750316">
              <w:rPr>
                <w:rFonts w:eastAsia="Times New Roman"/>
                <w:color w:val="000000"/>
                <w:lang w:val="en-US"/>
              </w:rPr>
              <w:t>Human</w:t>
            </w:r>
          </w:p>
        </w:tc>
      </w:tr>
      <w:tr w:rsidR="0086773A" w:rsidRPr="00004D6E" w14:paraId="5D0037FB" w14:textId="77777777" w:rsidTr="0086773A">
        <w:trPr>
          <w:trHeight w:val="20"/>
        </w:trPr>
        <w:tc>
          <w:tcPr>
            <w:tcW w:w="2163" w:type="dxa"/>
            <w:vMerge w:val="restart"/>
            <w:vAlign w:val="center"/>
          </w:tcPr>
          <w:p w14:paraId="0D5126A3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Style w:val="id"/>
              </w:rPr>
              <w:t>ENSG00000131773</w:t>
            </w:r>
          </w:p>
        </w:tc>
        <w:tc>
          <w:tcPr>
            <w:tcW w:w="1099" w:type="dxa"/>
            <w:vAlign w:val="center"/>
          </w:tcPr>
          <w:p w14:paraId="7D43EEB0" w14:textId="77777777" w:rsidR="0086773A" w:rsidRPr="00CF33E2" w:rsidRDefault="0086773A" w:rsidP="0086773A">
            <w:pPr>
              <w:spacing w:line="360" w:lineRule="auto"/>
              <w:rPr>
                <w:rFonts w:eastAsia="Times New Roman"/>
                <w:color w:val="000000"/>
                <w:lang w:val="en-US"/>
              </w:rPr>
            </w:pPr>
            <w:r w:rsidRPr="00CF33E2">
              <w:rPr>
                <w:rFonts w:eastAsia="Times New Roman"/>
                <w:color w:val="000000"/>
                <w:lang w:val="en-US"/>
              </w:rPr>
              <w:t>SLM2-f</w:t>
            </w:r>
          </w:p>
        </w:tc>
        <w:tc>
          <w:tcPr>
            <w:tcW w:w="3612" w:type="dxa"/>
            <w:vAlign w:val="center"/>
          </w:tcPr>
          <w:p w14:paraId="3228CDF9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CF33E2">
              <w:rPr>
                <w:rFonts w:eastAsia="Arial Unicode MS"/>
                <w:color w:val="000000"/>
                <w:lang w:val="en-US"/>
              </w:rPr>
              <w:t>CTCATTGAAGTGTTTGCCCCA</w:t>
            </w:r>
          </w:p>
        </w:tc>
        <w:tc>
          <w:tcPr>
            <w:tcW w:w="1002" w:type="dxa"/>
            <w:vAlign w:val="center"/>
          </w:tcPr>
          <w:p w14:paraId="6272A2FF" w14:textId="77777777" w:rsidR="0086773A" w:rsidRPr="0086773A" w:rsidRDefault="0086773A" w:rsidP="0086773A">
            <w:pPr>
              <w:spacing w:line="360" w:lineRule="auto"/>
              <w:jc w:val="center"/>
              <w:rPr>
                <w:rFonts w:eastAsia="Times New Roman"/>
                <w:i/>
                <w:color w:val="000000"/>
                <w:lang w:val="en-US"/>
              </w:rPr>
            </w:pPr>
            <w:r w:rsidRPr="0086773A">
              <w:rPr>
                <w:rFonts w:eastAsia="Times New Roman"/>
                <w:i/>
                <w:color w:val="000000"/>
                <w:lang w:val="en-US"/>
              </w:rPr>
              <w:t>SLM2</w:t>
            </w:r>
          </w:p>
        </w:tc>
        <w:tc>
          <w:tcPr>
            <w:tcW w:w="1078" w:type="dxa"/>
          </w:tcPr>
          <w:p w14:paraId="62E3ECCC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750316">
              <w:rPr>
                <w:rFonts w:eastAsia="Times New Roman"/>
                <w:color w:val="000000"/>
                <w:lang w:val="en-US"/>
              </w:rPr>
              <w:t>Human</w:t>
            </w:r>
          </w:p>
        </w:tc>
      </w:tr>
      <w:tr w:rsidR="0086773A" w:rsidRPr="00004D6E" w14:paraId="2D30503C" w14:textId="77777777" w:rsidTr="0086773A">
        <w:trPr>
          <w:trHeight w:val="20"/>
        </w:trPr>
        <w:tc>
          <w:tcPr>
            <w:tcW w:w="2163" w:type="dxa"/>
            <w:vMerge/>
          </w:tcPr>
          <w:p w14:paraId="6C708B45" w14:textId="77777777" w:rsidR="0086773A" w:rsidRPr="00CF33E2" w:rsidRDefault="0086773A" w:rsidP="0086773A">
            <w:pPr>
              <w:spacing w:line="360" w:lineRule="auto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1099" w:type="dxa"/>
            <w:vAlign w:val="center"/>
          </w:tcPr>
          <w:p w14:paraId="349BD645" w14:textId="77777777" w:rsidR="0086773A" w:rsidRPr="00CF33E2" w:rsidRDefault="0086773A" w:rsidP="0086773A">
            <w:pPr>
              <w:spacing w:line="360" w:lineRule="auto"/>
              <w:rPr>
                <w:rFonts w:eastAsia="Times New Roman"/>
                <w:color w:val="000000"/>
                <w:lang w:val="en-US"/>
              </w:rPr>
            </w:pPr>
            <w:r w:rsidRPr="00CF33E2">
              <w:rPr>
                <w:rFonts w:eastAsia="Times New Roman"/>
                <w:color w:val="000000"/>
                <w:lang w:val="en-US"/>
              </w:rPr>
              <w:t>SLM2-r</w:t>
            </w:r>
          </w:p>
        </w:tc>
        <w:tc>
          <w:tcPr>
            <w:tcW w:w="3612" w:type="dxa"/>
            <w:vAlign w:val="bottom"/>
          </w:tcPr>
          <w:p w14:paraId="5977E6D0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CF33E2">
              <w:rPr>
                <w:rFonts w:eastAsia="Arial Unicode MS"/>
                <w:color w:val="000000"/>
                <w:lang w:val="en-US"/>
              </w:rPr>
              <w:t>TGTGCTTGCCTGATCTCATC</w:t>
            </w:r>
          </w:p>
        </w:tc>
        <w:tc>
          <w:tcPr>
            <w:tcW w:w="1002" w:type="dxa"/>
            <w:vAlign w:val="center"/>
          </w:tcPr>
          <w:p w14:paraId="67DE99EB" w14:textId="77777777" w:rsidR="0086773A" w:rsidRPr="0086773A" w:rsidRDefault="0086773A" w:rsidP="0086773A">
            <w:pPr>
              <w:spacing w:line="360" w:lineRule="auto"/>
              <w:jc w:val="center"/>
              <w:rPr>
                <w:rFonts w:eastAsia="Times New Roman"/>
                <w:i/>
                <w:color w:val="000000"/>
                <w:lang w:val="en-US"/>
              </w:rPr>
            </w:pPr>
            <w:r w:rsidRPr="0086773A">
              <w:rPr>
                <w:rFonts w:eastAsia="Times New Roman"/>
                <w:i/>
                <w:color w:val="000000"/>
                <w:lang w:val="en-US"/>
              </w:rPr>
              <w:t>SLM2</w:t>
            </w:r>
          </w:p>
        </w:tc>
        <w:tc>
          <w:tcPr>
            <w:tcW w:w="1078" w:type="dxa"/>
          </w:tcPr>
          <w:p w14:paraId="61C3BCD6" w14:textId="77777777" w:rsidR="0086773A" w:rsidRPr="00CF33E2" w:rsidRDefault="0086773A" w:rsidP="0086773A">
            <w:pPr>
              <w:spacing w:line="36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750316">
              <w:rPr>
                <w:rFonts w:eastAsia="Times New Roman"/>
                <w:color w:val="000000"/>
                <w:lang w:val="en-US"/>
              </w:rPr>
              <w:t>Human</w:t>
            </w:r>
          </w:p>
        </w:tc>
      </w:tr>
    </w:tbl>
    <w:p w14:paraId="70945662" w14:textId="77777777" w:rsidR="0086773A" w:rsidRPr="00CF33E2" w:rsidRDefault="0086773A" w:rsidP="002546B8">
      <w:pPr>
        <w:spacing w:line="360" w:lineRule="auto"/>
        <w:rPr>
          <w:b/>
          <w:lang w:val="en-US" w:eastAsia="x-none"/>
        </w:rPr>
      </w:pPr>
    </w:p>
    <w:sectPr w:rsidR="0086773A" w:rsidRPr="00CF33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9EA5D" w14:textId="77777777" w:rsidR="00B43510" w:rsidRDefault="00B43510" w:rsidP="0086773A">
      <w:r>
        <w:separator/>
      </w:r>
    </w:p>
  </w:endnote>
  <w:endnote w:type="continuationSeparator" w:id="0">
    <w:p w14:paraId="68A19235" w14:textId="77777777" w:rsidR="00B43510" w:rsidRDefault="00B43510" w:rsidP="0086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A3880" w14:textId="77777777" w:rsidR="00B43510" w:rsidRDefault="00B43510" w:rsidP="0086773A">
      <w:r>
        <w:separator/>
      </w:r>
    </w:p>
  </w:footnote>
  <w:footnote w:type="continuationSeparator" w:id="0">
    <w:p w14:paraId="3A72980B" w14:textId="77777777" w:rsidR="00B43510" w:rsidRDefault="00B43510" w:rsidP="00867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8D"/>
    <w:rsid w:val="002546B8"/>
    <w:rsid w:val="0086773A"/>
    <w:rsid w:val="00916B36"/>
    <w:rsid w:val="00B43510"/>
    <w:rsid w:val="00B91859"/>
    <w:rsid w:val="00BC0E8D"/>
    <w:rsid w:val="00F5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20B724"/>
  <w15:chartTrackingRefBased/>
  <w15:docId w15:val="{E6C2FAB0-A58E-46B3-AD34-83D53C51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B36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d">
    <w:name w:val="id"/>
    <w:basedOn w:val="a0"/>
    <w:rsid w:val="00916B36"/>
  </w:style>
  <w:style w:type="paragraph" w:styleId="a4">
    <w:name w:val="header"/>
    <w:basedOn w:val="a"/>
    <w:link w:val="a5"/>
    <w:uiPriority w:val="99"/>
    <w:unhideWhenUsed/>
    <w:rsid w:val="00867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773A"/>
    <w:rPr>
      <w:rFonts w:ascii="Times New Roman" w:hAnsi="Times New Roman" w:cs="Times New Roman"/>
      <w:sz w:val="18"/>
      <w:szCs w:val="18"/>
      <w:lang w:eastAsia="de-DE"/>
    </w:rPr>
  </w:style>
  <w:style w:type="paragraph" w:styleId="a6">
    <w:name w:val="footer"/>
    <w:basedOn w:val="a"/>
    <w:link w:val="a7"/>
    <w:uiPriority w:val="99"/>
    <w:unhideWhenUsed/>
    <w:rsid w:val="0086773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773A"/>
    <w:rPr>
      <w:rFonts w:ascii="Times New Roman" w:hAnsi="Times New Roman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Chi Xu</cp:lastModifiedBy>
  <cp:revision>3</cp:revision>
  <dcterms:created xsi:type="dcterms:W3CDTF">2021-07-06T03:51:00Z</dcterms:created>
  <dcterms:modified xsi:type="dcterms:W3CDTF">2021-07-06T03:51:00Z</dcterms:modified>
</cp:coreProperties>
</file>