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B4A" w:rsidRDefault="00B73B4A">
      <w:r>
        <w:t>Description of additional supplementary information</w:t>
      </w:r>
    </w:p>
    <w:p w:rsidR="00B73B4A" w:rsidRDefault="00B73B4A">
      <w:r>
        <w:t xml:space="preserve">Title: </w:t>
      </w:r>
      <w:r>
        <w:t>Supplementary Data 1</w:t>
      </w:r>
    </w:p>
    <w:p w:rsidR="00B73B4A" w:rsidRDefault="00B73B4A">
      <w:r>
        <w:t>Description</w:t>
      </w:r>
      <w:r>
        <w:t>: Differential gene expression (DGE) analysis of SMG7 KO + different KD RNA-</w:t>
      </w:r>
      <w:proofErr w:type="spellStart"/>
      <w:r>
        <w:t>seq</w:t>
      </w:r>
      <w:proofErr w:type="spellEnd"/>
      <w:r>
        <w:t xml:space="preserve"> data using DESeq2 </w:t>
      </w:r>
    </w:p>
    <w:p w:rsidR="00B73B4A" w:rsidRDefault="00B73B4A">
      <w:r>
        <w:t>Title:</w:t>
      </w:r>
      <w:r>
        <w:t xml:space="preserve"> </w:t>
      </w:r>
      <w:r>
        <w:t>Supplementary Data 2</w:t>
      </w:r>
    </w:p>
    <w:p w:rsidR="00B73B4A" w:rsidRDefault="00B73B4A">
      <w:r>
        <w:t>Description: Alternative splicing (AS) analysis of SMG7 KO + different KD RNA-</w:t>
      </w:r>
      <w:proofErr w:type="spellStart"/>
      <w:r>
        <w:t>seq</w:t>
      </w:r>
      <w:proofErr w:type="spellEnd"/>
      <w:r>
        <w:t xml:space="preserve"> data using </w:t>
      </w:r>
      <w:proofErr w:type="spellStart"/>
      <w:r>
        <w:t>LeafCutter</w:t>
      </w:r>
      <w:proofErr w:type="spellEnd"/>
      <w:r>
        <w:t xml:space="preserve"> </w:t>
      </w:r>
    </w:p>
    <w:p w:rsidR="00B73B4A" w:rsidRDefault="00B73B4A">
      <w:r>
        <w:t>Title:</w:t>
      </w:r>
      <w:r>
        <w:t xml:space="preserve"> </w:t>
      </w:r>
      <w:r>
        <w:t>Supplementary Data 3</w:t>
      </w:r>
    </w:p>
    <w:p w:rsidR="00B73B4A" w:rsidRDefault="00B73B4A">
      <w:r>
        <w:t>Description: Differential transcript usage (DTU) analysis of SMG7 KO + different KD RNA-</w:t>
      </w:r>
      <w:proofErr w:type="spellStart"/>
      <w:r>
        <w:t>seq</w:t>
      </w:r>
      <w:proofErr w:type="spellEnd"/>
      <w:r>
        <w:t xml:space="preserve"> data using </w:t>
      </w:r>
      <w:proofErr w:type="spellStart"/>
      <w:r>
        <w:t>IsoformSwitchAnalyzeR</w:t>
      </w:r>
      <w:proofErr w:type="spellEnd"/>
      <w:r>
        <w:t xml:space="preserve"> </w:t>
      </w:r>
    </w:p>
    <w:p w:rsidR="00B73B4A" w:rsidRDefault="00B73B4A">
      <w:r>
        <w:t>Title:</w:t>
      </w:r>
      <w:r>
        <w:t xml:space="preserve"> </w:t>
      </w:r>
      <w:r>
        <w:t>Supplementary Data 4</w:t>
      </w:r>
    </w:p>
    <w:p w:rsidR="00B73B4A" w:rsidRDefault="00B73B4A">
      <w:r>
        <w:t xml:space="preserve">Description: Label-free mass spectrometry analysis after </w:t>
      </w:r>
      <w:proofErr w:type="spellStart"/>
      <w:r>
        <w:t>coimmunoprecipitation</w:t>
      </w:r>
      <w:proofErr w:type="spellEnd"/>
      <w:r>
        <w:t xml:space="preserve"> of FLAG-tagged control or SMG5 proteins </w:t>
      </w:r>
    </w:p>
    <w:p w:rsidR="00B73B4A" w:rsidRDefault="00B73B4A">
      <w:r>
        <w:t>Title:</w:t>
      </w:r>
      <w:r>
        <w:t xml:space="preserve"> </w:t>
      </w:r>
      <w:r>
        <w:t>Supplementary Data 5</w:t>
      </w:r>
    </w:p>
    <w:p w:rsidR="00B73B4A" w:rsidRDefault="00B73B4A">
      <w:r>
        <w:t xml:space="preserve">Description: Label-free mass spectrometry analysis after streptavidin-enrichment of biotinylated proteins in </w:t>
      </w:r>
      <w:proofErr w:type="spellStart"/>
      <w:r>
        <w:t>TurboID</w:t>
      </w:r>
      <w:proofErr w:type="spellEnd"/>
      <w:r>
        <w:t xml:space="preserve">-control or -UPF1 expressing cell lines </w:t>
      </w:r>
    </w:p>
    <w:p w:rsidR="00B73B4A" w:rsidRDefault="00B73B4A">
      <w:r>
        <w:t>Title:</w:t>
      </w:r>
      <w:r>
        <w:t xml:space="preserve"> </w:t>
      </w:r>
      <w:r>
        <w:t>Supplementary Data 6</w:t>
      </w:r>
    </w:p>
    <w:p w:rsidR="00E94CC2" w:rsidRDefault="00B73B4A">
      <w:r>
        <w:t>Description</w:t>
      </w:r>
      <w:bookmarkStart w:id="0" w:name="_GoBack"/>
      <w:bookmarkEnd w:id="0"/>
      <w:r>
        <w:t>: List of cell lines, plasmids, antibodies, primers and siRNAs used in this study</w:t>
      </w:r>
    </w:p>
    <w:sectPr w:rsidR="00E94C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B4A"/>
    <w:rsid w:val="00B73B4A"/>
    <w:rsid w:val="00E9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6D59"/>
  <w15:chartTrackingRefBased/>
  <w15:docId w15:val="{84020241-A4C0-4230-A6B8-96EB3457C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 Nature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M Kobylinski</dc:creator>
  <cp:keywords/>
  <dc:description/>
  <cp:lastModifiedBy>Sasha M Kobylinski</cp:lastModifiedBy>
  <cp:revision>1</cp:revision>
  <dcterms:created xsi:type="dcterms:W3CDTF">2021-05-17T13:54:00Z</dcterms:created>
  <dcterms:modified xsi:type="dcterms:W3CDTF">2021-05-17T13:55:00Z</dcterms:modified>
</cp:coreProperties>
</file>