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2341D42" w14:textId="77777777" w:rsidR="004335C0" w:rsidRPr="00141C90" w:rsidRDefault="004335C0" w:rsidP="004335C0">
      <w:pPr>
        <w:pStyle w:val="Heading1"/>
        <w:spacing w:after="240"/>
        <w:rPr>
          <w:rFonts w:cs="Times New Roman"/>
          <w:color w:val="000000" w:themeColor="text1"/>
        </w:rPr>
      </w:pPr>
      <w:r w:rsidRPr="00141C90">
        <w:rPr>
          <w:rFonts w:cs="Times New Roman"/>
          <w:color w:val="000000" w:themeColor="text1"/>
        </w:rPr>
        <w:t xml:space="preserve">Supplementary Material </w:t>
      </w:r>
      <w:r w:rsidRPr="00141C90">
        <w:rPr>
          <w:rFonts w:cs="Times New Roman"/>
          <w:color w:val="000000" w:themeColor="text1"/>
        </w:rPr>
        <w:tab/>
      </w:r>
    </w:p>
    <w:p w14:paraId="64533475" w14:textId="77777777" w:rsidR="004335C0" w:rsidRPr="00141C90" w:rsidRDefault="004335C0" w:rsidP="004335C0">
      <w:pPr>
        <w:pStyle w:val="Heading2"/>
        <w:spacing w:after="240"/>
        <w:rPr>
          <w:color w:val="000000" w:themeColor="text1"/>
        </w:rPr>
      </w:pPr>
      <w:bookmarkStart w:id="0" w:name="_Hlk79575187"/>
      <w:r w:rsidRPr="00141C90">
        <w:rPr>
          <w:color w:val="000000" w:themeColor="text1"/>
        </w:rPr>
        <w:t>Data Preparation</w:t>
      </w:r>
    </w:p>
    <w:p w14:paraId="67105148" w14:textId="77777777" w:rsidR="004335C0" w:rsidRPr="00141C90" w:rsidRDefault="004335C0" w:rsidP="004335C0">
      <w:pPr>
        <w:spacing w:line="480" w:lineRule="auto"/>
        <w:jc w:val="both"/>
        <w:rPr>
          <w:color w:val="000000" w:themeColor="text1"/>
        </w:rPr>
      </w:pPr>
      <w:r w:rsidRPr="00141C90">
        <w:rPr>
          <w:color w:val="000000" w:themeColor="text1"/>
        </w:rPr>
        <w:t>The parasternal LAX, 3 chamber view CMR cine images were resampled to a fixed 1.25 mm pixel spacing and cropped or padded to 256x256 pixels before input into the network due to varying acquired fields-of-view across patients. The image intensity was normalised to the range of [0,1] to retain the image intensities within 1% to 99% of the intensity range. This allowed for a more uniform intensity distribution by removing pixels with extreme dark or bright intensities.</w:t>
      </w:r>
    </w:p>
    <w:p w14:paraId="780B1CC2" w14:textId="77777777" w:rsidR="004335C0" w:rsidRPr="00141C90" w:rsidRDefault="004335C0" w:rsidP="004335C0">
      <w:pPr>
        <w:pStyle w:val="Heading2"/>
        <w:spacing w:line="480" w:lineRule="auto"/>
        <w:jc w:val="both"/>
        <w:rPr>
          <w:rFonts w:cs="Times New Roman"/>
          <w:color w:val="000000" w:themeColor="text1"/>
        </w:rPr>
      </w:pPr>
      <w:r w:rsidRPr="00141C90">
        <w:rPr>
          <w:rFonts w:cs="Times New Roman"/>
          <w:color w:val="000000" w:themeColor="text1"/>
        </w:rPr>
        <w:t xml:space="preserve">Networks </w:t>
      </w:r>
    </w:p>
    <w:p w14:paraId="5D5B2401" w14:textId="77777777" w:rsidR="004335C0" w:rsidRPr="00141C90" w:rsidRDefault="004335C0" w:rsidP="004335C0">
      <w:pPr>
        <w:spacing w:line="480" w:lineRule="auto"/>
        <w:jc w:val="both"/>
        <w:rPr>
          <w:color w:val="000000" w:themeColor="text1"/>
        </w:rPr>
      </w:pPr>
      <w:r w:rsidRPr="00141C90">
        <w:rPr>
          <w:color w:val="000000" w:themeColor="text1"/>
        </w:rPr>
        <w:t>The Region of Interest (ROI) network was implemented to standardise the heart orientation in the image, using four landmark positions (landmarks 5, 11, 12 and 13 in Figure 2, including the AML hinge, apex, PML hinge and the inferior aortic valve landmark) to align the LV axis to a vertical position along the centre of the image. During training, image augmentations were applied, such as rotation by ± 180</w:t>
      </w:r>
      <w:r w:rsidRPr="00141C90">
        <w:rPr>
          <w:color w:val="000000" w:themeColor="text1"/>
          <w:vertAlign w:val="superscript"/>
        </w:rPr>
        <w:t>o</w:t>
      </w:r>
      <w:r w:rsidRPr="00141C90">
        <w:rPr>
          <w:color w:val="000000" w:themeColor="text1"/>
        </w:rPr>
        <w:t xml:space="preserve">, flipping and translation to allow the network to learn a large variation of anatomy. Intensities were augmented to between the 80th and 100th percentiles of the original image intensity to allow the network to learn a range of intensities. The landmarks for the apex and AML hinge were used to create a bounding box to crop the images to retain only the ROI and the cropped images were resized to 128 x 128. The mid-point of distance between the apex and AML hinge landmarks was used as the centre of the bounding box and 150% of the length between the landmarks was used as the size of the bounding box to ensure that all the relevant anatomy was included in the final image. </w:t>
      </w:r>
    </w:p>
    <w:p w14:paraId="0C811900" w14:textId="77777777" w:rsidR="004335C0" w:rsidRPr="00141C90" w:rsidRDefault="004335C0" w:rsidP="004335C0">
      <w:pPr>
        <w:spacing w:line="480" w:lineRule="auto"/>
        <w:ind w:firstLine="720"/>
        <w:jc w:val="both"/>
        <w:rPr>
          <w:color w:val="000000" w:themeColor="text1"/>
        </w:rPr>
      </w:pPr>
      <w:r w:rsidRPr="00141C90">
        <w:rPr>
          <w:color w:val="000000" w:themeColor="text1"/>
        </w:rPr>
        <w:t xml:space="preserve">The cropped images were used as the input to a second landmark detection network which predicted all 14 landmark locations. Image intensities were augmented to between the 90th and 100th percentiles of the original image intensity. After landmark detection, the </w:t>
      </w:r>
      <w:r w:rsidRPr="00141C90">
        <w:rPr>
          <w:color w:val="000000" w:themeColor="text1"/>
        </w:rPr>
        <w:lastRenderedPageBreak/>
        <w:t>landmark locations were transformed back to the size and orientation of the original input image.</w:t>
      </w:r>
    </w:p>
    <w:p w14:paraId="4FA8D849" w14:textId="77777777" w:rsidR="004335C0" w:rsidRPr="00141C90" w:rsidRDefault="004335C0" w:rsidP="004335C0">
      <w:pPr>
        <w:pStyle w:val="Heading2"/>
        <w:spacing w:line="480" w:lineRule="auto"/>
        <w:jc w:val="both"/>
        <w:rPr>
          <w:rFonts w:cs="Times New Roman"/>
          <w:color w:val="000000" w:themeColor="text1"/>
        </w:rPr>
      </w:pPr>
      <w:r w:rsidRPr="00141C90">
        <w:rPr>
          <w:rFonts w:cs="Times New Roman"/>
          <w:color w:val="000000" w:themeColor="text1"/>
        </w:rPr>
        <w:t>Implementation</w:t>
      </w:r>
    </w:p>
    <w:p w14:paraId="1B7E46B5" w14:textId="77777777" w:rsidR="004335C0" w:rsidRPr="00141C90" w:rsidRDefault="004335C0" w:rsidP="004335C0">
      <w:pPr>
        <w:spacing w:line="480" w:lineRule="auto"/>
        <w:jc w:val="both"/>
        <w:rPr>
          <w:color w:val="000000" w:themeColor="text1"/>
        </w:rPr>
      </w:pPr>
      <w:r w:rsidRPr="00141C90">
        <w:rPr>
          <w:color w:val="000000" w:themeColor="text1"/>
        </w:rPr>
        <w:t xml:space="preserve">The ROI and landmark detection tasks were formulated as a heatmap. Each landmark in the manually annotated images was convolved with a Gaussian filter kernel of standard deviation </w:t>
      </w:r>
      <w:r w:rsidRPr="00141C90">
        <w:rPr>
          <w:rFonts w:ascii="Cambria Math" w:hAnsi="Cambria Math" w:cs="Cambria Math"/>
          <w:color w:val="000000" w:themeColor="text1"/>
        </w:rPr>
        <w:t>𝜎</w:t>
      </w:r>
      <w:r w:rsidRPr="00141C90">
        <w:rPr>
          <w:color w:val="000000" w:themeColor="text1"/>
        </w:rPr>
        <w:t xml:space="preserve"> = 10 pixels for the ROI network and </w:t>
      </w:r>
      <w:r w:rsidRPr="00141C90">
        <w:rPr>
          <w:rFonts w:ascii="Cambria Math" w:hAnsi="Cambria Math" w:cs="Cambria Math"/>
          <w:color w:val="000000" w:themeColor="text1"/>
        </w:rPr>
        <w:t>𝜎</w:t>
      </w:r>
      <w:r w:rsidRPr="00141C90">
        <w:rPr>
          <w:color w:val="000000" w:themeColor="text1"/>
        </w:rPr>
        <w:t xml:space="preserve"> = 6 pixels for the landmark detection network. The subsequent blurred distribution represented the spatial probability of the landmark occurring in that position. The landmark detection task was thus converted into a semantic segmentation problem, where the background was represented by one class and each landmark was represented by another class. We used a variation of the 2D CNN U-net architecture </w:t>
      </w:r>
      <w:sdt>
        <w:sdtPr>
          <w:rPr>
            <w:color w:val="000000" w:themeColor="text1"/>
          </w:rPr>
          <w:tag w:val="MENDELEY_CITATION_v3_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"/>
          <w:id w:val="2050336744"/>
          <w:placeholder>
            <w:docPart w:val="11F229CF51CA494AA23C2D4710191AB8"/>
          </w:placeholder>
        </w:sdtPr>
        <w:sdtEndPr/>
        <w:sdtContent>
          <w:r w:rsidRPr="00141C90">
            <w:rPr>
              <w:color w:val="000000" w:themeColor="text1"/>
            </w:rPr>
            <w:t>(35)</w:t>
          </w:r>
        </w:sdtContent>
      </w:sdt>
      <w:r w:rsidRPr="00141C90">
        <w:rPr>
          <w:color w:val="000000" w:themeColor="text1"/>
        </w:rPr>
        <w:t xml:space="preserve">. </w:t>
      </w:r>
    </w:p>
    <w:p w14:paraId="566B4D97" w14:textId="77777777" w:rsidR="004335C0" w:rsidRPr="00141C90" w:rsidRDefault="004335C0" w:rsidP="004335C0">
      <w:pPr>
        <w:spacing w:line="480" w:lineRule="auto"/>
        <w:ind w:firstLine="720"/>
        <w:jc w:val="both"/>
        <w:rPr>
          <w:color w:val="000000" w:themeColor="text1"/>
        </w:rPr>
      </w:pPr>
      <w:r w:rsidRPr="00141C90">
        <w:rPr>
          <w:color w:val="000000" w:themeColor="text1"/>
        </w:rPr>
        <w:t xml:space="preserve">Five-fold cross validation was used to train the networks and for the ROI network, the dataset was randomly divided into a training set of 90 cases, containing the 4 landmarks used for image reorientation and the test set consisted of 10 cases in each of the five folds. For the landmark detection network, the training and validation set consisted of 173 and 19 cases respectively, all of which had 14 landmarks. In all sets, the proportion of cases of oHCM and HNCM were equal and there was no overlap of cases between the training, validation, and test sets. </w:t>
      </w:r>
    </w:p>
    <w:p w14:paraId="6D8C90C4" w14:textId="77777777" w:rsidR="004335C0" w:rsidRPr="00141C90" w:rsidRDefault="004335C0" w:rsidP="004335C0">
      <w:pPr>
        <w:spacing w:line="480" w:lineRule="auto"/>
        <w:ind w:firstLine="720"/>
        <w:jc w:val="both"/>
        <w:rPr>
          <w:color w:val="000000" w:themeColor="text1"/>
        </w:rPr>
      </w:pPr>
      <w:r w:rsidRPr="00141C90">
        <w:rPr>
          <w:color w:val="000000" w:themeColor="text1"/>
        </w:rPr>
        <w:t xml:space="preserve">Batch normalisation was implemented during the training process </w:t>
      </w:r>
      <w:sdt>
        <w:sdtPr>
          <w:rPr>
            <w:color w:val="000000" w:themeColor="text1"/>
          </w:rPr>
          <w:tag w:val="MENDELEY_CITATION_v3_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"/>
          <w:id w:val="-254671923"/>
          <w:placeholder>
            <w:docPart w:val="11F229CF51CA494AA23C2D4710191AB8"/>
          </w:placeholder>
        </w:sdtPr>
        <w:sdtEndPr/>
        <w:sdtContent>
          <w:r w:rsidRPr="00141C90">
            <w:rPr>
              <w:color w:val="000000" w:themeColor="text1"/>
            </w:rPr>
            <w:t>(36)</w:t>
          </w:r>
        </w:sdtContent>
      </w:sdt>
      <w:r w:rsidRPr="00141C90">
        <w:rPr>
          <w:color w:val="000000" w:themeColor="text1"/>
        </w:rPr>
        <w:t xml:space="preserve"> and the activation function used was the PReLU function with </w:t>
      </w:r>
      <w:r w:rsidRPr="00141C90">
        <w:rPr>
          <w:rFonts w:ascii="Cambria Math" w:hAnsi="Cambria Math" w:cs="Cambria Math"/>
          <w:color w:val="000000" w:themeColor="text1"/>
        </w:rPr>
        <w:t>𝛼</w:t>
      </w:r>
      <w:r w:rsidRPr="00141C90">
        <w:rPr>
          <w:color w:val="000000" w:themeColor="text1"/>
        </w:rPr>
        <w:t xml:space="preserve"> initialised to 0.25 </w:t>
      </w:r>
      <w:sdt>
        <w:sdtPr>
          <w:rPr>
            <w:color w:val="000000" w:themeColor="text1"/>
          </w:rPr>
          <w:tag w:val="MENDELEY_CITATION_v3_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"/>
          <w:id w:val="1187800501"/>
          <w:placeholder>
            <w:docPart w:val="11F229CF51CA494AA23C2D4710191AB8"/>
          </w:placeholder>
        </w:sdtPr>
        <w:sdtEndPr/>
        <w:sdtContent>
          <w:r w:rsidRPr="00141C90">
            <w:rPr>
              <w:color w:val="000000" w:themeColor="text1"/>
            </w:rPr>
            <w:t>(37)</w:t>
          </w:r>
        </w:sdtContent>
      </w:sdt>
      <w:r w:rsidRPr="00141C90">
        <w:rPr>
          <w:color w:val="000000" w:themeColor="text1"/>
        </w:rPr>
        <w:t xml:space="preserve">. The loss function that was optimised during the training process was the mean square error (MSE). The networks were trained for 500 epochs using a batch size of 10 and the Adam optimiser was used to update the model parameters with a learning rate of 0.001 and default parameters </w:t>
      </w:r>
      <w:r w:rsidRPr="00141C90">
        <w:rPr>
          <w:rFonts w:ascii="Cambria Math" w:hAnsi="Cambria Math" w:cs="Cambria Math"/>
          <w:color w:val="000000" w:themeColor="text1"/>
        </w:rPr>
        <w:t>𝛽</w:t>
      </w:r>
      <w:r w:rsidRPr="00141C90">
        <w:rPr>
          <w:color w:val="000000" w:themeColor="text1"/>
          <w:vertAlign w:val="subscript"/>
        </w:rPr>
        <w:t>1</w:t>
      </w:r>
      <w:r w:rsidRPr="00141C90">
        <w:rPr>
          <w:color w:val="000000" w:themeColor="text1"/>
        </w:rPr>
        <w:t xml:space="preserve">= 0.9, </w:t>
      </w:r>
      <w:r w:rsidRPr="00141C90">
        <w:rPr>
          <w:rFonts w:ascii="Cambria Math" w:hAnsi="Cambria Math" w:cs="Cambria Math"/>
          <w:color w:val="000000" w:themeColor="text1"/>
        </w:rPr>
        <w:t>𝛽</w:t>
      </w:r>
      <w:r w:rsidRPr="00141C90">
        <w:rPr>
          <w:color w:val="000000" w:themeColor="text1"/>
          <w:vertAlign w:val="subscript"/>
        </w:rPr>
        <w:t>2</w:t>
      </w:r>
      <w:r w:rsidRPr="00141C90">
        <w:rPr>
          <w:color w:val="000000" w:themeColor="text1"/>
        </w:rPr>
        <w:t xml:space="preserve"> = 0.999 and epsilon = 1e</w:t>
      </w:r>
      <w:r w:rsidRPr="00141C90">
        <w:rPr>
          <w:color w:val="000000" w:themeColor="text1"/>
          <w:vertAlign w:val="superscript"/>
        </w:rPr>
        <w:t>-8</w:t>
      </w:r>
      <w:r w:rsidRPr="00141C90">
        <w:rPr>
          <w:color w:val="000000" w:themeColor="text1"/>
        </w:rPr>
        <w:t xml:space="preserve">. The CNN models were trained using the open-source foundation Medical Open Network for Artificial Intelligence (MONAI version 0.4.0) PyTorch-based framework and training was performed on a PC with an NVIDIA GPU graphics card </w:t>
      </w:r>
      <w:sdt>
        <w:sdtPr>
          <w:rPr>
            <w:color w:val="000000" w:themeColor="text1"/>
          </w:rPr>
          <w:tag w:val="MENDELEY_CITATION_v3_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"/>
          <w:id w:val="653956145"/>
          <w:placeholder>
            <w:docPart w:val="11F229CF51CA494AA23C2D4710191AB8"/>
          </w:placeholder>
        </w:sdtPr>
        <w:sdtEndPr/>
        <w:sdtContent>
          <w:r w:rsidRPr="00141C90">
            <w:rPr>
              <w:color w:val="000000" w:themeColor="text1"/>
            </w:rPr>
            <w:t>(38)</w:t>
          </w:r>
        </w:sdtContent>
      </w:sdt>
      <w:r w:rsidRPr="00141C90">
        <w:rPr>
          <w:color w:val="000000" w:themeColor="text1"/>
        </w:rPr>
        <w:t>. The training process lasted approximately 7 hours for the ROI network and 5 hours for the landmark detection network. The best model was selected as the model which minimised the MSE loss and resulted in the best performance on the validation set.</w:t>
      </w:r>
    </w:p>
    <w:p w14:paraId="449A9328" w14:textId="77777777" w:rsidR="004335C0" w:rsidRPr="00141C90" w:rsidRDefault="004335C0" w:rsidP="004335C0">
      <w:pPr>
        <w:spacing w:line="480" w:lineRule="auto"/>
        <w:ind w:firstLine="720"/>
        <w:jc w:val="both"/>
        <w:rPr>
          <w:color w:val="000000" w:themeColor="text1"/>
        </w:rPr>
      </w:pPr>
      <w:r w:rsidRPr="00141C90">
        <w:rPr>
          <w:color w:val="000000" w:themeColor="text1"/>
        </w:rPr>
        <w:t>Image intensities were rescaled to the average of the intensity augmentation range which was the 90</w:t>
      </w:r>
      <w:r w:rsidRPr="00141C90">
        <w:rPr>
          <w:color w:val="000000" w:themeColor="text1"/>
          <w:vertAlign w:val="superscript"/>
        </w:rPr>
        <w:t>th</w:t>
      </w:r>
      <w:r w:rsidRPr="00141C90">
        <w:rPr>
          <w:color w:val="000000" w:themeColor="text1"/>
        </w:rPr>
        <w:t xml:space="preserve"> percentile for the ROI network and the 95</w:t>
      </w:r>
      <w:r w:rsidRPr="00141C90">
        <w:rPr>
          <w:color w:val="000000" w:themeColor="text1"/>
          <w:vertAlign w:val="superscript"/>
        </w:rPr>
        <w:t>th</w:t>
      </w:r>
      <w:r w:rsidRPr="00141C90">
        <w:rPr>
          <w:color w:val="000000" w:themeColor="text1"/>
        </w:rPr>
        <w:t xml:space="preserve"> percentile for the landmark detection network, so that the data was normalised to the centre of the training data intensity distribution. Bicubic interpolation was used to obtain predicted heatmaps and these were obtained for the entire cohort by applying the best trained model to the remaining dataset, taking around 9 seconds per case and the heatmaps were normalised to the intensity range [0 255]. An intensity threshold of 128 was applied to the normalised heatmaps and the centroid of the largest connected component was extracted to obtain the coordinates of the predicted landmarks. The five frames of interest were identified by calculating the LV width in each frame in the CMR sequence. The frame with the largest LV width corresponded to end-diastole, while the frame with the shortest LV width corresponded to end-systole. Hence, mid-systole was identified as the midway frame between the first frame and end-systole, and the final two frames were calculated as two frames prior to and after the mid-systolic frame. The Euclidean distances between landmark were calculated to obtain the predicted distance metrics.</w:t>
      </w:r>
    </w:p>
    <w:p w14:paraId="790C4B5B" w14:textId="77777777" w:rsidR="004335C0" w:rsidRPr="00141C90" w:rsidRDefault="004335C0" w:rsidP="004335C0">
      <w:pPr>
        <w:spacing w:line="480" w:lineRule="auto"/>
        <w:ind w:firstLine="720"/>
        <w:jc w:val="both"/>
        <w:rPr>
          <w:color w:val="000000" w:themeColor="text1"/>
        </w:rPr>
      </w:pPr>
      <w:r w:rsidRPr="00141C90">
        <w:rPr>
          <w:color w:val="000000" w:themeColor="text1"/>
        </w:rPr>
        <w:t xml:space="preserve">The 2D U-net was used as the network architecture for the deep learning model since it is well-suited for biomedical image segmentation problems </w:t>
      </w:r>
      <w:sdt>
        <w:sdtPr>
          <w:rPr>
            <w:color w:val="000000" w:themeColor="text1"/>
          </w:rPr>
          <w:tag w:val="MENDELEY_CITATION_v3_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"/>
          <w:id w:val="-1705709907"/>
          <w:placeholder>
            <w:docPart w:val="11F229CF51CA494AA23C2D4710191AB8"/>
          </w:placeholder>
        </w:sdtPr>
        <w:sdtEndPr/>
        <w:sdtContent>
          <w:r w:rsidRPr="00141C90">
            <w:rPr>
              <w:color w:val="000000" w:themeColor="text1"/>
            </w:rPr>
            <w:t>(35)</w:t>
          </w:r>
        </w:sdtContent>
      </w:sdt>
      <w:r w:rsidRPr="00141C90">
        <w:rPr>
          <w:color w:val="000000" w:themeColor="text1"/>
        </w:rPr>
        <w:t xml:space="preserve">. Images were fed as an input tensor with a shape of (number of images) x (image height) x (image width) x (image channels) into the U-net architecture and were propagated through several hidden layers in the network, leading to the output segmentation. </w:t>
      </w:r>
    </w:p>
    <w:p w14:paraId="67B3DC7D" w14:textId="77777777" w:rsidR="004335C0" w:rsidRPr="00141C90" w:rsidRDefault="004335C0" w:rsidP="004335C0">
      <w:pPr>
        <w:spacing w:line="480" w:lineRule="auto"/>
        <w:ind w:firstLine="720"/>
        <w:jc w:val="both"/>
        <w:rPr>
          <w:color w:val="000000" w:themeColor="text1"/>
        </w:rPr>
      </w:pPr>
      <w:r w:rsidRPr="00141C90">
        <w:rPr>
          <w:color w:val="000000" w:themeColor="text1"/>
        </w:rPr>
        <w:t xml:space="preserve">The U-net architecture is composed of the encoder or contractive path and the decoder or expansive pathway. The encoder path acquires semantic or contextual information in the image and is composed of a standard CNN structure, with recurrent blocks of two 3x3 </w:t>
      </w:r>
      <w:r w:rsidRPr="00141C90">
        <w:rPr>
          <w:color w:val="000000" w:themeColor="text1"/>
        </w:rPr>
        <w:lastRenderedPageBreak/>
        <w:t xml:space="preserve">unpadded convolutional operations performed by kernels with batch normalisation </w:t>
      </w:r>
      <w:sdt>
        <w:sdtPr>
          <w:rPr>
            <w:color w:val="000000" w:themeColor="text1"/>
          </w:rPr>
          <w:tag w:val="MENDELEY_CITATION_v3_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"/>
          <w:id w:val="-89776726"/>
          <w:placeholder>
            <w:docPart w:val="11F229CF51CA494AA23C2D4710191AB8"/>
          </w:placeholder>
        </w:sdtPr>
        <w:sdtEndPr/>
        <w:sdtContent>
          <w:r w:rsidRPr="00141C90">
            <w:rPr>
              <w:color w:val="000000" w:themeColor="text1"/>
            </w:rPr>
            <w:t>(36)</w:t>
          </w:r>
        </w:sdtContent>
      </w:sdt>
      <w:r w:rsidRPr="00141C90">
        <w:rPr>
          <w:color w:val="000000" w:themeColor="text1"/>
        </w:rPr>
        <w:t xml:space="preserve">. The convolutional layer resulted in a tensor of the shape (number of images) x (feature map height) x (feature map width) x (feature map channels). The PReLU was selected as the activation function to overcome the dying Rectified Linear Unit (ReLU) problem associated with the standard ReLU activation function, where all negative inputs are always mapped to zero, thus decreasing the ability of the model to learn </w:t>
      </w:r>
      <w:sdt>
        <w:sdtPr>
          <w:rPr>
            <w:color w:val="000000" w:themeColor="text1"/>
          </w:rPr>
          <w:tag w:val="MENDELEY_CITATION_v3_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"/>
          <w:id w:val="29003385"/>
          <w:placeholder>
            <w:docPart w:val="11F229CF51CA494AA23C2D4710191AB8"/>
          </w:placeholder>
        </w:sdtPr>
        <w:sdtEndPr/>
        <w:sdtContent>
          <w:r w:rsidRPr="00141C90">
            <w:rPr>
              <w:color w:val="000000" w:themeColor="text1"/>
            </w:rPr>
            <w:t>(37)</w:t>
          </w:r>
        </w:sdtContent>
      </w:sdt>
      <w:r w:rsidRPr="00141C90">
        <w:rPr>
          <w:color w:val="000000" w:themeColor="text1"/>
        </w:rPr>
        <w:t xml:space="preserve">. After convolutions, the PReLU activation function and 2 x 2 max pooling stride two operation are used to reduce the spatial resolution or height and width of the image in a process known as downsampling, which resulted in doubling of the feature channels. Downsampling is implemented to perform dimensionality reduction to decrease the complexity of the image by reducing the number of parameters in the network. This works by selecting the pixel value in every 2 x 2 block of the input feature map with the maximum value, thus a pooled feature map was obtained which preserves the most significant values in the image. The decoder or expansive pathway on the right-side regains spatial information thus enabling accurate landmark localisation. The decoder path involved upsampling the feature map to increase the feature dimensions, which ensures the feature map is the same size as the original input. Upsampling is followed by 2 x 2 up-convolution blocks, which doubles the size of the image and halves the number of feature channels. Concatenation is then used to crop the feature map due to loss of border pixels as a result of convolution. This is followed by two 3 x 3 convolutions and the activation function unit, which ensure low resolution features are learnt and projected onto a higher resolution pixel space to attain a dense classification. High-level resolution feature maps obtained from the encoder path are concatenated with upsampled features, thus the network learns better representations following convolutions. The layers are fully connected, and the final convolution layer output a tensor of shape (number of images) x (number of segmentation classes) containing a per pixel score of a pixel belonging to a class. This score was converted to a probability using the SoftMax </w:t>
      </w:r>
      <w:r w:rsidRPr="00141C90">
        <w:rPr>
          <w:color w:val="000000" w:themeColor="text1"/>
        </w:rPr>
        <w:lastRenderedPageBreak/>
        <w:t>function, where small or negative inputs were mapped close to zero and large or positive inputs were mapped close to one.</w:t>
      </w:r>
    </w:p>
    <w:bookmarkEnd w:id="0"/>
    <w:p w14:paraId="7A1EA01E" w14:textId="77777777" w:rsidR="004335C0" w:rsidRPr="00141C90" w:rsidRDefault="004335C0" w:rsidP="004335C0">
      <w:pPr>
        <w:spacing w:line="480" w:lineRule="auto"/>
        <w:jc w:val="center"/>
        <w:rPr>
          <w:color w:val="000000" w:themeColor="text1"/>
        </w:rPr>
      </w:pPr>
      <w:r w:rsidRPr="00141C90">
        <w:rPr>
          <w:noProof/>
          <w:color w:val="000000" w:themeColor="text1"/>
          <w:lang w:val="en-IN" w:eastAsia="en-IN"/>
        </w:rPr>
        <w:drawing>
          <wp:inline distT="0" distB="0" distL="0" distR="0" wp14:anchorId="71C7C745" wp14:editId="18348E7E">
            <wp:extent cx="2558143" cy="1709302"/>
            <wp:effectExtent l="0" t="0" r="0" b="5715"/>
            <wp:docPr id="3" name="Picture 3" descr="Chart, box and whisker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box and whisker chart&#10;&#10;Description automatically generated"/>
                    <pic:cNvPicPr/>
                  </pic:nvPicPr>
                  <pic:blipFill>
                    <a:blip r:embed="rId5" cstate="print">
                      <a:extLst>
                        <a:ext uri="{28A0092B-C50C-407E-A947-70E740481C1C}">
                          <a14:useLocalDpi xmlns:a14="http://schemas.microsoft.com/office/drawing/2010/main" val="0"/>
                        </a:ext>
                      </a:extLst>
                    </a:blip>
                    <a:stretch>
                      <a:fillRect/>
                    </a:stretch>
                  </pic:blipFill>
                  <pic:spPr>
                    <a:xfrm>
                      <a:off x="0" y="0"/>
                      <a:ext cx="2580094" cy="1723969"/>
                    </a:xfrm>
                    <a:prstGeom prst="rect">
                      <a:avLst/>
                    </a:prstGeom>
                  </pic:spPr>
                </pic:pic>
              </a:graphicData>
            </a:graphic>
          </wp:inline>
        </w:drawing>
      </w:r>
    </w:p>
    <w:p w14:paraId="03F190A5" w14:textId="77777777" w:rsidR="004335C0" w:rsidRPr="00141C90" w:rsidRDefault="004335C0" w:rsidP="004335C0">
      <w:pPr>
        <w:spacing w:line="480" w:lineRule="auto"/>
        <w:jc w:val="both"/>
        <w:rPr>
          <w:color w:val="000000" w:themeColor="text1"/>
        </w:rPr>
      </w:pPr>
      <w:r w:rsidRPr="00141C90">
        <w:rPr>
          <w:color w:val="000000" w:themeColor="text1"/>
        </w:rPr>
        <w:t>Fig. S1. U-net architecture where blue boxes represent multi-channel feature maps and white boxes represent copied feature maps. The number on top of the boxes represents the number of channels and the lower left corner of the boxes corresponds to the x-y size. The arrows represent different operations.</w:t>
      </w:r>
    </w:p>
    <w:p w14:paraId="6546B33A" w14:textId="77777777" w:rsidR="004335C0" w:rsidRPr="00141C90" w:rsidRDefault="004335C0" w:rsidP="004335C0">
      <w:pPr>
        <w:spacing w:line="480" w:lineRule="auto"/>
        <w:jc w:val="both"/>
        <w:rPr>
          <w:color w:val="000000" w:themeColor="text1"/>
        </w:rPr>
      </w:pPr>
    </w:p>
    <w:p w14:paraId="64569521" w14:textId="77777777" w:rsidR="004335C0" w:rsidRPr="00141C90" w:rsidRDefault="004335C0" w:rsidP="004335C0">
      <w:pPr>
        <w:rPr>
          <w:i/>
          <w:iCs/>
          <w:color w:val="000000" w:themeColor="text1"/>
        </w:rPr>
      </w:pPr>
      <w:r w:rsidRPr="00141C90">
        <w:rPr>
          <w:color w:val="000000" w:themeColor="text1"/>
        </w:rPr>
        <w:t xml:space="preserve">Table S1: </w:t>
      </w:r>
      <w:r w:rsidRPr="00141C90">
        <w:rPr>
          <w:b/>
          <w:bCs/>
          <w:color w:val="000000" w:themeColor="text1"/>
        </w:rPr>
        <w:t>Intraclass correlation coefficients for intra- and inter- observer variability.</w:t>
      </w:r>
      <w:r w:rsidRPr="00141C90">
        <w:rPr>
          <w:color w:val="000000" w:themeColor="text1"/>
        </w:rPr>
        <w:t xml:space="preserve"> </w:t>
      </w:r>
      <w:r w:rsidRPr="00141C90">
        <w:rPr>
          <w:i/>
          <w:iCs/>
          <w:color w:val="000000" w:themeColor="text1"/>
        </w:rPr>
        <w:t>Values presented as the ICC and the 95% CI.</w:t>
      </w:r>
    </w:p>
    <w:p w14:paraId="68A403C1" w14:textId="77777777" w:rsidR="004335C0" w:rsidRPr="00141C90" w:rsidRDefault="004335C0" w:rsidP="004335C0">
      <w:pPr>
        <w:rPr>
          <w:i/>
          <w:iCs/>
          <w:color w:val="000000" w:themeColor="text1"/>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785"/>
        <w:gridCol w:w="1635"/>
        <w:gridCol w:w="1680"/>
        <w:gridCol w:w="1680"/>
        <w:gridCol w:w="180"/>
        <w:gridCol w:w="1815"/>
      </w:tblGrid>
      <w:tr w:rsidR="00141C90" w:rsidRPr="00141C90" w14:paraId="5336428F" w14:textId="77777777" w:rsidTr="00D8424D">
        <w:trPr>
          <w:trHeight w:val="720"/>
        </w:trPr>
        <w:tc>
          <w:tcPr>
            <w:tcW w:w="1785" w:type="dxa"/>
            <w:tcBorders>
              <w:top w:val="single" w:sz="6" w:space="0" w:color="7F7F7F"/>
              <w:left w:val="nil"/>
              <w:bottom w:val="single" w:sz="6" w:space="0" w:color="7F7F7F"/>
              <w:right w:val="nil"/>
            </w:tcBorders>
            <w:shd w:val="clear" w:color="auto" w:fill="auto"/>
            <w:hideMark/>
          </w:tcPr>
          <w:p w14:paraId="7730EB1C"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b/>
                <w:bCs/>
                <w:color w:val="000000" w:themeColor="text1"/>
                <w:lang w:val="en-US"/>
              </w:rPr>
              <w:t>  </w:t>
            </w:r>
            <w:r w:rsidRPr="00141C90">
              <w:rPr>
                <w:color w:val="000000" w:themeColor="text1"/>
              </w:rPr>
              <w:t> </w:t>
            </w:r>
          </w:p>
        </w:tc>
        <w:tc>
          <w:tcPr>
            <w:tcW w:w="1635" w:type="dxa"/>
            <w:tcBorders>
              <w:top w:val="single" w:sz="6" w:space="0" w:color="7F7F7F"/>
              <w:left w:val="nil"/>
              <w:bottom w:val="single" w:sz="6" w:space="0" w:color="7F7F7F"/>
              <w:right w:val="nil"/>
            </w:tcBorders>
            <w:shd w:val="clear" w:color="auto" w:fill="auto"/>
            <w:hideMark/>
          </w:tcPr>
          <w:p w14:paraId="2AB895DF"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Intra-observer</w:t>
            </w:r>
            <w:r w:rsidRPr="00141C90">
              <w:rPr>
                <w:b/>
                <w:bCs/>
                <w:color w:val="000000" w:themeColor="text1"/>
                <w:lang w:val="en-US"/>
              </w:rPr>
              <w:t> </w:t>
            </w:r>
            <w:r w:rsidRPr="00141C90">
              <w:rPr>
                <w:color w:val="000000" w:themeColor="text1"/>
              </w:rPr>
              <w:t> </w:t>
            </w:r>
          </w:p>
        </w:tc>
        <w:tc>
          <w:tcPr>
            <w:tcW w:w="5355" w:type="dxa"/>
            <w:gridSpan w:val="4"/>
            <w:tcBorders>
              <w:top w:val="single" w:sz="6" w:space="0" w:color="7F7F7F"/>
              <w:left w:val="nil"/>
              <w:bottom w:val="single" w:sz="6" w:space="0" w:color="7F7F7F"/>
              <w:right w:val="nil"/>
            </w:tcBorders>
            <w:shd w:val="clear" w:color="auto" w:fill="auto"/>
            <w:hideMark/>
          </w:tcPr>
          <w:p w14:paraId="065A59DE"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Inter-observer</w:t>
            </w:r>
            <w:r w:rsidRPr="00141C90">
              <w:rPr>
                <w:b/>
                <w:bCs/>
                <w:color w:val="000000" w:themeColor="text1"/>
                <w:lang w:val="en-US"/>
              </w:rPr>
              <w:t> </w:t>
            </w:r>
            <w:r w:rsidRPr="00141C90">
              <w:rPr>
                <w:color w:val="000000" w:themeColor="text1"/>
              </w:rPr>
              <w:t> </w:t>
            </w:r>
          </w:p>
        </w:tc>
      </w:tr>
      <w:tr w:rsidR="00141C90" w:rsidRPr="00141C90" w14:paraId="31FCBAAB" w14:textId="77777777" w:rsidTr="00D8424D">
        <w:tc>
          <w:tcPr>
            <w:tcW w:w="1785" w:type="dxa"/>
            <w:tcBorders>
              <w:top w:val="single" w:sz="6" w:space="0" w:color="7F7F7F"/>
              <w:left w:val="nil"/>
              <w:bottom w:val="single" w:sz="6" w:space="0" w:color="7F7F7F"/>
              <w:right w:val="nil"/>
            </w:tcBorders>
            <w:shd w:val="clear" w:color="auto" w:fill="auto"/>
            <w:hideMark/>
          </w:tcPr>
          <w:p w14:paraId="63A44888"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b/>
                <w:bCs/>
                <w:color w:val="000000" w:themeColor="text1"/>
                <w:sz w:val="20"/>
                <w:szCs w:val="20"/>
                <w:lang w:val="en-US"/>
              </w:rPr>
              <w:t>  </w:t>
            </w:r>
            <w:r w:rsidRPr="00141C90">
              <w:rPr>
                <w:color w:val="000000" w:themeColor="text1"/>
                <w:sz w:val="20"/>
                <w:szCs w:val="20"/>
              </w:rPr>
              <w:t> </w:t>
            </w:r>
          </w:p>
        </w:tc>
        <w:tc>
          <w:tcPr>
            <w:tcW w:w="1635" w:type="dxa"/>
            <w:tcBorders>
              <w:top w:val="single" w:sz="6" w:space="0" w:color="7F7F7F"/>
              <w:left w:val="nil"/>
              <w:bottom w:val="single" w:sz="6" w:space="0" w:color="7F7F7F"/>
              <w:right w:val="nil"/>
            </w:tcBorders>
            <w:shd w:val="clear" w:color="auto" w:fill="auto"/>
            <w:hideMark/>
          </w:tcPr>
          <w:p w14:paraId="307F686B"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Observer 1 vs Observer 1 </w:t>
            </w:r>
            <w:r w:rsidRPr="00141C90">
              <w:rPr>
                <w:color w:val="000000" w:themeColor="text1"/>
              </w:rPr>
              <w:t> </w:t>
            </w:r>
          </w:p>
        </w:tc>
        <w:tc>
          <w:tcPr>
            <w:tcW w:w="1680" w:type="dxa"/>
            <w:tcBorders>
              <w:top w:val="single" w:sz="6" w:space="0" w:color="7F7F7F"/>
              <w:left w:val="nil"/>
              <w:bottom w:val="single" w:sz="6" w:space="0" w:color="7F7F7F"/>
              <w:right w:val="nil"/>
            </w:tcBorders>
            <w:shd w:val="clear" w:color="auto" w:fill="auto"/>
            <w:hideMark/>
          </w:tcPr>
          <w:p w14:paraId="22D590A3"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Observer 1 vs Observer 2 </w:t>
            </w:r>
            <w:r w:rsidRPr="00141C90">
              <w:rPr>
                <w:color w:val="000000" w:themeColor="text1"/>
              </w:rPr>
              <w:t> </w:t>
            </w:r>
          </w:p>
        </w:tc>
        <w:tc>
          <w:tcPr>
            <w:tcW w:w="1680" w:type="dxa"/>
            <w:tcBorders>
              <w:top w:val="nil"/>
              <w:left w:val="nil"/>
              <w:bottom w:val="single" w:sz="6" w:space="0" w:color="7F7F7F"/>
              <w:right w:val="nil"/>
            </w:tcBorders>
            <w:shd w:val="clear" w:color="auto" w:fill="auto"/>
            <w:hideMark/>
          </w:tcPr>
          <w:p w14:paraId="761A86CB"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Observer 1 vs Observer 3</w:t>
            </w:r>
            <w:r w:rsidRPr="00141C90">
              <w:rPr>
                <w:color w:val="000000" w:themeColor="text1"/>
              </w:rPr>
              <w:t> </w:t>
            </w:r>
          </w:p>
        </w:tc>
        <w:tc>
          <w:tcPr>
            <w:tcW w:w="1995" w:type="dxa"/>
            <w:gridSpan w:val="2"/>
            <w:tcBorders>
              <w:top w:val="nil"/>
              <w:left w:val="nil"/>
              <w:bottom w:val="single" w:sz="6" w:space="0" w:color="7F7F7F"/>
              <w:right w:val="nil"/>
            </w:tcBorders>
            <w:shd w:val="clear" w:color="auto" w:fill="auto"/>
            <w:hideMark/>
          </w:tcPr>
          <w:p w14:paraId="72B201D2"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Observer 2 vs Observer 3 </w:t>
            </w:r>
            <w:r w:rsidRPr="00141C90">
              <w:rPr>
                <w:color w:val="000000" w:themeColor="text1"/>
              </w:rPr>
              <w:t> </w:t>
            </w:r>
          </w:p>
        </w:tc>
      </w:tr>
      <w:tr w:rsidR="00141C90" w:rsidRPr="00141C90" w14:paraId="21C89A31" w14:textId="77777777" w:rsidTr="00D8424D">
        <w:trPr>
          <w:trHeight w:val="360"/>
        </w:trPr>
        <w:tc>
          <w:tcPr>
            <w:tcW w:w="1785" w:type="dxa"/>
            <w:tcBorders>
              <w:top w:val="single" w:sz="6" w:space="0" w:color="7F7F7F"/>
              <w:left w:val="nil"/>
              <w:bottom w:val="nil"/>
              <w:right w:val="nil"/>
            </w:tcBorders>
            <w:shd w:val="clear" w:color="auto" w:fill="auto"/>
            <w:hideMark/>
          </w:tcPr>
          <w:p w14:paraId="479202D2" w14:textId="77777777" w:rsidR="004335C0" w:rsidRPr="00141C90" w:rsidRDefault="004335C0" w:rsidP="00D8424D">
            <w:pPr>
              <w:textAlignment w:val="baseline"/>
              <w:rPr>
                <w:rFonts w:ascii="Segoe UI" w:hAnsi="Segoe UI" w:cs="Segoe UI"/>
                <w:color w:val="000000" w:themeColor="text1"/>
                <w:sz w:val="18"/>
                <w:szCs w:val="18"/>
              </w:rPr>
            </w:pPr>
            <w:r w:rsidRPr="00141C90">
              <w:rPr>
                <w:b/>
                <w:bCs/>
                <w:color w:val="000000" w:themeColor="text1"/>
                <w:lang w:val="en-US"/>
              </w:rPr>
              <w:t>Basal septal thickness </w:t>
            </w:r>
            <w:r w:rsidRPr="00141C90">
              <w:rPr>
                <w:color w:val="000000" w:themeColor="text1"/>
              </w:rPr>
              <w:t> </w:t>
            </w:r>
          </w:p>
        </w:tc>
        <w:tc>
          <w:tcPr>
            <w:tcW w:w="1635" w:type="dxa"/>
            <w:tcBorders>
              <w:top w:val="single" w:sz="6" w:space="0" w:color="7F7F7F"/>
              <w:left w:val="nil"/>
              <w:bottom w:val="nil"/>
              <w:right w:val="nil"/>
            </w:tcBorders>
            <w:shd w:val="clear" w:color="auto" w:fill="auto"/>
            <w:hideMark/>
          </w:tcPr>
          <w:p w14:paraId="4782FDD1"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0.974 </w:t>
            </w:r>
            <w:r w:rsidRPr="00141C90">
              <w:rPr>
                <w:color w:val="000000" w:themeColor="text1"/>
              </w:rPr>
              <w:t> </w:t>
            </w:r>
          </w:p>
          <w:p w14:paraId="0750185D"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(0.962-0.983)  </w:t>
            </w:r>
            <w:r w:rsidRPr="00141C90">
              <w:rPr>
                <w:color w:val="000000" w:themeColor="text1"/>
              </w:rPr>
              <w:t> </w:t>
            </w:r>
          </w:p>
        </w:tc>
        <w:tc>
          <w:tcPr>
            <w:tcW w:w="1680" w:type="dxa"/>
            <w:tcBorders>
              <w:top w:val="single" w:sz="6" w:space="0" w:color="7F7F7F"/>
              <w:left w:val="nil"/>
              <w:bottom w:val="nil"/>
              <w:right w:val="nil"/>
            </w:tcBorders>
            <w:shd w:val="clear" w:color="auto" w:fill="auto"/>
            <w:hideMark/>
          </w:tcPr>
          <w:p w14:paraId="26C36EAB"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0.732 </w:t>
            </w:r>
            <w:r w:rsidRPr="00141C90">
              <w:rPr>
                <w:color w:val="000000" w:themeColor="text1"/>
              </w:rPr>
              <w:t> </w:t>
            </w:r>
          </w:p>
          <w:p w14:paraId="32796984"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(0.626-0.811)  </w:t>
            </w:r>
            <w:r w:rsidRPr="00141C90">
              <w:rPr>
                <w:color w:val="000000" w:themeColor="text1"/>
              </w:rPr>
              <w:t> </w:t>
            </w:r>
          </w:p>
          <w:p w14:paraId="76D1CD28"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  </w:t>
            </w:r>
            <w:r w:rsidRPr="00141C90">
              <w:rPr>
                <w:color w:val="000000" w:themeColor="text1"/>
              </w:rPr>
              <w:t> </w:t>
            </w:r>
          </w:p>
        </w:tc>
        <w:tc>
          <w:tcPr>
            <w:tcW w:w="1860" w:type="dxa"/>
            <w:gridSpan w:val="2"/>
            <w:tcBorders>
              <w:top w:val="single" w:sz="6" w:space="0" w:color="7F7F7F"/>
              <w:left w:val="nil"/>
              <w:bottom w:val="nil"/>
              <w:right w:val="nil"/>
            </w:tcBorders>
            <w:shd w:val="clear" w:color="auto" w:fill="auto"/>
            <w:hideMark/>
          </w:tcPr>
          <w:p w14:paraId="69B8806C"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0.796</w:t>
            </w:r>
            <w:r w:rsidRPr="00141C90">
              <w:rPr>
                <w:color w:val="000000" w:themeColor="text1"/>
              </w:rPr>
              <w:t> </w:t>
            </w:r>
          </w:p>
          <w:p w14:paraId="6623AA0A"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(0.712-0.858)</w:t>
            </w:r>
            <w:r w:rsidRPr="00141C90">
              <w:rPr>
                <w:color w:val="000000" w:themeColor="text1"/>
              </w:rPr>
              <w:t> </w:t>
            </w:r>
          </w:p>
        </w:tc>
        <w:tc>
          <w:tcPr>
            <w:tcW w:w="1800" w:type="dxa"/>
            <w:tcBorders>
              <w:top w:val="nil"/>
              <w:left w:val="nil"/>
              <w:bottom w:val="nil"/>
              <w:right w:val="nil"/>
            </w:tcBorders>
            <w:shd w:val="clear" w:color="auto" w:fill="auto"/>
            <w:hideMark/>
          </w:tcPr>
          <w:p w14:paraId="013F36AD"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0.617</w:t>
            </w:r>
            <w:r w:rsidRPr="00141C90">
              <w:rPr>
                <w:color w:val="000000" w:themeColor="text1"/>
              </w:rPr>
              <w:t> </w:t>
            </w:r>
          </w:p>
          <w:p w14:paraId="712133AE"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(0.480-0.725)</w:t>
            </w:r>
            <w:r w:rsidRPr="00141C90">
              <w:rPr>
                <w:color w:val="000000" w:themeColor="text1"/>
              </w:rPr>
              <w:t> </w:t>
            </w:r>
          </w:p>
        </w:tc>
      </w:tr>
      <w:tr w:rsidR="00141C90" w:rsidRPr="00141C90" w14:paraId="4F3F3A84" w14:textId="77777777" w:rsidTr="00D8424D">
        <w:trPr>
          <w:trHeight w:val="360"/>
        </w:trPr>
        <w:tc>
          <w:tcPr>
            <w:tcW w:w="1785" w:type="dxa"/>
            <w:tcBorders>
              <w:top w:val="single" w:sz="6" w:space="0" w:color="7F7F7F"/>
              <w:left w:val="nil"/>
              <w:bottom w:val="single" w:sz="6" w:space="0" w:color="7F7F7F"/>
              <w:right w:val="nil"/>
            </w:tcBorders>
            <w:shd w:val="clear" w:color="auto" w:fill="auto"/>
            <w:hideMark/>
          </w:tcPr>
          <w:p w14:paraId="27D0121C" w14:textId="77777777" w:rsidR="004335C0" w:rsidRPr="00141C90" w:rsidRDefault="004335C0" w:rsidP="00D8424D">
            <w:pPr>
              <w:textAlignment w:val="baseline"/>
              <w:rPr>
                <w:rFonts w:ascii="Segoe UI" w:hAnsi="Segoe UI" w:cs="Segoe UI"/>
                <w:color w:val="000000" w:themeColor="text1"/>
                <w:sz w:val="18"/>
                <w:szCs w:val="18"/>
              </w:rPr>
            </w:pPr>
            <w:r w:rsidRPr="00141C90">
              <w:rPr>
                <w:b/>
                <w:bCs/>
                <w:color w:val="000000" w:themeColor="text1"/>
                <w:lang w:val="en-US"/>
              </w:rPr>
              <w:t>Midventricular septal thickness </w:t>
            </w:r>
            <w:r w:rsidRPr="00141C90">
              <w:rPr>
                <w:color w:val="000000" w:themeColor="text1"/>
              </w:rPr>
              <w:t> </w:t>
            </w:r>
          </w:p>
          <w:p w14:paraId="74537A82" w14:textId="77777777" w:rsidR="004335C0" w:rsidRPr="00141C90" w:rsidRDefault="004335C0" w:rsidP="00D8424D">
            <w:pPr>
              <w:textAlignment w:val="baseline"/>
              <w:rPr>
                <w:rFonts w:ascii="Segoe UI" w:hAnsi="Segoe UI" w:cs="Segoe UI"/>
                <w:color w:val="000000" w:themeColor="text1"/>
                <w:sz w:val="18"/>
                <w:szCs w:val="18"/>
              </w:rPr>
            </w:pPr>
            <w:r w:rsidRPr="00141C90">
              <w:rPr>
                <w:b/>
                <w:bCs/>
                <w:color w:val="000000" w:themeColor="text1"/>
                <w:lang w:val="en-US"/>
              </w:rPr>
              <w:t>  </w:t>
            </w:r>
            <w:r w:rsidRPr="00141C90">
              <w:rPr>
                <w:color w:val="000000" w:themeColor="text1"/>
              </w:rPr>
              <w:t> </w:t>
            </w:r>
          </w:p>
        </w:tc>
        <w:tc>
          <w:tcPr>
            <w:tcW w:w="1635" w:type="dxa"/>
            <w:tcBorders>
              <w:top w:val="single" w:sz="6" w:space="0" w:color="7F7F7F"/>
              <w:left w:val="nil"/>
              <w:bottom w:val="single" w:sz="6" w:space="0" w:color="7F7F7F"/>
              <w:right w:val="nil"/>
            </w:tcBorders>
            <w:shd w:val="clear" w:color="auto" w:fill="auto"/>
            <w:hideMark/>
          </w:tcPr>
          <w:p w14:paraId="418FD239"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0.982 </w:t>
            </w:r>
            <w:r w:rsidRPr="00141C90">
              <w:rPr>
                <w:color w:val="000000" w:themeColor="text1"/>
              </w:rPr>
              <w:t> </w:t>
            </w:r>
          </w:p>
          <w:p w14:paraId="4580BE6E"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(0.973-0.988)  </w:t>
            </w:r>
            <w:r w:rsidRPr="00141C90">
              <w:rPr>
                <w:color w:val="000000" w:themeColor="text1"/>
              </w:rPr>
              <w:t> </w:t>
            </w:r>
          </w:p>
        </w:tc>
        <w:tc>
          <w:tcPr>
            <w:tcW w:w="1680" w:type="dxa"/>
            <w:tcBorders>
              <w:top w:val="single" w:sz="6" w:space="0" w:color="7F7F7F"/>
              <w:left w:val="nil"/>
              <w:bottom w:val="single" w:sz="6" w:space="0" w:color="7F7F7F"/>
              <w:right w:val="nil"/>
            </w:tcBorders>
            <w:shd w:val="clear" w:color="auto" w:fill="auto"/>
            <w:hideMark/>
          </w:tcPr>
          <w:p w14:paraId="7716671C"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0.948 </w:t>
            </w:r>
            <w:r w:rsidRPr="00141C90">
              <w:rPr>
                <w:color w:val="000000" w:themeColor="text1"/>
              </w:rPr>
              <w:t> </w:t>
            </w:r>
          </w:p>
          <w:p w14:paraId="317EA59E"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(0.923-0.964) </w:t>
            </w:r>
            <w:r w:rsidRPr="00141C90">
              <w:rPr>
                <w:color w:val="000000" w:themeColor="text1"/>
              </w:rPr>
              <w:t> </w:t>
            </w:r>
          </w:p>
          <w:p w14:paraId="62A46F65"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 </w:t>
            </w:r>
            <w:r w:rsidRPr="00141C90">
              <w:rPr>
                <w:color w:val="000000" w:themeColor="text1"/>
              </w:rPr>
              <w:t> </w:t>
            </w:r>
          </w:p>
        </w:tc>
        <w:tc>
          <w:tcPr>
            <w:tcW w:w="1860" w:type="dxa"/>
            <w:gridSpan w:val="2"/>
            <w:tcBorders>
              <w:top w:val="single" w:sz="6" w:space="0" w:color="7F7F7F"/>
              <w:left w:val="nil"/>
              <w:bottom w:val="single" w:sz="6" w:space="0" w:color="7F7F7F"/>
              <w:right w:val="nil"/>
            </w:tcBorders>
            <w:shd w:val="clear" w:color="auto" w:fill="auto"/>
            <w:hideMark/>
          </w:tcPr>
          <w:p w14:paraId="59525D17"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0.900</w:t>
            </w:r>
            <w:r w:rsidRPr="00141C90">
              <w:rPr>
                <w:color w:val="000000" w:themeColor="text1"/>
              </w:rPr>
              <w:t> </w:t>
            </w:r>
          </w:p>
          <w:p w14:paraId="47CA2EAC"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(0.856-0.932)</w:t>
            </w:r>
            <w:r w:rsidRPr="00141C90">
              <w:rPr>
                <w:color w:val="000000" w:themeColor="text1"/>
              </w:rPr>
              <w:t> </w:t>
            </w:r>
          </w:p>
        </w:tc>
        <w:tc>
          <w:tcPr>
            <w:tcW w:w="1800" w:type="dxa"/>
            <w:tcBorders>
              <w:top w:val="single" w:sz="6" w:space="0" w:color="7F7F7F"/>
              <w:left w:val="nil"/>
              <w:bottom w:val="single" w:sz="6" w:space="0" w:color="7F7F7F"/>
              <w:right w:val="nil"/>
            </w:tcBorders>
            <w:shd w:val="clear" w:color="auto" w:fill="auto"/>
            <w:hideMark/>
          </w:tcPr>
          <w:p w14:paraId="326D44DE"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0.860</w:t>
            </w:r>
            <w:r w:rsidRPr="00141C90">
              <w:rPr>
                <w:color w:val="000000" w:themeColor="text1"/>
              </w:rPr>
              <w:t> </w:t>
            </w:r>
          </w:p>
          <w:p w14:paraId="24F7BDF6"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(0.799-0.904)</w:t>
            </w:r>
            <w:r w:rsidRPr="00141C90">
              <w:rPr>
                <w:color w:val="000000" w:themeColor="text1"/>
              </w:rPr>
              <w:t> </w:t>
            </w:r>
          </w:p>
        </w:tc>
      </w:tr>
      <w:tr w:rsidR="00141C90" w:rsidRPr="00141C90" w14:paraId="0855806D" w14:textId="77777777" w:rsidTr="00D8424D">
        <w:trPr>
          <w:trHeight w:val="360"/>
        </w:trPr>
        <w:tc>
          <w:tcPr>
            <w:tcW w:w="1785" w:type="dxa"/>
            <w:tcBorders>
              <w:top w:val="single" w:sz="6" w:space="0" w:color="7F7F7F"/>
              <w:left w:val="nil"/>
              <w:bottom w:val="nil"/>
              <w:right w:val="nil"/>
            </w:tcBorders>
            <w:shd w:val="clear" w:color="auto" w:fill="auto"/>
            <w:hideMark/>
          </w:tcPr>
          <w:p w14:paraId="47B4C3FA" w14:textId="77777777" w:rsidR="004335C0" w:rsidRPr="00141C90" w:rsidRDefault="004335C0" w:rsidP="00D8424D">
            <w:pPr>
              <w:textAlignment w:val="baseline"/>
              <w:rPr>
                <w:rFonts w:ascii="Segoe UI" w:hAnsi="Segoe UI" w:cs="Segoe UI"/>
                <w:color w:val="000000" w:themeColor="text1"/>
                <w:sz w:val="18"/>
                <w:szCs w:val="18"/>
              </w:rPr>
            </w:pPr>
            <w:r w:rsidRPr="00141C90">
              <w:rPr>
                <w:b/>
                <w:bCs/>
                <w:color w:val="000000" w:themeColor="text1"/>
                <w:lang w:val="en-US"/>
              </w:rPr>
              <w:t>AML length </w:t>
            </w:r>
            <w:r w:rsidRPr="00141C90">
              <w:rPr>
                <w:color w:val="000000" w:themeColor="text1"/>
              </w:rPr>
              <w:t> </w:t>
            </w:r>
          </w:p>
        </w:tc>
        <w:tc>
          <w:tcPr>
            <w:tcW w:w="1635" w:type="dxa"/>
            <w:tcBorders>
              <w:top w:val="single" w:sz="6" w:space="0" w:color="7F7F7F"/>
              <w:left w:val="nil"/>
              <w:bottom w:val="nil"/>
              <w:right w:val="nil"/>
            </w:tcBorders>
            <w:shd w:val="clear" w:color="auto" w:fill="auto"/>
            <w:hideMark/>
          </w:tcPr>
          <w:p w14:paraId="7CCF287B"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0.942 </w:t>
            </w:r>
            <w:r w:rsidRPr="00141C90">
              <w:rPr>
                <w:color w:val="000000" w:themeColor="text1"/>
              </w:rPr>
              <w:t> </w:t>
            </w:r>
          </w:p>
          <w:p w14:paraId="3250EEA5"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(0.916-0.961)  </w:t>
            </w:r>
            <w:r w:rsidRPr="00141C90">
              <w:rPr>
                <w:color w:val="000000" w:themeColor="text1"/>
              </w:rPr>
              <w:t> </w:t>
            </w:r>
          </w:p>
        </w:tc>
        <w:tc>
          <w:tcPr>
            <w:tcW w:w="1680" w:type="dxa"/>
            <w:tcBorders>
              <w:top w:val="single" w:sz="6" w:space="0" w:color="7F7F7F"/>
              <w:left w:val="nil"/>
              <w:bottom w:val="nil"/>
              <w:right w:val="nil"/>
            </w:tcBorders>
            <w:shd w:val="clear" w:color="auto" w:fill="auto"/>
            <w:hideMark/>
          </w:tcPr>
          <w:p w14:paraId="65E0026F"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0.713  </w:t>
            </w:r>
            <w:r w:rsidRPr="00141C90">
              <w:rPr>
                <w:color w:val="000000" w:themeColor="text1"/>
              </w:rPr>
              <w:t> </w:t>
            </w:r>
          </w:p>
          <w:p w14:paraId="5DCA5C00"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(0.602-0.797)  </w:t>
            </w:r>
            <w:r w:rsidRPr="00141C90">
              <w:rPr>
                <w:color w:val="000000" w:themeColor="text1"/>
              </w:rPr>
              <w:t> </w:t>
            </w:r>
          </w:p>
          <w:p w14:paraId="3738599F"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  </w:t>
            </w:r>
            <w:r w:rsidRPr="00141C90">
              <w:rPr>
                <w:color w:val="000000" w:themeColor="text1"/>
              </w:rPr>
              <w:t> </w:t>
            </w:r>
          </w:p>
        </w:tc>
        <w:tc>
          <w:tcPr>
            <w:tcW w:w="1860" w:type="dxa"/>
            <w:gridSpan w:val="2"/>
            <w:tcBorders>
              <w:top w:val="single" w:sz="6" w:space="0" w:color="7F7F7F"/>
              <w:left w:val="nil"/>
              <w:bottom w:val="nil"/>
              <w:right w:val="nil"/>
            </w:tcBorders>
            <w:shd w:val="clear" w:color="auto" w:fill="auto"/>
            <w:hideMark/>
          </w:tcPr>
          <w:p w14:paraId="07D2F8A4"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0.488</w:t>
            </w:r>
            <w:r w:rsidRPr="00141C90">
              <w:rPr>
                <w:color w:val="000000" w:themeColor="text1"/>
              </w:rPr>
              <w:t> </w:t>
            </w:r>
          </w:p>
          <w:p w14:paraId="439950D1"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(0.324-0.624)</w:t>
            </w:r>
            <w:r w:rsidRPr="00141C90">
              <w:rPr>
                <w:color w:val="000000" w:themeColor="text1"/>
              </w:rPr>
              <w:t> </w:t>
            </w:r>
          </w:p>
        </w:tc>
        <w:tc>
          <w:tcPr>
            <w:tcW w:w="1800" w:type="dxa"/>
            <w:tcBorders>
              <w:top w:val="single" w:sz="6" w:space="0" w:color="7F7F7F"/>
              <w:left w:val="nil"/>
              <w:bottom w:val="nil"/>
              <w:right w:val="nil"/>
            </w:tcBorders>
            <w:shd w:val="clear" w:color="auto" w:fill="auto"/>
            <w:hideMark/>
          </w:tcPr>
          <w:p w14:paraId="6BBE4654"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0.528</w:t>
            </w:r>
            <w:r w:rsidRPr="00141C90">
              <w:rPr>
                <w:color w:val="000000" w:themeColor="text1"/>
              </w:rPr>
              <w:t> </w:t>
            </w:r>
          </w:p>
          <w:p w14:paraId="7D9CEDA3"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(0.371-0.655)</w:t>
            </w:r>
            <w:r w:rsidRPr="00141C90">
              <w:rPr>
                <w:color w:val="000000" w:themeColor="text1"/>
              </w:rPr>
              <w:t> </w:t>
            </w:r>
          </w:p>
        </w:tc>
      </w:tr>
      <w:tr w:rsidR="00141C90" w:rsidRPr="00141C90" w14:paraId="6657AFC6" w14:textId="77777777" w:rsidTr="00D8424D">
        <w:trPr>
          <w:trHeight w:val="360"/>
        </w:trPr>
        <w:tc>
          <w:tcPr>
            <w:tcW w:w="1785" w:type="dxa"/>
            <w:tcBorders>
              <w:top w:val="single" w:sz="6" w:space="0" w:color="7F7F7F"/>
              <w:left w:val="nil"/>
              <w:bottom w:val="single" w:sz="6" w:space="0" w:color="7F7F7F"/>
              <w:right w:val="nil"/>
            </w:tcBorders>
            <w:shd w:val="clear" w:color="auto" w:fill="auto"/>
            <w:hideMark/>
          </w:tcPr>
          <w:p w14:paraId="532C92F7" w14:textId="77777777" w:rsidR="004335C0" w:rsidRPr="00141C90" w:rsidRDefault="004335C0" w:rsidP="00D8424D">
            <w:pPr>
              <w:textAlignment w:val="baseline"/>
              <w:rPr>
                <w:rFonts w:ascii="Segoe UI" w:hAnsi="Segoe UI" w:cs="Segoe UI"/>
                <w:color w:val="000000" w:themeColor="text1"/>
                <w:sz w:val="18"/>
                <w:szCs w:val="18"/>
              </w:rPr>
            </w:pPr>
            <w:r w:rsidRPr="00141C90">
              <w:rPr>
                <w:b/>
                <w:bCs/>
                <w:color w:val="000000" w:themeColor="text1"/>
                <w:lang w:val="en-US"/>
              </w:rPr>
              <w:t>AML tip to basal septum </w:t>
            </w:r>
            <w:r w:rsidRPr="00141C90">
              <w:rPr>
                <w:color w:val="000000" w:themeColor="text1"/>
              </w:rPr>
              <w:t> </w:t>
            </w:r>
          </w:p>
          <w:p w14:paraId="700EDE80" w14:textId="77777777" w:rsidR="004335C0" w:rsidRPr="00141C90" w:rsidRDefault="004335C0" w:rsidP="00D8424D">
            <w:pPr>
              <w:textAlignment w:val="baseline"/>
              <w:rPr>
                <w:rFonts w:ascii="Segoe UI" w:hAnsi="Segoe UI" w:cs="Segoe UI"/>
                <w:color w:val="000000" w:themeColor="text1"/>
                <w:sz w:val="18"/>
                <w:szCs w:val="18"/>
              </w:rPr>
            </w:pPr>
            <w:r w:rsidRPr="00141C90">
              <w:rPr>
                <w:b/>
                <w:bCs/>
                <w:color w:val="000000" w:themeColor="text1"/>
                <w:lang w:val="en-US"/>
              </w:rPr>
              <w:t>  </w:t>
            </w:r>
            <w:r w:rsidRPr="00141C90">
              <w:rPr>
                <w:color w:val="000000" w:themeColor="text1"/>
              </w:rPr>
              <w:t> </w:t>
            </w:r>
          </w:p>
        </w:tc>
        <w:tc>
          <w:tcPr>
            <w:tcW w:w="1635" w:type="dxa"/>
            <w:tcBorders>
              <w:top w:val="single" w:sz="6" w:space="0" w:color="7F7F7F"/>
              <w:left w:val="nil"/>
              <w:bottom w:val="single" w:sz="6" w:space="0" w:color="7F7F7F"/>
              <w:right w:val="nil"/>
            </w:tcBorders>
            <w:shd w:val="clear" w:color="auto" w:fill="auto"/>
            <w:hideMark/>
          </w:tcPr>
          <w:p w14:paraId="057ACD5D"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0.984 </w:t>
            </w:r>
            <w:r w:rsidRPr="00141C90">
              <w:rPr>
                <w:color w:val="000000" w:themeColor="text1"/>
              </w:rPr>
              <w:t> </w:t>
            </w:r>
          </w:p>
          <w:p w14:paraId="53251BCF"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(0.976-0.989)  </w:t>
            </w:r>
            <w:r w:rsidRPr="00141C90">
              <w:rPr>
                <w:color w:val="000000" w:themeColor="text1"/>
              </w:rPr>
              <w:t> </w:t>
            </w:r>
          </w:p>
        </w:tc>
        <w:tc>
          <w:tcPr>
            <w:tcW w:w="1680" w:type="dxa"/>
            <w:tcBorders>
              <w:top w:val="single" w:sz="6" w:space="0" w:color="7F7F7F"/>
              <w:left w:val="nil"/>
              <w:bottom w:val="single" w:sz="6" w:space="0" w:color="7F7F7F"/>
              <w:right w:val="nil"/>
            </w:tcBorders>
            <w:shd w:val="clear" w:color="auto" w:fill="auto"/>
            <w:hideMark/>
          </w:tcPr>
          <w:p w14:paraId="51A8C8C9"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0.774 </w:t>
            </w:r>
            <w:r w:rsidRPr="00141C90">
              <w:rPr>
                <w:color w:val="000000" w:themeColor="text1"/>
              </w:rPr>
              <w:t> </w:t>
            </w:r>
          </w:p>
          <w:p w14:paraId="532BB922"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(0.682-0.842) </w:t>
            </w:r>
            <w:r w:rsidRPr="00141C90">
              <w:rPr>
                <w:color w:val="000000" w:themeColor="text1"/>
              </w:rPr>
              <w:t> </w:t>
            </w:r>
          </w:p>
          <w:p w14:paraId="4F6A3FB1"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  </w:t>
            </w:r>
            <w:r w:rsidRPr="00141C90">
              <w:rPr>
                <w:color w:val="000000" w:themeColor="text1"/>
              </w:rPr>
              <w:t> </w:t>
            </w:r>
          </w:p>
        </w:tc>
        <w:tc>
          <w:tcPr>
            <w:tcW w:w="1860" w:type="dxa"/>
            <w:gridSpan w:val="2"/>
            <w:tcBorders>
              <w:top w:val="single" w:sz="6" w:space="0" w:color="7F7F7F"/>
              <w:left w:val="nil"/>
              <w:bottom w:val="single" w:sz="6" w:space="0" w:color="7F7F7F"/>
              <w:right w:val="nil"/>
            </w:tcBorders>
            <w:shd w:val="clear" w:color="auto" w:fill="auto"/>
            <w:hideMark/>
          </w:tcPr>
          <w:p w14:paraId="3A1A4A2F"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0.721</w:t>
            </w:r>
            <w:r w:rsidRPr="00141C90">
              <w:rPr>
                <w:color w:val="000000" w:themeColor="text1"/>
              </w:rPr>
              <w:t> </w:t>
            </w:r>
          </w:p>
          <w:p w14:paraId="1D9CC199"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(0.612-0.803)</w:t>
            </w:r>
            <w:r w:rsidRPr="00141C90">
              <w:rPr>
                <w:color w:val="000000" w:themeColor="text1"/>
              </w:rPr>
              <w:t> </w:t>
            </w:r>
          </w:p>
        </w:tc>
        <w:tc>
          <w:tcPr>
            <w:tcW w:w="1800" w:type="dxa"/>
            <w:tcBorders>
              <w:top w:val="single" w:sz="6" w:space="0" w:color="7F7F7F"/>
              <w:left w:val="nil"/>
              <w:bottom w:val="single" w:sz="6" w:space="0" w:color="7F7F7F"/>
              <w:right w:val="nil"/>
            </w:tcBorders>
            <w:shd w:val="clear" w:color="auto" w:fill="auto"/>
            <w:hideMark/>
          </w:tcPr>
          <w:p w14:paraId="21BBB9DD"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0.806</w:t>
            </w:r>
            <w:r w:rsidRPr="00141C90">
              <w:rPr>
                <w:color w:val="000000" w:themeColor="text1"/>
              </w:rPr>
              <w:t> </w:t>
            </w:r>
          </w:p>
          <w:p w14:paraId="39D61E5D"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(0.724-0.865)</w:t>
            </w:r>
            <w:r w:rsidRPr="00141C90">
              <w:rPr>
                <w:color w:val="000000" w:themeColor="text1"/>
              </w:rPr>
              <w:t> </w:t>
            </w:r>
          </w:p>
        </w:tc>
      </w:tr>
      <w:tr w:rsidR="00141C90" w:rsidRPr="00141C90" w14:paraId="7E5651C5" w14:textId="77777777" w:rsidTr="00D8424D">
        <w:trPr>
          <w:trHeight w:val="360"/>
        </w:trPr>
        <w:tc>
          <w:tcPr>
            <w:tcW w:w="1785" w:type="dxa"/>
            <w:tcBorders>
              <w:top w:val="single" w:sz="6" w:space="0" w:color="7F7F7F"/>
              <w:left w:val="nil"/>
              <w:bottom w:val="nil"/>
              <w:right w:val="nil"/>
            </w:tcBorders>
            <w:shd w:val="clear" w:color="auto" w:fill="auto"/>
            <w:hideMark/>
          </w:tcPr>
          <w:p w14:paraId="4CFF1E8A" w14:textId="77777777" w:rsidR="004335C0" w:rsidRPr="00141C90" w:rsidRDefault="004335C0" w:rsidP="00D8424D">
            <w:pPr>
              <w:textAlignment w:val="baseline"/>
              <w:rPr>
                <w:rFonts w:ascii="Segoe UI" w:hAnsi="Segoe UI" w:cs="Segoe UI"/>
                <w:color w:val="000000" w:themeColor="text1"/>
                <w:sz w:val="18"/>
                <w:szCs w:val="18"/>
              </w:rPr>
            </w:pPr>
            <w:r w:rsidRPr="00141C90">
              <w:rPr>
                <w:b/>
                <w:bCs/>
                <w:color w:val="000000" w:themeColor="text1"/>
                <w:lang w:val="en-US"/>
              </w:rPr>
              <w:t>Papillary muscle to midventricular septum  </w:t>
            </w:r>
            <w:r w:rsidRPr="00141C90">
              <w:rPr>
                <w:color w:val="000000" w:themeColor="text1"/>
              </w:rPr>
              <w:t> </w:t>
            </w:r>
          </w:p>
        </w:tc>
        <w:tc>
          <w:tcPr>
            <w:tcW w:w="1635" w:type="dxa"/>
            <w:tcBorders>
              <w:top w:val="single" w:sz="6" w:space="0" w:color="7F7F7F"/>
              <w:left w:val="nil"/>
              <w:bottom w:val="nil"/>
              <w:right w:val="nil"/>
            </w:tcBorders>
            <w:shd w:val="clear" w:color="auto" w:fill="auto"/>
            <w:hideMark/>
          </w:tcPr>
          <w:p w14:paraId="72436547"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0.993 </w:t>
            </w:r>
            <w:r w:rsidRPr="00141C90">
              <w:rPr>
                <w:color w:val="000000" w:themeColor="text1"/>
              </w:rPr>
              <w:t> </w:t>
            </w:r>
          </w:p>
          <w:p w14:paraId="1E914A22"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(0.990-0.996)  </w:t>
            </w:r>
            <w:r w:rsidRPr="00141C90">
              <w:rPr>
                <w:color w:val="000000" w:themeColor="text1"/>
              </w:rPr>
              <w:t> </w:t>
            </w:r>
          </w:p>
        </w:tc>
        <w:tc>
          <w:tcPr>
            <w:tcW w:w="1680" w:type="dxa"/>
            <w:tcBorders>
              <w:top w:val="single" w:sz="6" w:space="0" w:color="7F7F7F"/>
              <w:left w:val="nil"/>
              <w:bottom w:val="nil"/>
              <w:right w:val="nil"/>
            </w:tcBorders>
            <w:shd w:val="clear" w:color="auto" w:fill="auto"/>
            <w:hideMark/>
          </w:tcPr>
          <w:p w14:paraId="46D5BF36"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0.974 </w:t>
            </w:r>
            <w:r w:rsidRPr="00141C90">
              <w:rPr>
                <w:color w:val="000000" w:themeColor="text1"/>
              </w:rPr>
              <w:t> </w:t>
            </w:r>
          </w:p>
          <w:p w14:paraId="111551B0"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(0.961-0.982) </w:t>
            </w:r>
            <w:r w:rsidRPr="00141C90">
              <w:rPr>
                <w:color w:val="000000" w:themeColor="text1"/>
              </w:rPr>
              <w:t> </w:t>
            </w:r>
          </w:p>
          <w:p w14:paraId="79EB82F5"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 </w:t>
            </w:r>
            <w:r w:rsidRPr="00141C90">
              <w:rPr>
                <w:color w:val="000000" w:themeColor="text1"/>
              </w:rPr>
              <w:t> </w:t>
            </w:r>
          </w:p>
        </w:tc>
        <w:tc>
          <w:tcPr>
            <w:tcW w:w="1860" w:type="dxa"/>
            <w:gridSpan w:val="2"/>
            <w:tcBorders>
              <w:top w:val="single" w:sz="6" w:space="0" w:color="7F7F7F"/>
              <w:left w:val="nil"/>
              <w:bottom w:val="nil"/>
              <w:right w:val="nil"/>
            </w:tcBorders>
            <w:shd w:val="clear" w:color="auto" w:fill="auto"/>
            <w:hideMark/>
          </w:tcPr>
          <w:p w14:paraId="5B0BEFC8"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0.941</w:t>
            </w:r>
            <w:r w:rsidRPr="00141C90">
              <w:rPr>
                <w:color w:val="000000" w:themeColor="text1"/>
              </w:rPr>
              <w:t> </w:t>
            </w:r>
          </w:p>
          <w:p w14:paraId="73FAB261"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(0.914-0.960)</w:t>
            </w:r>
            <w:r w:rsidRPr="00141C90">
              <w:rPr>
                <w:color w:val="000000" w:themeColor="text1"/>
              </w:rPr>
              <w:t> </w:t>
            </w:r>
          </w:p>
        </w:tc>
        <w:tc>
          <w:tcPr>
            <w:tcW w:w="1800" w:type="dxa"/>
            <w:tcBorders>
              <w:top w:val="single" w:sz="6" w:space="0" w:color="7F7F7F"/>
              <w:left w:val="nil"/>
              <w:bottom w:val="nil"/>
              <w:right w:val="nil"/>
            </w:tcBorders>
            <w:shd w:val="clear" w:color="auto" w:fill="auto"/>
            <w:hideMark/>
          </w:tcPr>
          <w:p w14:paraId="739A3490"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0.918</w:t>
            </w:r>
            <w:r w:rsidRPr="00141C90">
              <w:rPr>
                <w:color w:val="000000" w:themeColor="text1"/>
              </w:rPr>
              <w:t> </w:t>
            </w:r>
          </w:p>
          <w:p w14:paraId="7DDF65EE"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(0.881-0.944)</w:t>
            </w:r>
            <w:r w:rsidRPr="00141C90">
              <w:rPr>
                <w:color w:val="000000" w:themeColor="text1"/>
              </w:rPr>
              <w:t> </w:t>
            </w:r>
          </w:p>
        </w:tc>
      </w:tr>
      <w:tr w:rsidR="00141C90" w:rsidRPr="00141C90" w14:paraId="093AF3AE" w14:textId="77777777" w:rsidTr="00D8424D">
        <w:trPr>
          <w:trHeight w:val="810"/>
        </w:trPr>
        <w:tc>
          <w:tcPr>
            <w:tcW w:w="1785" w:type="dxa"/>
            <w:tcBorders>
              <w:top w:val="single" w:sz="6" w:space="0" w:color="7F7F7F"/>
              <w:left w:val="nil"/>
              <w:bottom w:val="single" w:sz="6" w:space="0" w:color="7F7F7F"/>
              <w:right w:val="nil"/>
            </w:tcBorders>
            <w:shd w:val="clear" w:color="auto" w:fill="auto"/>
            <w:hideMark/>
          </w:tcPr>
          <w:p w14:paraId="508BEB93" w14:textId="77777777" w:rsidR="004335C0" w:rsidRPr="00141C90" w:rsidRDefault="004335C0" w:rsidP="00D8424D">
            <w:pPr>
              <w:textAlignment w:val="baseline"/>
              <w:rPr>
                <w:rFonts w:ascii="Segoe UI" w:hAnsi="Segoe UI" w:cs="Segoe UI"/>
                <w:color w:val="000000" w:themeColor="text1"/>
                <w:sz w:val="18"/>
                <w:szCs w:val="18"/>
              </w:rPr>
            </w:pPr>
            <w:r w:rsidRPr="00141C90">
              <w:rPr>
                <w:b/>
                <w:bCs/>
                <w:color w:val="000000" w:themeColor="text1"/>
                <w:lang w:val="en-US"/>
              </w:rPr>
              <w:lastRenderedPageBreak/>
              <w:t>LV width </w:t>
            </w:r>
            <w:r w:rsidRPr="00141C90">
              <w:rPr>
                <w:color w:val="000000" w:themeColor="text1"/>
              </w:rPr>
              <w:t> </w:t>
            </w:r>
          </w:p>
        </w:tc>
        <w:tc>
          <w:tcPr>
            <w:tcW w:w="1635" w:type="dxa"/>
            <w:tcBorders>
              <w:top w:val="single" w:sz="6" w:space="0" w:color="7F7F7F"/>
              <w:left w:val="nil"/>
              <w:bottom w:val="single" w:sz="6" w:space="0" w:color="7F7F7F"/>
              <w:right w:val="nil"/>
            </w:tcBorders>
            <w:shd w:val="clear" w:color="auto" w:fill="auto"/>
            <w:hideMark/>
          </w:tcPr>
          <w:p w14:paraId="22D94DBB"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0.984 </w:t>
            </w:r>
            <w:r w:rsidRPr="00141C90">
              <w:rPr>
                <w:color w:val="000000" w:themeColor="text1"/>
              </w:rPr>
              <w:t> </w:t>
            </w:r>
          </w:p>
          <w:p w14:paraId="0587C4EC"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(0.977-0.989) </w:t>
            </w:r>
            <w:r w:rsidRPr="00141C90">
              <w:rPr>
                <w:color w:val="000000" w:themeColor="text1"/>
              </w:rPr>
              <w:t> </w:t>
            </w:r>
          </w:p>
          <w:p w14:paraId="449A37DF"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 </w:t>
            </w:r>
            <w:r w:rsidRPr="00141C90">
              <w:rPr>
                <w:color w:val="000000" w:themeColor="text1"/>
              </w:rPr>
              <w:t> </w:t>
            </w:r>
          </w:p>
        </w:tc>
        <w:tc>
          <w:tcPr>
            <w:tcW w:w="1680" w:type="dxa"/>
            <w:tcBorders>
              <w:top w:val="single" w:sz="6" w:space="0" w:color="7F7F7F"/>
              <w:left w:val="nil"/>
              <w:bottom w:val="single" w:sz="6" w:space="0" w:color="7F7F7F"/>
              <w:right w:val="nil"/>
            </w:tcBorders>
            <w:shd w:val="clear" w:color="auto" w:fill="auto"/>
            <w:hideMark/>
          </w:tcPr>
          <w:p w14:paraId="6B5E514F"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0.934 </w:t>
            </w:r>
            <w:r w:rsidRPr="00141C90">
              <w:rPr>
                <w:color w:val="000000" w:themeColor="text1"/>
              </w:rPr>
              <w:t> </w:t>
            </w:r>
          </w:p>
          <w:p w14:paraId="1C6221BD"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(0.904-0.955) </w:t>
            </w:r>
            <w:r w:rsidRPr="00141C90">
              <w:rPr>
                <w:color w:val="000000" w:themeColor="text1"/>
              </w:rPr>
              <w:t> </w:t>
            </w:r>
          </w:p>
        </w:tc>
        <w:tc>
          <w:tcPr>
            <w:tcW w:w="1860" w:type="dxa"/>
            <w:gridSpan w:val="2"/>
            <w:tcBorders>
              <w:top w:val="single" w:sz="6" w:space="0" w:color="7F7F7F"/>
              <w:left w:val="nil"/>
              <w:bottom w:val="single" w:sz="6" w:space="0" w:color="7F7F7F"/>
              <w:right w:val="nil"/>
            </w:tcBorders>
            <w:shd w:val="clear" w:color="auto" w:fill="auto"/>
            <w:hideMark/>
          </w:tcPr>
          <w:p w14:paraId="7BB501A2"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0.871</w:t>
            </w:r>
            <w:r w:rsidRPr="00141C90">
              <w:rPr>
                <w:color w:val="000000" w:themeColor="text1"/>
              </w:rPr>
              <w:t> </w:t>
            </w:r>
          </w:p>
          <w:p w14:paraId="6A0CA9F9"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(0.815-0.912)</w:t>
            </w:r>
            <w:r w:rsidRPr="00141C90">
              <w:rPr>
                <w:color w:val="000000" w:themeColor="text1"/>
              </w:rPr>
              <w:t> </w:t>
            </w:r>
          </w:p>
        </w:tc>
        <w:tc>
          <w:tcPr>
            <w:tcW w:w="1800" w:type="dxa"/>
            <w:tcBorders>
              <w:top w:val="single" w:sz="6" w:space="0" w:color="7F7F7F"/>
              <w:left w:val="nil"/>
              <w:bottom w:val="single" w:sz="6" w:space="0" w:color="7F7F7F"/>
              <w:right w:val="nil"/>
            </w:tcBorders>
            <w:shd w:val="clear" w:color="auto" w:fill="auto"/>
            <w:hideMark/>
          </w:tcPr>
          <w:p w14:paraId="02E194B2"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     0.863</w:t>
            </w:r>
            <w:r w:rsidRPr="00141C90">
              <w:rPr>
                <w:color w:val="000000" w:themeColor="text1"/>
              </w:rPr>
              <w:t> </w:t>
            </w:r>
          </w:p>
          <w:p w14:paraId="23121EF9"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   (0.803-0.906)</w:t>
            </w:r>
            <w:r w:rsidRPr="00141C90">
              <w:rPr>
                <w:color w:val="000000" w:themeColor="text1"/>
              </w:rPr>
              <w:t> </w:t>
            </w:r>
          </w:p>
        </w:tc>
      </w:tr>
      <w:tr w:rsidR="00141C90" w:rsidRPr="00141C90" w14:paraId="1301F807" w14:textId="77777777" w:rsidTr="00D8424D">
        <w:trPr>
          <w:trHeight w:val="360"/>
        </w:trPr>
        <w:tc>
          <w:tcPr>
            <w:tcW w:w="1785" w:type="dxa"/>
            <w:tcBorders>
              <w:top w:val="single" w:sz="6" w:space="0" w:color="7F7F7F"/>
              <w:left w:val="nil"/>
              <w:bottom w:val="single" w:sz="6" w:space="0" w:color="7F7F7F"/>
              <w:right w:val="nil"/>
            </w:tcBorders>
            <w:shd w:val="clear" w:color="auto" w:fill="auto"/>
            <w:hideMark/>
          </w:tcPr>
          <w:p w14:paraId="35A30DB0" w14:textId="77777777" w:rsidR="004335C0" w:rsidRPr="00141C90" w:rsidRDefault="004335C0" w:rsidP="00D8424D">
            <w:pPr>
              <w:textAlignment w:val="baseline"/>
              <w:rPr>
                <w:rFonts w:ascii="Segoe UI" w:hAnsi="Segoe UI" w:cs="Segoe UI"/>
                <w:color w:val="000000" w:themeColor="text1"/>
                <w:sz w:val="18"/>
                <w:szCs w:val="18"/>
              </w:rPr>
            </w:pPr>
            <w:r w:rsidRPr="00141C90">
              <w:rPr>
                <w:b/>
                <w:bCs/>
                <w:color w:val="000000" w:themeColor="text1"/>
                <w:lang w:val="en-US"/>
              </w:rPr>
              <w:t>LV length </w:t>
            </w:r>
            <w:r w:rsidRPr="00141C90">
              <w:rPr>
                <w:color w:val="000000" w:themeColor="text1"/>
              </w:rPr>
              <w:t> </w:t>
            </w:r>
          </w:p>
        </w:tc>
        <w:tc>
          <w:tcPr>
            <w:tcW w:w="1635" w:type="dxa"/>
            <w:tcBorders>
              <w:top w:val="single" w:sz="6" w:space="0" w:color="7F7F7F"/>
              <w:left w:val="nil"/>
              <w:bottom w:val="single" w:sz="6" w:space="0" w:color="7F7F7F"/>
              <w:right w:val="nil"/>
            </w:tcBorders>
            <w:shd w:val="clear" w:color="auto" w:fill="auto"/>
            <w:hideMark/>
          </w:tcPr>
          <w:p w14:paraId="4B50EA9C"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0.995 </w:t>
            </w:r>
            <w:r w:rsidRPr="00141C90">
              <w:rPr>
                <w:color w:val="000000" w:themeColor="text1"/>
              </w:rPr>
              <w:t> </w:t>
            </w:r>
          </w:p>
          <w:p w14:paraId="7A453C0F"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(0.992-0.996)  </w:t>
            </w:r>
            <w:r w:rsidRPr="00141C90">
              <w:rPr>
                <w:color w:val="000000" w:themeColor="text1"/>
              </w:rPr>
              <w:t> </w:t>
            </w:r>
          </w:p>
        </w:tc>
        <w:tc>
          <w:tcPr>
            <w:tcW w:w="1680" w:type="dxa"/>
            <w:tcBorders>
              <w:top w:val="single" w:sz="6" w:space="0" w:color="7F7F7F"/>
              <w:left w:val="nil"/>
              <w:bottom w:val="single" w:sz="6" w:space="0" w:color="7F7F7F"/>
              <w:right w:val="nil"/>
            </w:tcBorders>
            <w:shd w:val="clear" w:color="auto" w:fill="auto"/>
            <w:hideMark/>
          </w:tcPr>
          <w:p w14:paraId="4D1E000A"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0.932 </w:t>
            </w:r>
            <w:r w:rsidRPr="00141C90">
              <w:rPr>
                <w:color w:val="000000" w:themeColor="text1"/>
              </w:rPr>
              <w:t> </w:t>
            </w:r>
          </w:p>
          <w:p w14:paraId="12F44B63"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(0.900-0.954)  </w:t>
            </w:r>
            <w:r w:rsidRPr="00141C90">
              <w:rPr>
                <w:color w:val="000000" w:themeColor="text1"/>
              </w:rPr>
              <w:t> </w:t>
            </w:r>
          </w:p>
          <w:p w14:paraId="40FCE0F1"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  </w:t>
            </w:r>
            <w:r w:rsidRPr="00141C90">
              <w:rPr>
                <w:color w:val="000000" w:themeColor="text1"/>
              </w:rPr>
              <w:t> </w:t>
            </w:r>
          </w:p>
        </w:tc>
        <w:tc>
          <w:tcPr>
            <w:tcW w:w="1860" w:type="dxa"/>
            <w:gridSpan w:val="2"/>
            <w:tcBorders>
              <w:top w:val="single" w:sz="6" w:space="0" w:color="7F7F7F"/>
              <w:left w:val="nil"/>
              <w:bottom w:val="single" w:sz="6" w:space="0" w:color="7F7F7F"/>
              <w:right w:val="nil"/>
            </w:tcBorders>
            <w:shd w:val="clear" w:color="auto" w:fill="auto"/>
            <w:hideMark/>
          </w:tcPr>
          <w:p w14:paraId="404E5E6F"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0.952</w:t>
            </w:r>
            <w:r w:rsidRPr="00141C90">
              <w:rPr>
                <w:color w:val="000000" w:themeColor="text1"/>
              </w:rPr>
              <w:t> </w:t>
            </w:r>
          </w:p>
          <w:p w14:paraId="19899CD9"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(0.930-0.967)</w:t>
            </w:r>
            <w:r w:rsidRPr="00141C90">
              <w:rPr>
                <w:color w:val="000000" w:themeColor="text1"/>
              </w:rPr>
              <w:t> </w:t>
            </w:r>
          </w:p>
        </w:tc>
        <w:tc>
          <w:tcPr>
            <w:tcW w:w="1800" w:type="dxa"/>
            <w:tcBorders>
              <w:top w:val="single" w:sz="6" w:space="0" w:color="7F7F7F"/>
              <w:left w:val="nil"/>
              <w:bottom w:val="single" w:sz="6" w:space="0" w:color="7F7F7F"/>
              <w:right w:val="nil"/>
            </w:tcBorders>
            <w:shd w:val="clear" w:color="auto" w:fill="auto"/>
            <w:hideMark/>
          </w:tcPr>
          <w:p w14:paraId="4F52E01C"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0.895</w:t>
            </w:r>
            <w:r w:rsidRPr="00141C90">
              <w:rPr>
                <w:color w:val="000000" w:themeColor="text1"/>
              </w:rPr>
              <w:t> </w:t>
            </w:r>
          </w:p>
          <w:p w14:paraId="396C839D"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(0.848-0.928)</w:t>
            </w:r>
            <w:r w:rsidRPr="00141C90">
              <w:rPr>
                <w:color w:val="000000" w:themeColor="text1"/>
              </w:rPr>
              <w:t> </w:t>
            </w:r>
          </w:p>
        </w:tc>
      </w:tr>
      <w:tr w:rsidR="00141C90" w:rsidRPr="00141C90" w14:paraId="1826695D" w14:textId="77777777" w:rsidTr="00D8424D">
        <w:trPr>
          <w:trHeight w:val="360"/>
        </w:trPr>
        <w:tc>
          <w:tcPr>
            <w:tcW w:w="1785" w:type="dxa"/>
            <w:tcBorders>
              <w:top w:val="single" w:sz="6" w:space="0" w:color="7F7F7F"/>
              <w:left w:val="nil"/>
              <w:bottom w:val="nil"/>
              <w:right w:val="nil"/>
            </w:tcBorders>
            <w:shd w:val="clear" w:color="auto" w:fill="auto"/>
            <w:hideMark/>
          </w:tcPr>
          <w:p w14:paraId="4D94DDCA" w14:textId="77777777" w:rsidR="004335C0" w:rsidRPr="00141C90" w:rsidRDefault="004335C0" w:rsidP="00D8424D">
            <w:pPr>
              <w:textAlignment w:val="baseline"/>
              <w:rPr>
                <w:rFonts w:ascii="Segoe UI" w:hAnsi="Segoe UI" w:cs="Segoe UI"/>
                <w:color w:val="000000" w:themeColor="text1"/>
                <w:sz w:val="18"/>
                <w:szCs w:val="18"/>
              </w:rPr>
            </w:pPr>
            <w:r w:rsidRPr="00141C90">
              <w:rPr>
                <w:b/>
                <w:bCs/>
                <w:color w:val="000000" w:themeColor="text1"/>
                <w:lang w:val="en-US"/>
              </w:rPr>
              <w:t>Aortic valve diameter </w:t>
            </w:r>
            <w:r w:rsidRPr="00141C90">
              <w:rPr>
                <w:color w:val="000000" w:themeColor="text1"/>
              </w:rPr>
              <w:t> </w:t>
            </w:r>
          </w:p>
        </w:tc>
        <w:tc>
          <w:tcPr>
            <w:tcW w:w="1635" w:type="dxa"/>
            <w:tcBorders>
              <w:top w:val="single" w:sz="6" w:space="0" w:color="7F7F7F"/>
              <w:left w:val="nil"/>
              <w:bottom w:val="nil"/>
              <w:right w:val="nil"/>
            </w:tcBorders>
            <w:shd w:val="clear" w:color="auto" w:fill="auto"/>
            <w:hideMark/>
          </w:tcPr>
          <w:p w14:paraId="630D5F87"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0.922 </w:t>
            </w:r>
            <w:r w:rsidRPr="00141C90">
              <w:rPr>
                <w:color w:val="000000" w:themeColor="text1"/>
              </w:rPr>
              <w:t> </w:t>
            </w:r>
          </w:p>
          <w:p w14:paraId="1316B362"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(0.887-0.947)  </w:t>
            </w:r>
            <w:r w:rsidRPr="00141C90">
              <w:rPr>
                <w:color w:val="000000" w:themeColor="text1"/>
              </w:rPr>
              <w:t> </w:t>
            </w:r>
          </w:p>
        </w:tc>
        <w:tc>
          <w:tcPr>
            <w:tcW w:w="1680" w:type="dxa"/>
            <w:tcBorders>
              <w:top w:val="single" w:sz="6" w:space="0" w:color="7F7F7F"/>
              <w:left w:val="nil"/>
              <w:bottom w:val="nil"/>
              <w:right w:val="nil"/>
            </w:tcBorders>
            <w:shd w:val="clear" w:color="auto" w:fill="auto"/>
            <w:hideMark/>
          </w:tcPr>
          <w:p w14:paraId="68EC7B4F"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0.697 </w:t>
            </w:r>
            <w:r w:rsidRPr="00141C90">
              <w:rPr>
                <w:color w:val="000000" w:themeColor="text1"/>
              </w:rPr>
              <w:t> </w:t>
            </w:r>
          </w:p>
          <w:p w14:paraId="53437531"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(0.581-0.786)  </w:t>
            </w:r>
            <w:r w:rsidRPr="00141C90">
              <w:rPr>
                <w:color w:val="000000" w:themeColor="text1"/>
              </w:rPr>
              <w:t> </w:t>
            </w:r>
          </w:p>
          <w:p w14:paraId="5DF3BD6E"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  </w:t>
            </w:r>
            <w:r w:rsidRPr="00141C90">
              <w:rPr>
                <w:color w:val="000000" w:themeColor="text1"/>
              </w:rPr>
              <w:t> </w:t>
            </w:r>
          </w:p>
        </w:tc>
        <w:tc>
          <w:tcPr>
            <w:tcW w:w="1860" w:type="dxa"/>
            <w:gridSpan w:val="2"/>
            <w:tcBorders>
              <w:top w:val="single" w:sz="6" w:space="0" w:color="7F7F7F"/>
              <w:left w:val="nil"/>
              <w:bottom w:val="nil"/>
              <w:right w:val="nil"/>
            </w:tcBorders>
            <w:shd w:val="clear" w:color="auto" w:fill="auto"/>
            <w:hideMark/>
          </w:tcPr>
          <w:p w14:paraId="6AB6FCA0"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0.622</w:t>
            </w:r>
            <w:r w:rsidRPr="00141C90">
              <w:rPr>
                <w:color w:val="000000" w:themeColor="text1"/>
              </w:rPr>
              <w:t> </w:t>
            </w:r>
          </w:p>
          <w:p w14:paraId="090673E6"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(0.486-0.729)</w:t>
            </w:r>
            <w:r w:rsidRPr="00141C90">
              <w:rPr>
                <w:color w:val="000000" w:themeColor="text1"/>
              </w:rPr>
              <w:t> </w:t>
            </w:r>
          </w:p>
        </w:tc>
        <w:tc>
          <w:tcPr>
            <w:tcW w:w="1800" w:type="dxa"/>
            <w:tcBorders>
              <w:top w:val="single" w:sz="6" w:space="0" w:color="7F7F7F"/>
              <w:left w:val="nil"/>
              <w:bottom w:val="nil"/>
              <w:right w:val="nil"/>
            </w:tcBorders>
            <w:shd w:val="clear" w:color="auto" w:fill="auto"/>
            <w:hideMark/>
          </w:tcPr>
          <w:p w14:paraId="5798F600"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0.707</w:t>
            </w:r>
            <w:r w:rsidRPr="00141C90">
              <w:rPr>
                <w:color w:val="000000" w:themeColor="text1"/>
              </w:rPr>
              <w:t> </w:t>
            </w:r>
          </w:p>
          <w:p w14:paraId="222247BA"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(0.594-0.793)</w:t>
            </w:r>
            <w:r w:rsidRPr="00141C90">
              <w:rPr>
                <w:color w:val="000000" w:themeColor="text1"/>
              </w:rPr>
              <w:t> </w:t>
            </w:r>
          </w:p>
        </w:tc>
      </w:tr>
      <w:tr w:rsidR="00141C90" w:rsidRPr="00141C90" w14:paraId="63295CFE" w14:textId="77777777" w:rsidTr="00D8424D">
        <w:trPr>
          <w:trHeight w:val="405"/>
        </w:trPr>
        <w:tc>
          <w:tcPr>
            <w:tcW w:w="1785" w:type="dxa"/>
            <w:tcBorders>
              <w:top w:val="single" w:sz="6" w:space="0" w:color="7F7F7F"/>
              <w:left w:val="nil"/>
              <w:bottom w:val="single" w:sz="6" w:space="0" w:color="7F7F7F"/>
              <w:right w:val="nil"/>
            </w:tcBorders>
            <w:shd w:val="clear" w:color="auto" w:fill="auto"/>
            <w:hideMark/>
          </w:tcPr>
          <w:p w14:paraId="14A4D082" w14:textId="77777777" w:rsidR="004335C0" w:rsidRPr="00141C90" w:rsidRDefault="004335C0" w:rsidP="00D8424D">
            <w:pPr>
              <w:textAlignment w:val="baseline"/>
              <w:rPr>
                <w:rFonts w:ascii="Segoe UI" w:hAnsi="Segoe UI" w:cs="Segoe UI"/>
                <w:color w:val="000000" w:themeColor="text1"/>
                <w:sz w:val="18"/>
                <w:szCs w:val="18"/>
              </w:rPr>
            </w:pPr>
            <w:r w:rsidRPr="00141C90">
              <w:rPr>
                <w:b/>
                <w:bCs/>
                <w:color w:val="000000" w:themeColor="text1"/>
                <w:lang w:val="en-US"/>
              </w:rPr>
              <w:t>Basal diameter </w:t>
            </w:r>
            <w:r w:rsidRPr="00141C90">
              <w:rPr>
                <w:color w:val="000000" w:themeColor="text1"/>
              </w:rPr>
              <w:t> </w:t>
            </w:r>
          </w:p>
          <w:p w14:paraId="11DFB5CA" w14:textId="77777777" w:rsidR="004335C0" w:rsidRPr="00141C90" w:rsidRDefault="004335C0" w:rsidP="00D8424D">
            <w:pPr>
              <w:textAlignment w:val="baseline"/>
              <w:rPr>
                <w:rFonts w:ascii="Segoe UI" w:hAnsi="Segoe UI" w:cs="Segoe UI"/>
                <w:color w:val="000000" w:themeColor="text1"/>
                <w:sz w:val="18"/>
                <w:szCs w:val="18"/>
              </w:rPr>
            </w:pPr>
            <w:r w:rsidRPr="00141C90">
              <w:rPr>
                <w:b/>
                <w:bCs/>
                <w:color w:val="000000" w:themeColor="text1"/>
                <w:lang w:val="en-US"/>
              </w:rPr>
              <w:t> </w:t>
            </w:r>
            <w:r w:rsidRPr="00141C90">
              <w:rPr>
                <w:color w:val="000000" w:themeColor="text1"/>
              </w:rPr>
              <w:t> </w:t>
            </w:r>
          </w:p>
        </w:tc>
        <w:tc>
          <w:tcPr>
            <w:tcW w:w="1635" w:type="dxa"/>
            <w:tcBorders>
              <w:top w:val="single" w:sz="6" w:space="0" w:color="7F7F7F"/>
              <w:left w:val="nil"/>
              <w:bottom w:val="single" w:sz="6" w:space="0" w:color="7F7F7F"/>
              <w:right w:val="nil"/>
            </w:tcBorders>
            <w:shd w:val="clear" w:color="auto" w:fill="auto"/>
            <w:hideMark/>
          </w:tcPr>
          <w:p w14:paraId="4E4DC074"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 0.978</w:t>
            </w:r>
            <w:r w:rsidRPr="00141C90">
              <w:rPr>
                <w:color w:val="000000" w:themeColor="text1"/>
              </w:rPr>
              <w:t> </w:t>
            </w:r>
          </w:p>
          <w:p w14:paraId="17DCF337"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(0.967-0.985)</w:t>
            </w:r>
            <w:r w:rsidRPr="00141C90">
              <w:rPr>
                <w:color w:val="000000" w:themeColor="text1"/>
              </w:rPr>
              <w:t> </w:t>
            </w:r>
          </w:p>
        </w:tc>
        <w:tc>
          <w:tcPr>
            <w:tcW w:w="1680" w:type="dxa"/>
            <w:tcBorders>
              <w:top w:val="single" w:sz="6" w:space="0" w:color="7F7F7F"/>
              <w:left w:val="nil"/>
              <w:bottom w:val="single" w:sz="6" w:space="0" w:color="7F7F7F"/>
              <w:right w:val="nil"/>
            </w:tcBorders>
            <w:shd w:val="clear" w:color="auto" w:fill="auto"/>
            <w:hideMark/>
          </w:tcPr>
          <w:p w14:paraId="126B4CFD"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0.740 </w:t>
            </w:r>
            <w:r w:rsidRPr="00141C90">
              <w:rPr>
                <w:color w:val="000000" w:themeColor="text1"/>
              </w:rPr>
              <w:t> </w:t>
            </w:r>
          </w:p>
          <w:p w14:paraId="39754EBE"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(0.637-0.817) </w:t>
            </w:r>
            <w:r w:rsidRPr="00141C90">
              <w:rPr>
                <w:color w:val="000000" w:themeColor="text1"/>
              </w:rPr>
              <w:t> </w:t>
            </w:r>
          </w:p>
        </w:tc>
        <w:tc>
          <w:tcPr>
            <w:tcW w:w="1860" w:type="dxa"/>
            <w:gridSpan w:val="2"/>
            <w:tcBorders>
              <w:top w:val="single" w:sz="6" w:space="0" w:color="7F7F7F"/>
              <w:left w:val="nil"/>
              <w:bottom w:val="single" w:sz="6" w:space="0" w:color="7F7F7F"/>
              <w:right w:val="nil"/>
            </w:tcBorders>
            <w:shd w:val="clear" w:color="auto" w:fill="auto"/>
            <w:hideMark/>
          </w:tcPr>
          <w:p w14:paraId="645A97C7"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0.879</w:t>
            </w:r>
            <w:r w:rsidRPr="00141C90">
              <w:rPr>
                <w:color w:val="000000" w:themeColor="text1"/>
              </w:rPr>
              <w:t> </w:t>
            </w:r>
          </w:p>
          <w:p w14:paraId="027D9573"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(0.826-0.917)</w:t>
            </w:r>
            <w:r w:rsidRPr="00141C90">
              <w:rPr>
                <w:color w:val="000000" w:themeColor="text1"/>
              </w:rPr>
              <w:t> </w:t>
            </w:r>
          </w:p>
        </w:tc>
        <w:tc>
          <w:tcPr>
            <w:tcW w:w="1800" w:type="dxa"/>
            <w:tcBorders>
              <w:top w:val="single" w:sz="6" w:space="0" w:color="7F7F7F"/>
              <w:left w:val="nil"/>
              <w:bottom w:val="single" w:sz="6" w:space="0" w:color="7F7F7F"/>
              <w:right w:val="nil"/>
            </w:tcBorders>
            <w:shd w:val="clear" w:color="auto" w:fill="auto"/>
            <w:hideMark/>
          </w:tcPr>
          <w:p w14:paraId="26DAFC53"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    0.690</w:t>
            </w:r>
            <w:r w:rsidRPr="00141C90">
              <w:rPr>
                <w:color w:val="000000" w:themeColor="text1"/>
              </w:rPr>
              <w:t> </w:t>
            </w:r>
          </w:p>
          <w:p w14:paraId="3A0EC1B0"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   (0.572-0.780)</w:t>
            </w:r>
            <w:r w:rsidRPr="00141C90">
              <w:rPr>
                <w:color w:val="000000" w:themeColor="text1"/>
              </w:rPr>
              <w:t> </w:t>
            </w:r>
          </w:p>
        </w:tc>
      </w:tr>
      <w:tr w:rsidR="00141C90" w:rsidRPr="00141C90" w14:paraId="7CC1A645" w14:textId="77777777" w:rsidTr="00D8424D">
        <w:trPr>
          <w:trHeight w:val="360"/>
        </w:trPr>
        <w:tc>
          <w:tcPr>
            <w:tcW w:w="1785" w:type="dxa"/>
            <w:tcBorders>
              <w:top w:val="single" w:sz="6" w:space="0" w:color="7F7F7F"/>
              <w:left w:val="nil"/>
              <w:bottom w:val="single" w:sz="6" w:space="0" w:color="7F7F7F"/>
              <w:right w:val="nil"/>
            </w:tcBorders>
            <w:shd w:val="clear" w:color="auto" w:fill="auto"/>
            <w:hideMark/>
          </w:tcPr>
          <w:p w14:paraId="44E1773B" w14:textId="77777777" w:rsidR="004335C0" w:rsidRPr="00141C90" w:rsidRDefault="004335C0" w:rsidP="00D8424D">
            <w:pPr>
              <w:textAlignment w:val="baseline"/>
              <w:rPr>
                <w:rFonts w:ascii="Segoe UI" w:hAnsi="Segoe UI" w:cs="Segoe UI"/>
                <w:color w:val="000000" w:themeColor="text1"/>
                <w:sz w:val="18"/>
                <w:szCs w:val="18"/>
              </w:rPr>
            </w:pPr>
            <w:r w:rsidRPr="00141C90">
              <w:rPr>
                <w:b/>
                <w:bCs/>
                <w:color w:val="000000" w:themeColor="text1"/>
                <w:lang w:val="en-US"/>
              </w:rPr>
              <w:t>AML length/LV width ratio </w:t>
            </w:r>
            <w:r w:rsidRPr="00141C90">
              <w:rPr>
                <w:color w:val="000000" w:themeColor="text1"/>
              </w:rPr>
              <w:t> </w:t>
            </w:r>
          </w:p>
        </w:tc>
        <w:tc>
          <w:tcPr>
            <w:tcW w:w="1635" w:type="dxa"/>
            <w:tcBorders>
              <w:top w:val="single" w:sz="6" w:space="0" w:color="7F7F7F"/>
              <w:left w:val="nil"/>
              <w:bottom w:val="single" w:sz="6" w:space="0" w:color="7F7F7F"/>
              <w:right w:val="nil"/>
            </w:tcBorders>
            <w:shd w:val="clear" w:color="auto" w:fill="auto"/>
            <w:hideMark/>
          </w:tcPr>
          <w:p w14:paraId="18A7EF0C"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  0.949</w:t>
            </w:r>
            <w:r w:rsidRPr="00141C90">
              <w:rPr>
                <w:color w:val="000000" w:themeColor="text1"/>
              </w:rPr>
              <w:t> </w:t>
            </w:r>
          </w:p>
          <w:p w14:paraId="7D8A6650"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(0.925-0.965)</w:t>
            </w:r>
            <w:r w:rsidRPr="00141C90">
              <w:rPr>
                <w:color w:val="000000" w:themeColor="text1"/>
              </w:rPr>
              <w:t> </w:t>
            </w:r>
          </w:p>
        </w:tc>
        <w:tc>
          <w:tcPr>
            <w:tcW w:w="1680" w:type="dxa"/>
            <w:tcBorders>
              <w:top w:val="single" w:sz="6" w:space="0" w:color="7F7F7F"/>
              <w:left w:val="nil"/>
              <w:bottom w:val="single" w:sz="6" w:space="0" w:color="7F7F7F"/>
              <w:right w:val="nil"/>
            </w:tcBorders>
            <w:shd w:val="clear" w:color="auto" w:fill="auto"/>
            <w:hideMark/>
          </w:tcPr>
          <w:p w14:paraId="41840BCA"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  0.786</w:t>
            </w:r>
            <w:r w:rsidRPr="00141C90">
              <w:rPr>
                <w:color w:val="000000" w:themeColor="text1"/>
              </w:rPr>
              <w:t> </w:t>
            </w:r>
          </w:p>
          <w:p w14:paraId="01C520A0"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(0.698-0.851)</w:t>
            </w:r>
            <w:r w:rsidRPr="00141C90">
              <w:rPr>
                <w:color w:val="000000" w:themeColor="text1"/>
              </w:rPr>
              <w:t> </w:t>
            </w:r>
          </w:p>
          <w:p w14:paraId="02813E3F"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  </w:t>
            </w:r>
            <w:r w:rsidRPr="00141C90">
              <w:rPr>
                <w:color w:val="000000" w:themeColor="text1"/>
              </w:rPr>
              <w:t> </w:t>
            </w:r>
          </w:p>
          <w:p w14:paraId="333D9922"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  </w:t>
            </w:r>
            <w:r w:rsidRPr="00141C90">
              <w:rPr>
                <w:color w:val="000000" w:themeColor="text1"/>
              </w:rPr>
              <w:t> </w:t>
            </w:r>
          </w:p>
        </w:tc>
        <w:tc>
          <w:tcPr>
            <w:tcW w:w="1860" w:type="dxa"/>
            <w:gridSpan w:val="2"/>
            <w:tcBorders>
              <w:top w:val="single" w:sz="6" w:space="0" w:color="7F7F7F"/>
              <w:left w:val="nil"/>
              <w:bottom w:val="single" w:sz="6" w:space="0" w:color="7F7F7F"/>
              <w:right w:val="nil"/>
            </w:tcBorders>
            <w:shd w:val="clear" w:color="auto" w:fill="auto"/>
            <w:hideMark/>
          </w:tcPr>
          <w:p w14:paraId="5D287833"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0.691</w:t>
            </w:r>
            <w:r w:rsidRPr="00141C90">
              <w:rPr>
                <w:color w:val="000000" w:themeColor="text1"/>
              </w:rPr>
              <w:t> </w:t>
            </w:r>
          </w:p>
          <w:p w14:paraId="74982054"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(0.574-0.781)  </w:t>
            </w:r>
            <w:r w:rsidRPr="00141C90">
              <w:rPr>
                <w:color w:val="000000" w:themeColor="text1"/>
              </w:rPr>
              <w:t> </w:t>
            </w:r>
          </w:p>
        </w:tc>
        <w:tc>
          <w:tcPr>
            <w:tcW w:w="1800" w:type="dxa"/>
            <w:tcBorders>
              <w:top w:val="single" w:sz="6" w:space="0" w:color="7F7F7F"/>
              <w:left w:val="nil"/>
              <w:bottom w:val="single" w:sz="6" w:space="0" w:color="7F7F7F"/>
              <w:right w:val="nil"/>
            </w:tcBorders>
            <w:shd w:val="clear" w:color="auto" w:fill="auto"/>
            <w:hideMark/>
          </w:tcPr>
          <w:p w14:paraId="0B1D34A0"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0.816</w:t>
            </w:r>
            <w:r w:rsidRPr="00141C90">
              <w:rPr>
                <w:color w:val="000000" w:themeColor="text1"/>
              </w:rPr>
              <w:t> </w:t>
            </w:r>
          </w:p>
          <w:p w14:paraId="7A788635"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(0.738-0.8720</w:t>
            </w:r>
            <w:r w:rsidRPr="00141C90">
              <w:rPr>
                <w:color w:val="000000" w:themeColor="text1"/>
              </w:rPr>
              <w:t> </w:t>
            </w:r>
          </w:p>
        </w:tc>
      </w:tr>
      <w:tr w:rsidR="004335C0" w:rsidRPr="00141C90" w14:paraId="0548FBD1" w14:textId="77777777" w:rsidTr="00D8424D">
        <w:trPr>
          <w:trHeight w:val="360"/>
        </w:trPr>
        <w:tc>
          <w:tcPr>
            <w:tcW w:w="1785" w:type="dxa"/>
            <w:tcBorders>
              <w:top w:val="single" w:sz="6" w:space="0" w:color="7F7F7F"/>
              <w:left w:val="nil"/>
              <w:bottom w:val="single" w:sz="6" w:space="0" w:color="7F7F7F"/>
              <w:right w:val="nil"/>
            </w:tcBorders>
            <w:shd w:val="clear" w:color="auto" w:fill="auto"/>
            <w:hideMark/>
          </w:tcPr>
          <w:p w14:paraId="2C14B18F" w14:textId="77777777" w:rsidR="004335C0" w:rsidRPr="00141C90" w:rsidRDefault="004335C0" w:rsidP="00D8424D">
            <w:pPr>
              <w:textAlignment w:val="baseline"/>
              <w:rPr>
                <w:rFonts w:ascii="Segoe UI" w:hAnsi="Segoe UI" w:cs="Segoe UI"/>
                <w:color w:val="000000" w:themeColor="text1"/>
                <w:sz w:val="18"/>
                <w:szCs w:val="18"/>
              </w:rPr>
            </w:pPr>
            <w:r w:rsidRPr="00141C90">
              <w:rPr>
                <w:b/>
                <w:bCs/>
                <w:color w:val="000000" w:themeColor="text1"/>
                <w:lang w:val="en-US"/>
              </w:rPr>
              <w:t>AML length/aortic valve diameter ratio </w:t>
            </w:r>
            <w:r w:rsidRPr="00141C90">
              <w:rPr>
                <w:color w:val="000000" w:themeColor="text1"/>
              </w:rPr>
              <w:t> </w:t>
            </w:r>
          </w:p>
          <w:p w14:paraId="30EC849B" w14:textId="77777777" w:rsidR="004335C0" w:rsidRPr="00141C90" w:rsidRDefault="004335C0" w:rsidP="00D8424D">
            <w:pPr>
              <w:textAlignment w:val="baseline"/>
              <w:rPr>
                <w:rFonts w:ascii="Segoe UI" w:hAnsi="Segoe UI" w:cs="Segoe UI"/>
                <w:color w:val="000000" w:themeColor="text1"/>
                <w:sz w:val="18"/>
                <w:szCs w:val="18"/>
              </w:rPr>
            </w:pPr>
            <w:r w:rsidRPr="00141C90">
              <w:rPr>
                <w:b/>
                <w:bCs/>
                <w:color w:val="000000" w:themeColor="text1"/>
                <w:lang w:val="en-US"/>
              </w:rPr>
              <w:t>  </w:t>
            </w:r>
            <w:r w:rsidRPr="00141C90">
              <w:rPr>
                <w:color w:val="000000" w:themeColor="text1"/>
              </w:rPr>
              <w:t> </w:t>
            </w:r>
          </w:p>
        </w:tc>
        <w:tc>
          <w:tcPr>
            <w:tcW w:w="1635" w:type="dxa"/>
            <w:tcBorders>
              <w:top w:val="single" w:sz="6" w:space="0" w:color="7F7F7F"/>
              <w:left w:val="nil"/>
              <w:bottom w:val="single" w:sz="6" w:space="0" w:color="7F7F7F"/>
              <w:right w:val="nil"/>
            </w:tcBorders>
            <w:shd w:val="clear" w:color="auto" w:fill="auto"/>
            <w:hideMark/>
          </w:tcPr>
          <w:p w14:paraId="7CA7F6FC"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0.806</w:t>
            </w:r>
            <w:r w:rsidRPr="00141C90">
              <w:rPr>
                <w:color w:val="000000" w:themeColor="text1"/>
              </w:rPr>
              <w:t> </w:t>
            </w:r>
          </w:p>
          <w:p w14:paraId="52BB2917"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(0.725-0.865)  </w:t>
            </w:r>
            <w:r w:rsidRPr="00141C90">
              <w:rPr>
                <w:color w:val="000000" w:themeColor="text1"/>
              </w:rPr>
              <w:t> </w:t>
            </w:r>
          </w:p>
        </w:tc>
        <w:tc>
          <w:tcPr>
            <w:tcW w:w="1680" w:type="dxa"/>
            <w:tcBorders>
              <w:top w:val="single" w:sz="6" w:space="0" w:color="7F7F7F"/>
              <w:left w:val="nil"/>
              <w:bottom w:val="single" w:sz="6" w:space="0" w:color="7F7F7F"/>
              <w:right w:val="nil"/>
            </w:tcBorders>
            <w:shd w:val="clear" w:color="auto" w:fill="auto"/>
            <w:hideMark/>
          </w:tcPr>
          <w:p w14:paraId="712447D2"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0.373</w:t>
            </w:r>
            <w:r w:rsidRPr="00141C90">
              <w:rPr>
                <w:color w:val="000000" w:themeColor="text1"/>
              </w:rPr>
              <w:t> </w:t>
            </w:r>
          </w:p>
          <w:p w14:paraId="17E435C8"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(0.192-0.529)  </w:t>
            </w:r>
            <w:r w:rsidRPr="00141C90">
              <w:rPr>
                <w:color w:val="000000" w:themeColor="text1"/>
              </w:rPr>
              <w:t> </w:t>
            </w:r>
          </w:p>
          <w:p w14:paraId="28F0021D"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  </w:t>
            </w:r>
            <w:r w:rsidRPr="00141C90">
              <w:rPr>
                <w:color w:val="000000" w:themeColor="text1"/>
              </w:rPr>
              <w:t> </w:t>
            </w:r>
          </w:p>
          <w:p w14:paraId="1A8DDED1"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  </w:t>
            </w:r>
            <w:r w:rsidRPr="00141C90">
              <w:rPr>
                <w:color w:val="000000" w:themeColor="text1"/>
              </w:rPr>
              <w:t> </w:t>
            </w:r>
          </w:p>
        </w:tc>
        <w:tc>
          <w:tcPr>
            <w:tcW w:w="1860" w:type="dxa"/>
            <w:gridSpan w:val="2"/>
            <w:tcBorders>
              <w:top w:val="single" w:sz="6" w:space="0" w:color="7F7F7F"/>
              <w:left w:val="nil"/>
              <w:bottom w:val="single" w:sz="6" w:space="0" w:color="7F7F7F"/>
              <w:right w:val="nil"/>
            </w:tcBorders>
            <w:shd w:val="clear" w:color="auto" w:fill="auto"/>
            <w:hideMark/>
          </w:tcPr>
          <w:p w14:paraId="4FA9A7F4"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0.077</w:t>
            </w:r>
            <w:r w:rsidRPr="00141C90">
              <w:rPr>
                <w:color w:val="000000" w:themeColor="text1"/>
              </w:rPr>
              <w:t> </w:t>
            </w:r>
          </w:p>
          <w:p w14:paraId="3A9D260A"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(-0.119-0.269)  </w:t>
            </w:r>
            <w:r w:rsidRPr="00141C90">
              <w:rPr>
                <w:color w:val="000000" w:themeColor="text1"/>
              </w:rPr>
              <w:t> </w:t>
            </w:r>
          </w:p>
        </w:tc>
        <w:tc>
          <w:tcPr>
            <w:tcW w:w="1800" w:type="dxa"/>
            <w:tcBorders>
              <w:top w:val="single" w:sz="6" w:space="0" w:color="7F7F7F"/>
              <w:left w:val="nil"/>
              <w:bottom w:val="single" w:sz="6" w:space="0" w:color="7F7F7F"/>
              <w:right w:val="nil"/>
            </w:tcBorders>
            <w:shd w:val="clear" w:color="auto" w:fill="auto"/>
            <w:hideMark/>
          </w:tcPr>
          <w:p w14:paraId="39C924C6"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0.343</w:t>
            </w:r>
            <w:r w:rsidRPr="00141C90">
              <w:rPr>
                <w:color w:val="000000" w:themeColor="text1"/>
              </w:rPr>
              <w:t> </w:t>
            </w:r>
          </w:p>
          <w:p w14:paraId="7494A348"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(0.158-0.504)  </w:t>
            </w:r>
            <w:r w:rsidRPr="00141C90">
              <w:rPr>
                <w:color w:val="000000" w:themeColor="text1"/>
              </w:rPr>
              <w:t> </w:t>
            </w:r>
          </w:p>
        </w:tc>
      </w:tr>
    </w:tbl>
    <w:p w14:paraId="5BF141BD" w14:textId="77777777" w:rsidR="004335C0" w:rsidRPr="00141C90" w:rsidRDefault="004335C0" w:rsidP="004335C0">
      <w:pPr>
        <w:rPr>
          <w:color w:val="000000" w:themeColor="text1"/>
        </w:rPr>
      </w:pPr>
    </w:p>
    <w:p w14:paraId="5173CE12" w14:textId="77777777" w:rsidR="004335C0" w:rsidRPr="00141C90" w:rsidRDefault="004335C0" w:rsidP="004335C0">
      <w:pPr>
        <w:rPr>
          <w:color w:val="000000" w:themeColor="text1"/>
        </w:rPr>
      </w:pPr>
    </w:p>
    <w:p w14:paraId="62B55D48" w14:textId="77777777" w:rsidR="004335C0" w:rsidRPr="00141C90" w:rsidRDefault="004335C0" w:rsidP="004335C0">
      <w:pPr>
        <w:rPr>
          <w:i/>
          <w:iCs/>
          <w:color w:val="000000" w:themeColor="text1"/>
        </w:rPr>
      </w:pPr>
      <w:r w:rsidRPr="00141C90">
        <w:rPr>
          <w:color w:val="000000" w:themeColor="text1"/>
        </w:rPr>
        <w:t xml:space="preserve">Table S2: </w:t>
      </w:r>
      <w:r w:rsidRPr="00141C90">
        <w:rPr>
          <w:b/>
          <w:bCs/>
          <w:color w:val="000000" w:themeColor="text1"/>
        </w:rPr>
        <w:t>Intraclass correlation coefficients for the observers vs network.</w:t>
      </w:r>
      <w:r w:rsidRPr="00141C90">
        <w:rPr>
          <w:color w:val="000000" w:themeColor="text1"/>
        </w:rPr>
        <w:t xml:space="preserve"> </w:t>
      </w:r>
      <w:r w:rsidRPr="00141C90">
        <w:rPr>
          <w:i/>
          <w:iCs/>
          <w:color w:val="000000" w:themeColor="text1"/>
        </w:rPr>
        <w:t>Values presented as the intraclass coefficient and the 95% CI.</w:t>
      </w:r>
    </w:p>
    <w:p w14:paraId="62C87DB4" w14:textId="77777777" w:rsidR="004335C0" w:rsidRPr="00141C90" w:rsidRDefault="004335C0" w:rsidP="004335C0">
      <w:pPr>
        <w:rPr>
          <w:color w:val="000000" w:themeColor="text1"/>
        </w:rPr>
      </w:pPr>
    </w:p>
    <w:p w14:paraId="408B4778" w14:textId="77777777" w:rsidR="004335C0" w:rsidRPr="00141C90" w:rsidRDefault="004335C0" w:rsidP="004335C0">
      <w:pPr>
        <w:rPr>
          <w:color w:val="000000" w:themeColor="text1"/>
        </w:rPr>
      </w:pPr>
    </w:p>
    <w:p w14:paraId="3A41A1B5" w14:textId="77777777" w:rsidR="004335C0" w:rsidRPr="00141C90" w:rsidRDefault="004335C0" w:rsidP="004335C0">
      <w:pPr>
        <w:rPr>
          <w:color w:val="000000" w:themeColor="text1"/>
        </w:rPr>
      </w:pPr>
    </w:p>
    <w:tbl>
      <w:tblPr>
        <w:tblW w:w="6646" w:type="dxa"/>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757"/>
        <w:gridCol w:w="1660"/>
        <w:gridCol w:w="1579"/>
        <w:gridCol w:w="1650"/>
      </w:tblGrid>
      <w:tr w:rsidR="00141C90" w:rsidRPr="00141C90" w14:paraId="0A9DE97A" w14:textId="77777777" w:rsidTr="00D8424D">
        <w:trPr>
          <w:jc w:val="center"/>
        </w:trPr>
        <w:tc>
          <w:tcPr>
            <w:tcW w:w="1757" w:type="dxa"/>
            <w:tcBorders>
              <w:top w:val="single" w:sz="6" w:space="0" w:color="7F7F7F" w:themeColor="text1" w:themeTint="80"/>
              <w:left w:val="nil"/>
              <w:bottom w:val="single" w:sz="6" w:space="0" w:color="7F7F7F" w:themeColor="text1" w:themeTint="80"/>
              <w:right w:val="nil"/>
            </w:tcBorders>
            <w:shd w:val="clear" w:color="auto" w:fill="auto"/>
            <w:hideMark/>
          </w:tcPr>
          <w:p w14:paraId="02E571CD"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b/>
                <w:bCs/>
                <w:color w:val="000000" w:themeColor="text1"/>
                <w:sz w:val="20"/>
                <w:szCs w:val="20"/>
                <w:lang w:val="en-US"/>
              </w:rPr>
              <w:t>  </w:t>
            </w:r>
            <w:r w:rsidRPr="00141C90">
              <w:rPr>
                <w:color w:val="000000" w:themeColor="text1"/>
                <w:sz w:val="20"/>
                <w:szCs w:val="20"/>
              </w:rPr>
              <w:t> </w:t>
            </w:r>
          </w:p>
        </w:tc>
        <w:tc>
          <w:tcPr>
            <w:tcW w:w="1660" w:type="dxa"/>
            <w:tcBorders>
              <w:top w:val="single" w:sz="4" w:space="0" w:color="auto"/>
              <w:left w:val="nil"/>
              <w:bottom w:val="single" w:sz="4" w:space="0" w:color="auto"/>
              <w:right w:val="nil"/>
            </w:tcBorders>
            <w:shd w:val="clear" w:color="auto" w:fill="auto"/>
            <w:hideMark/>
          </w:tcPr>
          <w:p w14:paraId="374B7F2B" w14:textId="77777777" w:rsidR="004335C0" w:rsidRPr="00141C90" w:rsidRDefault="004335C0" w:rsidP="00D8424D">
            <w:pPr>
              <w:rPr>
                <w:rFonts w:ascii="Segoe UI" w:hAnsi="Segoe UI" w:cs="Segoe UI"/>
                <w:color w:val="000000" w:themeColor="text1"/>
                <w:sz w:val="18"/>
                <w:szCs w:val="18"/>
              </w:rPr>
            </w:pPr>
            <w:r w:rsidRPr="00141C90">
              <w:rPr>
                <w:color w:val="000000" w:themeColor="text1"/>
                <w:lang w:val="en-US"/>
              </w:rPr>
              <w:t>Observer 1 vs Network </w:t>
            </w:r>
            <w:r w:rsidRPr="00141C90">
              <w:rPr>
                <w:color w:val="000000" w:themeColor="text1"/>
              </w:rPr>
              <w:t> </w:t>
            </w:r>
          </w:p>
        </w:tc>
        <w:tc>
          <w:tcPr>
            <w:tcW w:w="1579" w:type="dxa"/>
            <w:tcBorders>
              <w:top w:val="single" w:sz="4" w:space="0" w:color="auto"/>
              <w:bottom w:val="single" w:sz="4" w:space="0" w:color="auto"/>
            </w:tcBorders>
          </w:tcPr>
          <w:p w14:paraId="665A6937" w14:textId="77777777" w:rsidR="004335C0" w:rsidRPr="00141C90" w:rsidRDefault="004335C0" w:rsidP="00D8424D">
            <w:pPr>
              <w:rPr>
                <w:color w:val="000000" w:themeColor="text1"/>
              </w:rPr>
            </w:pPr>
            <w:r w:rsidRPr="00141C90">
              <w:rPr>
                <w:color w:val="000000" w:themeColor="text1"/>
                <w:lang w:val="en-US"/>
              </w:rPr>
              <w:t>Observer 2 vs Network </w:t>
            </w:r>
            <w:r w:rsidRPr="00141C90">
              <w:rPr>
                <w:color w:val="000000" w:themeColor="text1"/>
              </w:rPr>
              <w:t> </w:t>
            </w:r>
          </w:p>
        </w:tc>
        <w:tc>
          <w:tcPr>
            <w:tcW w:w="1650" w:type="dxa"/>
            <w:tcBorders>
              <w:top w:val="single" w:sz="4" w:space="0" w:color="auto"/>
              <w:bottom w:val="single" w:sz="4" w:space="0" w:color="auto"/>
              <w:right w:val="nil"/>
            </w:tcBorders>
          </w:tcPr>
          <w:p w14:paraId="35835699" w14:textId="77777777" w:rsidR="004335C0" w:rsidRPr="00141C90" w:rsidRDefault="004335C0" w:rsidP="00D8424D">
            <w:pPr>
              <w:rPr>
                <w:color w:val="000000" w:themeColor="text1"/>
              </w:rPr>
            </w:pPr>
            <w:r w:rsidRPr="00141C90">
              <w:rPr>
                <w:color w:val="000000" w:themeColor="text1"/>
                <w:lang w:val="en-US"/>
              </w:rPr>
              <w:t>Observer 3 vs Network </w:t>
            </w:r>
            <w:r w:rsidRPr="00141C90">
              <w:rPr>
                <w:color w:val="000000" w:themeColor="text1"/>
              </w:rPr>
              <w:t> </w:t>
            </w:r>
          </w:p>
        </w:tc>
      </w:tr>
      <w:tr w:rsidR="00141C90" w:rsidRPr="00141C90" w14:paraId="49E22D15" w14:textId="77777777" w:rsidTr="00D8424D">
        <w:trPr>
          <w:trHeight w:val="360"/>
          <w:jc w:val="center"/>
        </w:trPr>
        <w:tc>
          <w:tcPr>
            <w:tcW w:w="1757" w:type="dxa"/>
            <w:tcBorders>
              <w:top w:val="single" w:sz="6" w:space="0" w:color="7F7F7F" w:themeColor="text1" w:themeTint="80"/>
              <w:left w:val="nil"/>
              <w:bottom w:val="nil"/>
              <w:right w:val="nil"/>
            </w:tcBorders>
            <w:shd w:val="clear" w:color="auto" w:fill="auto"/>
            <w:hideMark/>
          </w:tcPr>
          <w:p w14:paraId="6712A225" w14:textId="77777777" w:rsidR="004335C0" w:rsidRPr="00141C90" w:rsidRDefault="004335C0" w:rsidP="00D8424D">
            <w:pPr>
              <w:textAlignment w:val="baseline"/>
              <w:rPr>
                <w:rFonts w:ascii="Segoe UI" w:hAnsi="Segoe UI" w:cs="Segoe UI"/>
                <w:color w:val="000000" w:themeColor="text1"/>
                <w:sz w:val="18"/>
                <w:szCs w:val="18"/>
              </w:rPr>
            </w:pPr>
            <w:r w:rsidRPr="00141C90">
              <w:rPr>
                <w:b/>
                <w:bCs/>
                <w:color w:val="000000" w:themeColor="text1"/>
                <w:lang w:val="en-US"/>
              </w:rPr>
              <w:t>Basal septal thickness </w:t>
            </w:r>
            <w:r w:rsidRPr="00141C90">
              <w:rPr>
                <w:color w:val="000000" w:themeColor="text1"/>
              </w:rPr>
              <w:t> </w:t>
            </w:r>
          </w:p>
        </w:tc>
        <w:tc>
          <w:tcPr>
            <w:tcW w:w="1660" w:type="dxa"/>
            <w:tcBorders>
              <w:top w:val="single" w:sz="4" w:space="0" w:color="auto"/>
              <w:left w:val="nil"/>
              <w:bottom w:val="single" w:sz="4" w:space="0" w:color="auto"/>
              <w:right w:val="nil"/>
            </w:tcBorders>
            <w:shd w:val="clear" w:color="auto" w:fill="auto"/>
            <w:hideMark/>
          </w:tcPr>
          <w:p w14:paraId="50E34174"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0.675 </w:t>
            </w:r>
            <w:r w:rsidRPr="00141C90">
              <w:rPr>
                <w:color w:val="000000" w:themeColor="text1"/>
              </w:rPr>
              <w:t> </w:t>
            </w:r>
          </w:p>
          <w:p w14:paraId="3952DB14"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(0.553-0.769)  </w:t>
            </w:r>
            <w:r w:rsidRPr="00141C90">
              <w:rPr>
                <w:color w:val="000000" w:themeColor="text1"/>
              </w:rPr>
              <w:t> </w:t>
            </w:r>
          </w:p>
          <w:p w14:paraId="3AAB633C" w14:textId="77777777" w:rsidR="004335C0" w:rsidRPr="00141C90" w:rsidRDefault="004335C0" w:rsidP="00D8424D">
            <w:pPr>
              <w:rPr>
                <w:rFonts w:ascii="Segoe UI" w:hAnsi="Segoe UI" w:cs="Segoe UI"/>
                <w:color w:val="000000" w:themeColor="text1"/>
                <w:sz w:val="18"/>
                <w:szCs w:val="18"/>
              </w:rPr>
            </w:pPr>
            <w:r w:rsidRPr="00141C90">
              <w:rPr>
                <w:color w:val="000000" w:themeColor="text1"/>
                <w:lang w:val="en-US"/>
              </w:rPr>
              <w:t>  </w:t>
            </w:r>
            <w:r w:rsidRPr="00141C90">
              <w:rPr>
                <w:color w:val="000000" w:themeColor="text1"/>
              </w:rPr>
              <w:t> </w:t>
            </w:r>
          </w:p>
        </w:tc>
        <w:tc>
          <w:tcPr>
            <w:tcW w:w="1579" w:type="dxa"/>
            <w:tcBorders>
              <w:top w:val="single" w:sz="4" w:space="0" w:color="auto"/>
              <w:bottom w:val="single" w:sz="4" w:space="0" w:color="auto"/>
            </w:tcBorders>
            <w:shd w:val="clear" w:color="auto" w:fill="auto"/>
          </w:tcPr>
          <w:p w14:paraId="5C0ACDE3"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0.569</w:t>
            </w:r>
            <w:r w:rsidRPr="00141C90">
              <w:rPr>
                <w:color w:val="000000" w:themeColor="text1"/>
              </w:rPr>
              <w:t> </w:t>
            </w:r>
          </w:p>
          <w:p w14:paraId="2589562F" w14:textId="77777777" w:rsidR="004335C0" w:rsidRPr="00141C90" w:rsidRDefault="004335C0" w:rsidP="00D8424D">
            <w:pPr>
              <w:rPr>
                <w:color w:val="000000" w:themeColor="text1"/>
              </w:rPr>
            </w:pPr>
            <w:r w:rsidRPr="00141C90">
              <w:rPr>
                <w:color w:val="000000" w:themeColor="text1"/>
                <w:lang w:val="en-US"/>
              </w:rPr>
              <w:t>(0.421-0.688)</w:t>
            </w:r>
            <w:r w:rsidRPr="00141C90">
              <w:rPr>
                <w:color w:val="000000" w:themeColor="text1"/>
              </w:rPr>
              <w:t> </w:t>
            </w:r>
          </w:p>
        </w:tc>
        <w:tc>
          <w:tcPr>
            <w:tcW w:w="1650" w:type="dxa"/>
            <w:tcBorders>
              <w:top w:val="single" w:sz="4" w:space="0" w:color="auto"/>
              <w:bottom w:val="single" w:sz="4" w:space="0" w:color="auto"/>
              <w:right w:val="nil"/>
            </w:tcBorders>
            <w:shd w:val="clear" w:color="auto" w:fill="auto"/>
          </w:tcPr>
          <w:p w14:paraId="20BBFEF3"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0.829</w:t>
            </w:r>
          </w:p>
          <w:p w14:paraId="67307AC1" w14:textId="77777777" w:rsidR="004335C0" w:rsidRPr="00141C90" w:rsidRDefault="004335C0" w:rsidP="00D8424D">
            <w:pPr>
              <w:rPr>
                <w:color w:val="000000" w:themeColor="text1"/>
              </w:rPr>
            </w:pPr>
            <w:r w:rsidRPr="00141C90">
              <w:rPr>
                <w:color w:val="000000" w:themeColor="text1"/>
                <w:lang w:val="en-US"/>
              </w:rPr>
              <w:t>(0.756-0.882)</w:t>
            </w:r>
            <w:r w:rsidRPr="00141C90">
              <w:rPr>
                <w:color w:val="000000" w:themeColor="text1"/>
              </w:rPr>
              <w:t> </w:t>
            </w:r>
          </w:p>
        </w:tc>
      </w:tr>
      <w:tr w:rsidR="00141C90" w:rsidRPr="00141C90" w14:paraId="1A8EA585" w14:textId="77777777" w:rsidTr="00D8424D">
        <w:trPr>
          <w:trHeight w:val="360"/>
          <w:jc w:val="center"/>
        </w:trPr>
        <w:tc>
          <w:tcPr>
            <w:tcW w:w="1757" w:type="dxa"/>
            <w:tcBorders>
              <w:top w:val="single" w:sz="6" w:space="0" w:color="7F7F7F" w:themeColor="text1" w:themeTint="80"/>
              <w:left w:val="nil"/>
              <w:bottom w:val="single" w:sz="6" w:space="0" w:color="7F7F7F" w:themeColor="text1" w:themeTint="80"/>
              <w:right w:val="nil"/>
            </w:tcBorders>
            <w:shd w:val="clear" w:color="auto" w:fill="auto"/>
            <w:hideMark/>
          </w:tcPr>
          <w:p w14:paraId="04E858D9" w14:textId="77777777" w:rsidR="004335C0" w:rsidRPr="00141C90" w:rsidRDefault="004335C0" w:rsidP="00D8424D">
            <w:pPr>
              <w:textAlignment w:val="baseline"/>
              <w:rPr>
                <w:rFonts w:ascii="Segoe UI" w:hAnsi="Segoe UI" w:cs="Segoe UI"/>
                <w:color w:val="000000" w:themeColor="text1"/>
                <w:sz w:val="18"/>
                <w:szCs w:val="18"/>
              </w:rPr>
            </w:pPr>
            <w:r w:rsidRPr="00141C90">
              <w:rPr>
                <w:b/>
                <w:bCs/>
                <w:color w:val="000000" w:themeColor="text1"/>
                <w:lang w:val="en-US"/>
              </w:rPr>
              <w:t>Midventricular septal thickness </w:t>
            </w:r>
            <w:r w:rsidRPr="00141C90">
              <w:rPr>
                <w:color w:val="000000" w:themeColor="text1"/>
              </w:rPr>
              <w:t> </w:t>
            </w:r>
          </w:p>
          <w:p w14:paraId="60A5249E" w14:textId="77777777" w:rsidR="004335C0" w:rsidRPr="00141C90" w:rsidRDefault="004335C0" w:rsidP="00D8424D">
            <w:pPr>
              <w:textAlignment w:val="baseline"/>
              <w:rPr>
                <w:rFonts w:ascii="Segoe UI" w:hAnsi="Segoe UI" w:cs="Segoe UI"/>
                <w:color w:val="000000" w:themeColor="text1"/>
                <w:sz w:val="18"/>
                <w:szCs w:val="18"/>
              </w:rPr>
            </w:pPr>
            <w:r w:rsidRPr="00141C90">
              <w:rPr>
                <w:b/>
                <w:bCs/>
                <w:color w:val="000000" w:themeColor="text1"/>
                <w:lang w:val="en-US"/>
              </w:rPr>
              <w:t>  </w:t>
            </w:r>
            <w:r w:rsidRPr="00141C90">
              <w:rPr>
                <w:color w:val="000000" w:themeColor="text1"/>
              </w:rPr>
              <w:t> </w:t>
            </w:r>
          </w:p>
        </w:tc>
        <w:tc>
          <w:tcPr>
            <w:tcW w:w="1660" w:type="dxa"/>
            <w:tcBorders>
              <w:top w:val="single" w:sz="4" w:space="0" w:color="auto"/>
              <w:left w:val="nil"/>
              <w:bottom w:val="single" w:sz="4" w:space="0" w:color="auto"/>
              <w:right w:val="nil"/>
            </w:tcBorders>
            <w:shd w:val="clear" w:color="auto" w:fill="auto"/>
            <w:hideMark/>
          </w:tcPr>
          <w:p w14:paraId="3A7AAC8C"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0.787 </w:t>
            </w:r>
            <w:r w:rsidRPr="00141C90">
              <w:rPr>
                <w:color w:val="000000" w:themeColor="text1"/>
              </w:rPr>
              <w:t> </w:t>
            </w:r>
          </w:p>
          <w:p w14:paraId="0F3A46F6"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(0.699-0.851) </w:t>
            </w:r>
            <w:r w:rsidRPr="00141C90">
              <w:rPr>
                <w:color w:val="000000" w:themeColor="text1"/>
              </w:rPr>
              <w:t> </w:t>
            </w:r>
          </w:p>
          <w:p w14:paraId="49C10583" w14:textId="77777777" w:rsidR="004335C0" w:rsidRPr="00141C90" w:rsidRDefault="004335C0" w:rsidP="00D8424D">
            <w:pPr>
              <w:rPr>
                <w:rFonts w:ascii="Segoe UI" w:hAnsi="Segoe UI" w:cs="Segoe UI"/>
                <w:color w:val="000000" w:themeColor="text1"/>
                <w:sz w:val="18"/>
                <w:szCs w:val="18"/>
              </w:rPr>
            </w:pPr>
            <w:r w:rsidRPr="00141C90">
              <w:rPr>
                <w:color w:val="000000" w:themeColor="text1"/>
                <w:lang w:val="en-US"/>
              </w:rPr>
              <w:t> </w:t>
            </w:r>
            <w:r w:rsidRPr="00141C90">
              <w:rPr>
                <w:color w:val="000000" w:themeColor="text1"/>
              </w:rPr>
              <w:t> </w:t>
            </w:r>
          </w:p>
        </w:tc>
        <w:tc>
          <w:tcPr>
            <w:tcW w:w="1579" w:type="dxa"/>
            <w:tcBorders>
              <w:top w:val="single" w:sz="4" w:space="0" w:color="auto"/>
              <w:bottom w:val="single" w:sz="4" w:space="0" w:color="auto"/>
            </w:tcBorders>
            <w:shd w:val="clear" w:color="auto" w:fill="auto"/>
          </w:tcPr>
          <w:p w14:paraId="0CFD4AA2"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0.721</w:t>
            </w:r>
            <w:r w:rsidRPr="00141C90">
              <w:rPr>
                <w:color w:val="000000" w:themeColor="text1"/>
              </w:rPr>
              <w:t> </w:t>
            </w:r>
          </w:p>
          <w:p w14:paraId="6C24ECBC" w14:textId="77777777" w:rsidR="004335C0" w:rsidRPr="00141C90" w:rsidRDefault="004335C0" w:rsidP="00D8424D">
            <w:pPr>
              <w:rPr>
                <w:color w:val="000000" w:themeColor="text1"/>
              </w:rPr>
            </w:pPr>
            <w:r w:rsidRPr="00141C90">
              <w:rPr>
                <w:color w:val="000000" w:themeColor="text1"/>
                <w:lang w:val="en-US"/>
              </w:rPr>
              <w:t>(0.611-0.803)</w:t>
            </w:r>
            <w:r w:rsidRPr="00141C90">
              <w:rPr>
                <w:color w:val="000000" w:themeColor="text1"/>
              </w:rPr>
              <w:t> </w:t>
            </w:r>
          </w:p>
        </w:tc>
        <w:tc>
          <w:tcPr>
            <w:tcW w:w="1650" w:type="dxa"/>
            <w:tcBorders>
              <w:top w:val="single" w:sz="4" w:space="0" w:color="auto"/>
              <w:bottom w:val="single" w:sz="4" w:space="0" w:color="auto"/>
              <w:right w:val="nil"/>
            </w:tcBorders>
            <w:shd w:val="clear" w:color="auto" w:fill="auto"/>
          </w:tcPr>
          <w:p w14:paraId="5F9AD7DD"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0.732</w:t>
            </w:r>
            <w:r w:rsidRPr="00141C90">
              <w:rPr>
                <w:color w:val="000000" w:themeColor="text1"/>
              </w:rPr>
              <w:t> </w:t>
            </w:r>
          </w:p>
          <w:p w14:paraId="525824F5" w14:textId="77777777" w:rsidR="004335C0" w:rsidRPr="00141C90" w:rsidRDefault="004335C0" w:rsidP="00D8424D">
            <w:pPr>
              <w:rPr>
                <w:color w:val="000000" w:themeColor="text1"/>
              </w:rPr>
            </w:pPr>
            <w:r w:rsidRPr="00141C90">
              <w:rPr>
                <w:color w:val="000000" w:themeColor="text1"/>
                <w:lang w:val="en-US"/>
              </w:rPr>
              <w:t>(0.627-0.811)</w:t>
            </w:r>
            <w:r w:rsidRPr="00141C90">
              <w:rPr>
                <w:color w:val="000000" w:themeColor="text1"/>
              </w:rPr>
              <w:t> </w:t>
            </w:r>
          </w:p>
        </w:tc>
      </w:tr>
      <w:tr w:rsidR="00141C90" w:rsidRPr="00141C90" w14:paraId="5FD0C2BB" w14:textId="77777777" w:rsidTr="00D8424D">
        <w:trPr>
          <w:trHeight w:val="360"/>
          <w:jc w:val="center"/>
        </w:trPr>
        <w:tc>
          <w:tcPr>
            <w:tcW w:w="1757" w:type="dxa"/>
            <w:tcBorders>
              <w:top w:val="single" w:sz="6" w:space="0" w:color="7F7F7F" w:themeColor="text1" w:themeTint="80"/>
              <w:left w:val="nil"/>
              <w:bottom w:val="nil"/>
              <w:right w:val="nil"/>
            </w:tcBorders>
            <w:shd w:val="clear" w:color="auto" w:fill="auto"/>
            <w:hideMark/>
          </w:tcPr>
          <w:p w14:paraId="6D70A2F9" w14:textId="77777777" w:rsidR="004335C0" w:rsidRPr="00141C90" w:rsidRDefault="004335C0" w:rsidP="00D8424D">
            <w:pPr>
              <w:textAlignment w:val="baseline"/>
              <w:rPr>
                <w:rFonts w:ascii="Segoe UI" w:hAnsi="Segoe UI" w:cs="Segoe UI"/>
                <w:color w:val="000000" w:themeColor="text1"/>
                <w:sz w:val="18"/>
                <w:szCs w:val="18"/>
              </w:rPr>
            </w:pPr>
            <w:r w:rsidRPr="00141C90">
              <w:rPr>
                <w:b/>
                <w:bCs/>
                <w:color w:val="000000" w:themeColor="text1"/>
                <w:lang w:val="en-US"/>
              </w:rPr>
              <w:t>AML length </w:t>
            </w:r>
            <w:r w:rsidRPr="00141C90">
              <w:rPr>
                <w:color w:val="000000" w:themeColor="text1"/>
              </w:rPr>
              <w:t> </w:t>
            </w:r>
          </w:p>
        </w:tc>
        <w:tc>
          <w:tcPr>
            <w:tcW w:w="1660" w:type="dxa"/>
            <w:tcBorders>
              <w:top w:val="single" w:sz="4" w:space="0" w:color="auto"/>
              <w:left w:val="nil"/>
              <w:bottom w:val="single" w:sz="4" w:space="0" w:color="auto"/>
              <w:right w:val="nil"/>
            </w:tcBorders>
            <w:shd w:val="clear" w:color="auto" w:fill="auto"/>
            <w:hideMark/>
          </w:tcPr>
          <w:p w14:paraId="15292B7D"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0.253  </w:t>
            </w:r>
            <w:r w:rsidRPr="00141C90">
              <w:rPr>
                <w:color w:val="000000" w:themeColor="text1"/>
              </w:rPr>
              <w:t> </w:t>
            </w:r>
          </w:p>
          <w:p w14:paraId="677605CB"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(0.061-0.427)  </w:t>
            </w:r>
            <w:r w:rsidRPr="00141C90">
              <w:rPr>
                <w:color w:val="000000" w:themeColor="text1"/>
              </w:rPr>
              <w:t> </w:t>
            </w:r>
          </w:p>
          <w:p w14:paraId="35C91D1B" w14:textId="77777777" w:rsidR="004335C0" w:rsidRPr="00141C90" w:rsidRDefault="004335C0" w:rsidP="00D8424D">
            <w:pPr>
              <w:rPr>
                <w:rFonts w:ascii="Segoe UI" w:hAnsi="Segoe UI" w:cs="Segoe UI"/>
                <w:color w:val="000000" w:themeColor="text1"/>
                <w:sz w:val="18"/>
                <w:szCs w:val="18"/>
              </w:rPr>
            </w:pPr>
            <w:r w:rsidRPr="00141C90">
              <w:rPr>
                <w:color w:val="000000" w:themeColor="text1"/>
                <w:lang w:val="en-US"/>
              </w:rPr>
              <w:t>  </w:t>
            </w:r>
            <w:r w:rsidRPr="00141C90">
              <w:rPr>
                <w:color w:val="000000" w:themeColor="text1"/>
              </w:rPr>
              <w:t> </w:t>
            </w:r>
          </w:p>
        </w:tc>
        <w:tc>
          <w:tcPr>
            <w:tcW w:w="1579" w:type="dxa"/>
            <w:tcBorders>
              <w:top w:val="single" w:sz="4" w:space="0" w:color="auto"/>
              <w:bottom w:val="single" w:sz="4" w:space="0" w:color="auto"/>
            </w:tcBorders>
            <w:shd w:val="clear" w:color="auto" w:fill="auto"/>
          </w:tcPr>
          <w:p w14:paraId="7F6E5EE9"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0.302</w:t>
            </w:r>
            <w:r w:rsidRPr="00141C90">
              <w:rPr>
                <w:color w:val="000000" w:themeColor="text1"/>
              </w:rPr>
              <w:t> </w:t>
            </w:r>
          </w:p>
          <w:p w14:paraId="483C0323" w14:textId="77777777" w:rsidR="004335C0" w:rsidRPr="00141C90" w:rsidRDefault="004335C0" w:rsidP="00D8424D">
            <w:pPr>
              <w:rPr>
                <w:color w:val="000000" w:themeColor="text1"/>
              </w:rPr>
            </w:pPr>
            <w:r w:rsidRPr="00141C90">
              <w:rPr>
                <w:color w:val="000000" w:themeColor="text1"/>
                <w:lang w:val="en-US"/>
              </w:rPr>
              <w:t>(0.114-0.470)</w:t>
            </w:r>
            <w:r w:rsidRPr="00141C90">
              <w:rPr>
                <w:color w:val="000000" w:themeColor="text1"/>
              </w:rPr>
              <w:t> </w:t>
            </w:r>
          </w:p>
        </w:tc>
        <w:tc>
          <w:tcPr>
            <w:tcW w:w="1650" w:type="dxa"/>
            <w:tcBorders>
              <w:top w:val="single" w:sz="4" w:space="0" w:color="auto"/>
              <w:bottom w:val="single" w:sz="4" w:space="0" w:color="auto"/>
              <w:right w:val="nil"/>
            </w:tcBorders>
            <w:shd w:val="clear" w:color="auto" w:fill="auto"/>
          </w:tcPr>
          <w:p w14:paraId="41511E2C"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0.130</w:t>
            </w:r>
            <w:r w:rsidRPr="00141C90">
              <w:rPr>
                <w:color w:val="000000" w:themeColor="text1"/>
              </w:rPr>
              <w:t> </w:t>
            </w:r>
          </w:p>
          <w:p w14:paraId="5FFF4A42" w14:textId="77777777" w:rsidR="004335C0" w:rsidRPr="00141C90" w:rsidRDefault="004335C0" w:rsidP="00D8424D">
            <w:pPr>
              <w:rPr>
                <w:color w:val="000000" w:themeColor="text1"/>
              </w:rPr>
            </w:pPr>
            <w:r w:rsidRPr="00141C90">
              <w:rPr>
                <w:color w:val="000000" w:themeColor="text1"/>
                <w:lang w:val="en-US"/>
              </w:rPr>
              <w:t>(-0.066-0.317)</w:t>
            </w:r>
            <w:r w:rsidRPr="00141C90">
              <w:rPr>
                <w:color w:val="000000" w:themeColor="text1"/>
              </w:rPr>
              <w:t> </w:t>
            </w:r>
          </w:p>
        </w:tc>
      </w:tr>
      <w:tr w:rsidR="00141C90" w:rsidRPr="00141C90" w14:paraId="57783F6C" w14:textId="77777777" w:rsidTr="00D8424D">
        <w:trPr>
          <w:trHeight w:val="360"/>
          <w:jc w:val="center"/>
        </w:trPr>
        <w:tc>
          <w:tcPr>
            <w:tcW w:w="1757" w:type="dxa"/>
            <w:tcBorders>
              <w:top w:val="single" w:sz="6" w:space="0" w:color="7F7F7F" w:themeColor="text1" w:themeTint="80"/>
              <w:left w:val="nil"/>
              <w:bottom w:val="single" w:sz="6" w:space="0" w:color="7F7F7F" w:themeColor="text1" w:themeTint="80"/>
              <w:right w:val="nil"/>
            </w:tcBorders>
            <w:shd w:val="clear" w:color="auto" w:fill="auto"/>
            <w:hideMark/>
          </w:tcPr>
          <w:p w14:paraId="66CB6A54" w14:textId="77777777" w:rsidR="004335C0" w:rsidRPr="00141C90" w:rsidRDefault="004335C0" w:rsidP="00D8424D">
            <w:pPr>
              <w:textAlignment w:val="baseline"/>
              <w:rPr>
                <w:rFonts w:ascii="Segoe UI" w:hAnsi="Segoe UI" w:cs="Segoe UI"/>
                <w:color w:val="000000" w:themeColor="text1"/>
                <w:sz w:val="18"/>
                <w:szCs w:val="18"/>
              </w:rPr>
            </w:pPr>
            <w:r w:rsidRPr="00141C90">
              <w:rPr>
                <w:b/>
                <w:bCs/>
                <w:color w:val="000000" w:themeColor="text1"/>
                <w:lang w:val="en-US"/>
              </w:rPr>
              <w:t>AML tip to basal septum </w:t>
            </w:r>
            <w:r w:rsidRPr="00141C90">
              <w:rPr>
                <w:color w:val="000000" w:themeColor="text1"/>
              </w:rPr>
              <w:t> </w:t>
            </w:r>
          </w:p>
          <w:p w14:paraId="24BB1606" w14:textId="77777777" w:rsidR="004335C0" w:rsidRPr="00141C90" w:rsidRDefault="004335C0" w:rsidP="00D8424D">
            <w:pPr>
              <w:textAlignment w:val="baseline"/>
              <w:rPr>
                <w:rFonts w:ascii="Segoe UI" w:hAnsi="Segoe UI" w:cs="Segoe UI"/>
                <w:color w:val="000000" w:themeColor="text1"/>
                <w:sz w:val="18"/>
                <w:szCs w:val="18"/>
              </w:rPr>
            </w:pPr>
            <w:r w:rsidRPr="00141C90">
              <w:rPr>
                <w:b/>
                <w:bCs/>
                <w:color w:val="000000" w:themeColor="text1"/>
                <w:lang w:val="en-US"/>
              </w:rPr>
              <w:t>  </w:t>
            </w:r>
            <w:r w:rsidRPr="00141C90">
              <w:rPr>
                <w:color w:val="000000" w:themeColor="text1"/>
              </w:rPr>
              <w:t> </w:t>
            </w:r>
          </w:p>
        </w:tc>
        <w:tc>
          <w:tcPr>
            <w:tcW w:w="1660" w:type="dxa"/>
            <w:tcBorders>
              <w:top w:val="single" w:sz="4" w:space="0" w:color="auto"/>
              <w:left w:val="nil"/>
              <w:bottom w:val="single" w:sz="4" w:space="0" w:color="auto"/>
              <w:right w:val="nil"/>
            </w:tcBorders>
            <w:shd w:val="clear" w:color="auto" w:fill="auto"/>
            <w:hideMark/>
          </w:tcPr>
          <w:p w14:paraId="3848A12C"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 xml:space="preserve">0.781 </w:t>
            </w:r>
            <w:r w:rsidRPr="00141C90">
              <w:rPr>
                <w:color w:val="000000" w:themeColor="text1"/>
              </w:rPr>
              <w:t> </w:t>
            </w:r>
          </w:p>
          <w:p w14:paraId="555BE947"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(0.691-0.847) </w:t>
            </w:r>
            <w:r w:rsidRPr="00141C90">
              <w:rPr>
                <w:color w:val="000000" w:themeColor="text1"/>
              </w:rPr>
              <w:t> </w:t>
            </w:r>
          </w:p>
          <w:p w14:paraId="42112FE5" w14:textId="77777777" w:rsidR="004335C0" w:rsidRPr="00141C90" w:rsidRDefault="004335C0" w:rsidP="00D8424D">
            <w:pPr>
              <w:rPr>
                <w:rFonts w:ascii="Segoe UI" w:hAnsi="Segoe UI" w:cs="Segoe UI"/>
                <w:color w:val="000000" w:themeColor="text1"/>
                <w:sz w:val="18"/>
                <w:szCs w:val="18"/>
              </w:rPr>
            </w:pPr>
            <w:r w:rsidRPr="00141C90">
              <w:rPr>
                <w:color w:val="000000" w:themeColor="text1"/>
                <w:lang w:val="en-US"/>
              </w:rPr>
              <w:t>  </w:t>
            </w:r>
            <w:r w:rsidRPr="00141C90">
              <w:rPr>
                <w:color w:val="000000" w:themeColor="text1"/>
              </w:rPr>
              <w:t> </w:t>
            </w:r>
          </w:p>
        </w:tc>
        <w:tc>
          <w:tcPr>
            <w:tcW w:w="1579" w:type="dxa"/>
            <w:tcBorders>
              <w:top w:val="single" w:sz="4" w:space="0" w:color="auto"/>
              <w:bottom w:val="single" w:sz="4" w:space="0" w:color="auto"/>
            </w:tcBorders>
            <w:shd w:val="clear" w:color="auto" w:fill="auto"/>
          </w:tcPr>
          <w:p w14:paraId="28673BA2"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0.795</w:t>
            </w:r>
            <w:r w:rsidRPr="00141C90">
              <w:rPr>
                <w:color w:val="000000" w:themeColor="text1"/>
              </w:rPr>
              <w:t> </w:t>
            </w:r>
          </w:p>
          <w:p w14:paraId="1B678EB8" w14:textId="77777777" w:rsidR="004335C0" w:rsidRPr="00141C90" w:rsidRDefault="004335C0" w:rsidP="00D8424D">
            <w:pPr>
              <w:rPr>
                <w:color w:val="000000" w:themeColor="text1"/>
              </w:rPr>
            </w:pPr>
            <w:r w:rsidRPr="00141C90">
              <w:rPr>
                <w:color w:val="000000" w:themeColor="text1"/>
                <w:lang w:val="en-US"/>
              </w:rPr>
              <w:t>(0.711-0.857)</w:t>
            </w:r>
            <w:r w:rsidRPr="00141C90">
              <w:rPr>
                <w:color w:val="000000" w:themeColor="text1"/>
              </w:rPr>
              <w:t> </w:t>
            </w:r>
          </w:p>
        </w:tc>
        <w:tc>
          <w:tcPr>
            <w:tcW w:w="1650" w:type="dxa"/>
            <w:tcBorders>
              <w:top w:val="single" w:sz="4" w:space="0" w:color="auto"/>
              <w:bottom w:val="single" w:sz="4" w:space="0" w:color="auto"/>
              <w:right w:val="nil"/>
            </w:tcBorders>
            <w:shd w:val="clear" w:color="auto" w:fill="auto"/>
          </w:tcPr>
          <w:p w14:paraId="6EDAECA7"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0.857</w:t>
            </w:r>
            <w:r w:rsidRPr="00141C90">
              <w:rPr>
                <w:color w:val="000000" w:themeColor="text1"/>
              </w:rPr>
              <w:t> </w:t>
            </w:r>
          </w:p>
          <w:p w14:paraId="5FB5AB44" w14:textId="77777777" w:rsidR="004335C0" w:rsidRPr="00141C90" w:rsidRDefault="004335C0" w:rsidP="00D8424D">
            <w:pPr>
              <w:rPr>
                <w:color w:val="000000" w:themeColor="text1"/>
              </w:rPr>
            </w:pPr>
            <w:r w:rsidRPr="00141C90">
              <w:rPr>
                <w:color w:val="000000" w:themeColor="text1"/>
                <w:lang w:val="en-US"/>
              </w:rPr>
              <w:t>(0.795-0.902)</w:t>
            </w:r>
            <w:r w:rsidRPr="00141C90">
              <w:rPr>
                <w:color w:val="000000" w:themeColor="text1"/>
              </w:rPr>
              <w:t> </w:t>
            </w:r>
          </w:p>
        </w:tc>
      </w:tr>
      <w:tr w:rsidR="00141C90" w:rsidRPr="00141C90" w14:paraId="115087F1" w14:textId="77777777" w:rsidTr="00D8424D">
        <w:trPr>
          <w:trHeight w:val="360"/>
          <w:jc w:val="center"/>
        </w:trPr>
        <w:tc>
          <w:tcPr>
            <w:tcW w:w="1757" w:type="dxa"/>
            <w:tcBorders>
              <w:top w:val="single" w:sz="6" w:space="0" w:color="7F7F7F" w:themeColor="text1" w:themeTint="80"/>
              <w:left w:val="nil"/>
              <w:bottom w:val="nil"/>
              <w:right w:val="nil"/>
            </w:tcBorders>
            <w:shd w:val="clear" w:color="auto" w:fill="auto"/>
            <w:hideMark/>
          </w:tcPr>
          <w:p w14:paraId="3B25E568" w14:textId="77777777" w:rsidR="004335C0" w:rsidRPr="00141C90" w:rsidRDefault="004335C0" w:rsidP="00D8424D">
            <w:pPr>
              <w:textAlignment w:val="baseline"/>
              <w:rPr>
                <w:rFonts w:ascii="Segoe UI" w:hAnsi="Segoe UI" w:cs="Segoe UI"/>
                <w:color w:val="000000" w:themeColor="text1"/>
                <w:sz w:val="18"/>
                <w:szCs w:val="18"/>
              </w:rPr>
            </w:pPr>
            <w:r w:rsidRPr="00141C90">
              <w:rPr>
                <w:b/>
                <w:bCs/>
                <w:color w:val="000000" w:themeColor="text1"/>
                <w:lang w:val="en-US"/>
              </w:rPr>
              <w:t>Papillary muscle to midventricular septum  </w:t>
            </w:r>
            <w:r w:rsidRPr="00141C90">
              <w:rPr>
                <w:color w:val="000000" w:themeColor="text1"/>
              </w:rPr>
              <w:t> </w:t>
            </w:r>
          </w:p>
        </w:tc>
        <w:tc>
          <w:tcPr>
            <w:tcW w:w="1660" w:type="dxa"/>
            <w:tcBorders>
              <w:top w:val="single" w:sz="4" w:space="0" w:color="auto"/>
              <w:left w:val="nil"/>
              <w:bottom w:val="single" w:sz="4" w:space="0" w:color="auto"/>
              <w:right w:val="nil"/>
            </w:tcBorders>
            <w:shd w:val="clear" w:color="auto" w:fill="auto"/>
            <w:hideMark/>
          </w:tcPr>
          <w:p w14:paraId="37DE9216"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0.909 </w:t>
            </w:r>
            <w:r w:rsidRPr="00141C90">
              <w:rPr>
                <w:color w:val="000000" w:themeColor="text1"/>
              </w:rPr>
              <w:t> </w:t>
            </w:r>
          </w:p>
          <w:p w14:paraId="70971E85"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(0.868-0.938) </w:t>
            </w:r>
            <w:r w:rsidRPr="00141C90">
              <w:rPr>
                <w:color w:val="000000" w:themeColor="text1"/>
              </w:rPr>
              <w:t> </w:t>
            </w:r>
          </w:p>
          <w:p w14:paraId="707ACDEC" w14:textId="77777777" w:rsidR="004335C0" w:rsidRPr="00141C90" w:rsidRDefault="004335C0" w:rsidP="00D8424D">
            <w:pPr>
              <w:rPr>
                <w:rFonts w:ascii="Segoe UI" w:hAnsi="Segoe UI" w:cs="Segoe UI"/>
                <w:color w:val="000000" w:themeColor="text1"/>
                <w:sz w:val="18"/>
                <w:szCs w:val="18"/>
              </w:rPr>
            </w:pPr>
            <w:r w:rsidRPr="00141C90">
              <w:rPr>
                <w:color w:val="000000" w:themeColor="text1"/>
                <w:lang w:val="en-US"/>
              </w:rPr>
              <w:t> </w:t>
            </w:r>
            <w:r w:rsidRPr="00141C90">
              <w:rPr>
                <w:color w:val="000000" w:themeColor="text1"/>
              </w:rPr>
              <w:t> </w:t>
            </w:r>
          </w:p>
        </w:tc>
        <w:tc>
          <w:tcPr>
            <w:tcW w:w="1579" w:type="dxa"/>
            <w:tcBorders>
              <w:top w:val="single" w:sz="4" w:space="0" w:color="auto"/>
              <w:bottom w:val="single" w:sz="4" w:space="0" w:color="auto"/>
            </w:tcBorders>
            <w:shd w:val="clear" w:color="auto" w:fill="auto"/>
          </w:tcPr>
          <w:p w14:paraId="323ACF72"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0.</w:t>
            </w:r>
            <w:r w:rsidRPr="00141C90">
              <w:rPr>
                <w:color w:val="000000" w:themeColor="text1"/>
              </w:rPr>
              <w:t>877</w:t>
            </w:r>
          </w:p>
          <w:p w14:paraId="153513DF" w14:textId="77777777" w:rsidR="004335C0" w:rsidRPr="00141C90" w:rsidRDefault="004335C0" w:rsidP="00D8424D">
            <w:pPr>
              <w:rPr>
                <w:color w:val="000000" w:themeColor="text1"/>
              </w:rPr>
            </w:pPr>
            <w:r w:rsidRPr="00141C90">
              <w:rPr>
                <w:color w:val="000000" w:themeColor="text1"/>
                <w:lang w:val="en-US"/>
              </w:rPr>
              <w:t>(0.823-0.915)</w:t>
            </w:r>
            <w:r w:rsidRPr="00141C90">
              <w:rPr>
                <w:color w:val="000000" w:themeColor="text1"/>
              </w:rPr>
              <w:t> </w:t>
            </w:r>
          </w:p>
        </w:tc>
        <w:tc>
          <w:tcPr>
            <w:tcW w:w="1650" w:type="dxa"/>
            <w:tcBorders>
              <w:top w:val="single" w:sz="4" w:space="0" w:color="auto"/>
              <w:bottom w:val="single" w:sz="4" w:space="0" w:color="auto"/>
              <w:right w:val="nil"/>
            </w:tcBorders>
            <w:shd w:val="clear" w:color="auto" w:fill="auto"/>
          </w:tcPr>
          <w:p w14:paraId="3048021E"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0.894</w:t>
            </w:r>
            <w:r w:rsidRPr="00141C90">
              <w:rPr>
                <w:color w:val="000000" w:themeColor="text1"/>
              </w:rPr>
              <w:t> </w:t>
            </w:r>
          </w:p>
          <w:p w14:paraId="558603E7" w14:textId="77777777" w:rsidR="004335C0" w:rsidRPr="00141C90" w:rsidRDefault="004335C0" w:rsidP="00D8424D">
            <w:pPr>
              <w:rPr>
                <w:color w:val="000000" w:themeColor="text1"/>
              </w:rPr>
            </w:pPr>
            <w:r w:rsidRPr="00141C90">
              <w:rPr>
                <w:color w:val="000000" w:themeColor="text1"/>
                <w:lang w:val="en-US"/>
              </w:rPr>
              <w:t>(0.847-0.928)</w:t>
            </w:r>
            <w:r w:rsidRPr="00141C90">
              <w:rPr>
                <w:color w:val="000000" w:themeColor="text1"/>
              </w:rPr>
              <w:t> </w:t>
            </w:r>
          </w:p>
        </w:tc>
      </w:tr>
      <w:tr w:rsidR="00141C90" w:rsidRPr="00141C90" w14:paraId="5902D562" w14:textId="77777777" w:rsidTr="00D8424D">
        <w:trPr>
          <w:trHeight w:val="360"/>
          <w:jc w:val="center"/>
        </w:trPr>
        <w:tc>
          <w:tcPr>
            <w:tcW w:w="1757" w:type="dxa"/>
            <w:tcBorders>
              <w:top w:val="single" w:sz="6" w:space="0" w:color="7F7F7F" w:themeColor="text1" w:themeTint="80"/>
              <w:left w:val="nil"/>
              <w:bottom w:val="single" w:sz="6" w:space="0" w:color="7F7F7F" w:themeColor="text1" w:themeTint="80"/>
              <w:right w:val="nil"/>
            </w:tcBorders>
            <w:shd w:val="clear" w:color="auto" w:fill="auto"/>
            <w:hideMark/>
          </w:tcPr>
          <w:p w14:paraId="597BE5EA" w14:textId="77777777" w:rsidR="004335C0" w:rsidRPr="00141C90" w:rsidRDefault="004335C0" w:rsidP="00D8424D">
            <w:pPr>
              <w:textAlignment w:val="baseline"/>
              <w:rPr>
                <w:rFonts w:ascii="Segoe UI" w:hAnsi="Segoe UI" w:cs="Segoe UI"/>
                <w:color w:val="000000" w:themeColor="text1"/>
                <w:sz w:val="18"/>
                <w:szCs w:val="18"/>
              </w:rPr>
            </w:pPr>
            <w:r w:rsidRPr="00141C90">
              <w:rPr>
                <w:b/>
                <w:bCs/>
                <w:color w:val="000000" w:themeColor="text1"/>
                <w:lang w:val="en-US"/>
              </w:rPr>
              <w:t>LV width </w:t>
            </w:r>
            <w:r w:rsidRPr="00141C90">
              <w:rPr>
                <w:color w:val="000000" w:themeColor="text1"/>
              </w:rPr>
              <w:t> </w:t>
            </w:r>
          </w:p>
        </w:tc>
        <w:tc>
          <w:tcPr>
            <w:tcW w:w="1660" w:type="dxa"/>
            <w:tcBorders>
              <w:top w:val="single" w:sz="4" w:space="0" w:color="auto"/>
              <w:left w:val="nil"/>
              <w:bottom w:val="single" w:sz="4" w:space="0" w:color="auto"/>
              <w:right w:val="nil"/>
            </w:tcBorders>
            <w:shd w:val="clear" w:color="auto" w:fill="auto"/>
            <w:hideMark/>
          </w:tcPr>
          <w:p w14:paraId="01303926"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0.692 </w:t>
            </w:r>
            <w:r w:rsidRPr="00141C90">
              <w:rPr>
                <w:color w:val="000000" w:themeColor="text1"/>
              </w:rPr>
              <w:t> </w:t>
            </w:r>
          </w:p>
          <w:p w14:paraId="320D12F0" w14:textId="77777777" w:rsidR="004335C0" w:rsidRPr="00141C90" w:rsidRDefault="004335C0" w:rsidP="00D8424D">
            <w:pPr>
              <w:textAlignment w:val="baseline"/>
              <w:rPr>
                <w:rFonts w:ascii="Segoe UI" w:hAnsi="Segoe UI" w:cs="Segoe UI"/>
                <w:color w:val="000000" w:themeColor="text1"/>
                <w:sz w:val="18"/>
                <w:szCs w:val="18"/>
              </w:rPr>
            </w:pPr>
            <w:r w:rsidRPr="00141C90">
              <w:rPr>
                <w:color w:val="000000" w:themeColor="text1"/>
                <w:lang w:val="en-US"/>
              </w:rPr>
              <w:t>(0.574-0.781) </w:t>
            </w:r>
            <w:r w:rsidRPr="00141C90">
              <w:rPr>
                <w:color w:val="000000" w:themeColor="text1"/>
              </w:rPr>
              <w:t> </w:t>
            </w:r>
          </w:p>
        </w:tc>
        <w:tc>
          <w:tcPr>
            <w:tcW w:w="1579" w:type="dxa"/>
            <w:tcBorders>
              <w:top w:val="single" w:sz="4" w:space="0" w:color="auto"/>
              <w:bottom w:val="single" w:sz="4" w:space="0" w:color="auto"/>
            </w:tcBorders>
            <w:shd w:val="clear" w:color="auto" w:fill="auto"/>
          </w:tcPr>
          <w:p w14:paraId="3A9C5A81"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0.589</w:t>
            </w:r>
            <w:r w:rsidRPr="00141C90">
              <w:rPr>
                <w:color w:val="000000" w:themeColor="text1"/>
              </w:rPr>
              <w:t> </w:t>
            </w:r>
          </w:p>
          <w:p w14:paraId="1B48D9A0" w14:textId="77777777" w:rsidR="004335C0" w:rsidRPr="00141C90" w:rsidRDefault="004335C0" w:rsidP="00D8424D">
            <w:pPr>
              <w:rPr>
                <w:color w:val="000000" w:themeColor="text1"/>
              </w:rPr>
            </w:pPr>
            <w:r w:rsidRPr="00141C90">
              <w:rPr>
                <w:color w:val="000000" w:themeColor="text1"/>
                <w:lang w:val="en-US"/>
              </w:rPr>
              <w:t>(0.445-0.703)</w:t>
            </w:r>
            <w:r w:rsidRPr="00141C90">
              <w:rPr>
                <w:color w:val="000000" w:themeColor="text1"/>
              </w:rPr>
              <w:t> </w:t>
            </w:r>
          </w:p>
        </w:tc>
        <w:tc>
          <w:tcPr>
            <w:tcW w:w="1650" w:type="dxa"/>
            <w:tcBorders>
              <w:top w:val="single" w:sz="4" w:space="0" w:color="auto"/>
              <w:bottom w:val="single" w:sz="4" w:space="0" w:color="auto"/>
              <w:right w:val="nil"/>
            </w:tcBorders>
            <w:shd w:val="clear" w:color="auto" w:fill="auto"/>
          </w:tcPr>
          <w:p w14:paraId="54D18752"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     0.749</w:t>
            </w:r>
            <w:r w:rsidRPr="00141C90">
              <w:rPr>
                <w:color w:val="000000" w:themeColor="text1"/>
              </w:rPr>
              <w:t> </w:t>
            </w:r>
          </w:p>
          <w:p w14:paraId="05413779" w14:textId="77777777" w:rsidR="004335C0" w:rsidRPr="00141C90" w:rsidRDefault="004335C0" w:rsidP="00D8424D">
            <w:pPr>
              <w:jc w:val="center"/>
              <w:textAlignment w:val="baseline"/>
              <w:rPr>
                <w:color w:val="000000" w:themeColor="text1"/>
              </w:rPr>
            </w:pPr>
            <w:r w:rsidRPr="00141C90">
              <w:rPr>
                <w:color w:val="000000" w:themeColor="text1"/>
                <w:lang w:val="en-US"/>
              </w:rPr>
              <w:t>   (0.648-0.823)</w:t>
            </w:r>
            <w:r w:rsidRPr="00141C90">
              <w:rPr>
                <w:color w:val="000000" w:themeColor="text1"/>
              </w:rPr>
              <w:t> </w:t>
            </w:r>
          </w:p>
          <w:p w14:paraId="31F9D8E7" w14:textId="77777777" w:rsidR="004335C0" w:rsidRPr="00141C90" w:rsidRDefault="004335C0" w:rsidP="00D8424D">
            <w:pPr>
              <w:rPr>
                <w:color w:val="000000" w:themeColor="text1"/>
              </w:rPr>
            </w:pPr>
          </w:p>
        </w:tc>
      </w:tr>
      <w:tr w:rsidR="00141C90" w:rsidRPr="00141C90" w14:paraId="65856F0E" w14:textId="77777777" w:rsidTr="00D8424D">
        <w:trPr>
          <w:trHeight w:val="360"/>
          <w:jc w:val="center"/>
        </w:trPr>
        <w:tc>
          <w:tcPr>
            <w:tcW w:w="1757" w:type="dxa"/>
            <w:tcBorders>
              <w:top w:val="single" w:sz="6" w:space="0" w:color="7F7F7F" w:themeColor="text1" w:themeTint="80"/>
              <w:left w:val="nil"/>
              <w:bottom w:val="single" w:sz="6" w:space="0" w:color="7F7F7F" w:themeColor="text1" w:themeTint="80"/>
              <w:right w:val="nil"/>
            </w:tcBorders>
            <w:shd w:val="clear" w:color="auto" w:fill="auto"/>
            <w:hideMark/>
          </w:tcPr>
          <w:p w14:paraId="5CC0E4AB" w14:textId="77777777" w:rsidR="004335C0" w:rsidRPr="00141C90" w:rsidRDefault="004335C0" w:rsidP="00D8424D">
            <w:pPr>
              <w:textAlignment w:val="baseline"/>
              <w:rPr>
                <w:rFonts w:ascii="Segoe UI" w:hAnsi="Segoe UI" w:cs="Segoe UI"/>
                <w:color w:val="000000" w:themeColor="text1"/>
                <w:sz w:val="18"/>
                <w:szCs w:val="18"/>
              </w:rPr>
            </w:pPr>
            <w:r w:rsidRPr="00141C90">
              <w:rPr>
                <w:b/>
                <w:bCs/>
                <w:color w:val="000000" w:themeColor="text1"/>
                <w:lang w:val="en-US"/>
              </w:rPr>
              <w:t>LV length </w:t>
            </w:r>
            <w:r w:rsidRPr="00141C90">
              <w:rPr>
                <w:color w:val="000000" w:themeColor="text1"/>
              </w:rPr>
              <w:t> </w:t>
            </w:r>
          </w:p>
        </w:tc>
        <w:tc>
          <w:tcPr>
            <w:tcW w:w="1660" w:type="dxa"/>
            <w:tcBorders>
              <w:top w:val="single" w:sz="4" w:space="0" w:color="auto"/>
              <w:left w:val="nil"/>
              <w:bottom w:val="single" w:sz="4" w:space="0" w:color="auto"/>
              <w:right w:val="nil"/>
            </w:tcBorders>
            <w:shd w:val="clear" w:color="auto" w:fill="auto"/>
            <w:hideMark/>
          </w:tcPr>
          <w:p w14:paraId="6F116CAE"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0.927 </w:t>
            </w:r>
            <w:r w:rsidRPr="00141C90">
              <w:rPr>
                <w:color w:val="000000" w:themeColor="text1"/>
              </w:rPr>
              <w:t> </w:t>
            </w:r>
          </w:p>
          <w:p w14:paraId="0A833305"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lastRenderedPageBreak/>
              <w:t>(0.894-0.951)  </w:t>
            </w:r>
            <w:r w:rsidRPr="00141C90">
              <w:rPr>
                <w:color w:val="000000" w:themeColor="text1"/>
              </w:rPr>
              <w:t> </w:t>
            </w:r>
          </w:p>
          <w:p w14:paraId="6648F831" w14:textId="77777777" w:rsidR="004335C0" w:rsidRPr="00141C90" w:rsidRDefault="004335C0" w:rsidP="00D8424D">
            <w:pPr>
              <w:rPr>
                <w:rFonts w:ascii="Segoe UI" w:hAnsi="Segoe UI" w:cs="Segoe UI"/>
                <w:color w:val="000000" w:themeColor="text1"/>
                <w:sz w:val="18"/>
                <w:szCs w:val="18"/>
              </w:rPr>
            </w:pPr>
            <w:r w:rsidRPr="00141C90">
              <w:rPr>
                <w:color w:val="000000" w:themeColor="text1"/>
                <w:lang w:val="en-US"/>
              </w:rPr>
              <w:t>  </w:t>
            </w:r>
            <w:r w:rsidRPr="00141C90">
              <w:rPr>
                <w:color w:val="000000" w:themeColor="text1"/>
              </w:rPr>
              <w:t> </w:t>
            </w:r>
          </w:p>
        </w:tc>
        <w:tc>
          <w:tcPr>
            <w:tcW w:w="1579" w:type="dxa"/>
            <w:tcBorders>
              <w:top w:val="single" w:sz="4" w:space="0" w:color="auto"/>
              <w:bottom w:val="single" w:sz="4" w:space="0" w:color="auto"/>
            </w:tcBorders>
            <w:shd w:val="clear" w:color="auto" w:fill="auto"/>
          </w:tcPr>
          <w:p w14:paraId="1866648B"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lastRenderedPageBreak/>
              <w:t>0.937</w:t>
            </w:r>
          </w:p>
          <w:p w14:paraId="2B2BDBD3" w14:textId="77777777" w:rsidR="004335C0" w:rsidRPr="00141C90" w:rsidRDefault="004335C0" w:rsidP="00D8424D">
            <w:pPr>
              <w:rPr>
                <w:color w:val="000000" w:themeColor="text1"/>
              </w:rPr>
            </w:pPr>
            <w:r w:rsidRPr="00141C90">
              <w:rPr>
                <w:color w:val="000000" w:themeColor="text1"/>
                <w:lang w:val="en-US"/>
              </w:rPr>
              <w:lastRenderedPageBreak/>
              <w:t>(0.907-0.957)</w:t>
            </w:r>
            <w:r w:rsidRPr="00141C90">
              <w:rPr>
                <w:color w:val="000000" w:themeColor="text1"/>
              </w:rPr>
              <w:t> </w:t>
            </w:r>
          </w:p>
        </w:tc>
        <w:tc>
          <w:tcPr>
            <w:tcW w:w="1650" w:type="dxa"/>
            <w:tcBorders>
              <w:top w:val="single" w:sz="4" w:space="0" w:color="auto"/>
              <w:bottom w:val="single" w:sz="4" w:space="0" w:color="auto"/>
              <w:right w:val="nil"/>
            </w:tcBorders>
            <w:shd w:val="clear" w:color="auto" w:fill="auto"/>
          </w:tcPr>
          <w:p w14:paraId="4C9CF163"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lastRenderedPageBreak/>
              <w:t>0.835</w:t>
            </w:r>
            <w:r w:rsidRPr="00141C90">
              <w:rPr>
                <w:color w:val="000000" w:themeColor="text1"/>
              </w:rPr>
              <w:t> </w:t>
            </w:r>
          </w:p>
          <w:p w14:paraId="3BE54499" w14:textId="77777777" w:rsidR="004335C0" w:rsidRPr="00141C90" w:rsidRDefault="004335C0" w:rsidP="00D8424D">
            <w:pPr>
              <w:rPr>
                <w:color w:val="000000" w:themeColor="text1"/>
              </w:rPr>
            </w:pPr>
            <w:r w:rsidRPr="00141C90">
              <w:rPr>
                <w:color w:val="000000" w:themeColor="text1"/>
                <w:lang w:val="en-US"/>
              </w:rPr>
              <w:lastRenderedPageBreak/>
              <w:t>(0.765-0.886)</w:t>
            </w:r>
            <w:r w:rsidRPr="00141C90">
              <w:rPr>
                <w:color w:val="000000" w:themeColor="text1"/>
              </w:rPr>
              <w:t> </w:t>
            </w:r>
          </w:p>
        </w:tc>
      </w:tr>
      <w:tr w:rsidR="00141C90" w:rsidRPr="00141C90" w14:paraId="4F8CEE1E" w14:textId="77777777" w:rsidTr="00D8424D">
        <w:trPr>
          <w:trHeight w:val="360"/>
          <w:jc w:val="center"/>
        </w:trPr>
        <w:tc>
          <w:tcPr>
            <w:tcW w:w="1757" w:type="dxa"/>
            <w:tcBorders>
              <w:top w:val="single" w:sz="6" w:space="0" w:color="7F7F7F" w:themeColor="text1" w:themeTint="80"/>
              <w:left w:val="nil"/>
              <w:bottom w:val="nil"/>
              <w:right w:val="nil"/>
            </w:tcBorders>
            <w:shd w:val="clear" w:color="auto" w:fill="auto"/>
            <w:hideMark/>
          </w:tcPr>
          <w:p w14:paraId="4B02653F" w14:textId="77777777" w:rsidR="004335C0" w:rsidRPr="00141C90" w:rsidRDefault="004335C0" w:rsidP="00D8424D">
            <w:pPr>
              <w:textAlignment w:val="baseline"/>
              <w:rPr>
                <w:rFonts w:ascii="Segoe UI" w:hAnsi="Segoe UI" w:cs="Segoe UI"/>
                <w:color w:val="000000" w:themeColor="text1"/>
                <w:sz w:val="18"/>
                <w:szCs w:val="18"/>
              </w:rPr>
            </w:pPr>
            <w:r w:rsidRPr="00141C90">
              <w:rPr>
                <w:b/>
                <w:bCs/>
                <w:color w:val="000000" w:themeColor="text1"/>
                <w:lang w:val="en-US"/>
              </w:rPr>
              <w:lastRenderedPageBreak/>
              <w:t>Aortic valve diameter </w:t>
            </w:r>
            <w:r w:rsidRPr="00141C90">
              <w:rPr>
                <w:color w:val="000000" w:themeColor="text1"/>
              </w:rPr>
              <w:t> </w:t>
            </w:r>
          </w:p>
        </w:tc>
        <w:tc>
          <w:tcPr>
            <w:tcW w:w="1660" w:type="dxa"/>
            <w:tcBorders>
              <w:top w:val="single" w:sz="4" w:space="0" w:color="auto"/>
              <w:left w:val="nil"/>
              <w:bottom w:val="single" w:sz="4" w:space="0" w:color="auto"/>
              <w:right w:val="nil"/>
            </w:tcBorders>
            <w:shd w:val="clear" w:color="auto" w:fill="auto"/>
            <w:hideMark/>
          </w:tcPr>
          <w:p w14:paraId="35F2F0B6"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0.248 </w:t>
            </w:r>
            <w:r w:rsidRPr="00141C90">
              <w:rPr>
                <w:color w:val="000000" w:themeColor="text1"/>
              </w:rPr>
              <w:t> </w:t>
            </w:r>
          </w:p>
          <w:p w14:paraId="44095341"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(0.056-0.423)  </w:t>
            </w:r>
            <w:r w:rsidRPr="00141C90">
              <w:rPr>
                <w:color w:val="000000" w:themeColor="text1"/>
              </w:rPr>
              <w:t> </w:t>
            </w:r>
          </w:p>
          <w:p w14:paraId="34CBB5FD" w14:textId="77777777" w:rsidR="004335C0" w:rsidRPr="00141C90" w:rsidRDefault="004335C0" w:rsidP="00D8424D">
            <w:pPr>
              <w:rPr>
                <w:rFonts w:ascii="Segoe UI" w:hAnsi="Segoe UI" w:cs="Segoe UI"/>
                <w:color w:val="000000" w:themeColor="text1"/>
                <w:sz w:val="18"/>
                <w:szCs w:val="18"/>
              </w:rPr>
            </w:pPr>
            <w:r w:rsidRPr="00141C90">
              <w:rPr>
                <w:color w:val="000000" w:themeColor="text1"/>
                <w:lang w:val="en-US"/>
              </w:rPr>
              <w:t>  </w:t>
            </w:r>
            <w:r w:rsidRPr="00141C90">
              <w:rPr>
                <w:color w:val="000000" w:themeColor="text1"/>
              </w:rPr>
              <w:t> </w:t>
            </w:r>
          </w:p>
        </w:tc>
        <w:tc>
          <w:tcPr>
            <w:tcW w:w="1579" w:type="dxa"/>
            <w:tcBorders>
              <w:top w:val="single" w:sz="4" w:space="0" w:color="auto"/>
              <w:bottom w:val="single" w:sz="4" w:space="0" w:color="auto"/>
            </w:tcBorders>
            <w:shd w:val="clear" w:color="auto" w:fill="auto"/>
          </w:tcPr>
          <w:p w14:paraId="0611686E"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0.294</w:t>
            </w:r>
            <w:r w:rsidRPr="00141C90">
              <w:rPr>
                <w:color w:val="000000" w:themeColor="text1"/>
              </w:rPr>
              <w:t> </w:t>
            </w:r>
          </w:p>
          <w:p w14:paraId="64DFFC4E" w14:textId="77777777" w:rsidR="004335C0" w:rsidRPr="00141C90" w:rsidRDefault="004335C0" w:rsidP="00D8424D">
            <w:pPr>
              <w:rPr>
                <w:color w:val="000000" w:themeColor="text1"/>
              </w:rPr>
            </w:pPr>
            <w:r w:rsidRPr="00141C90">
              <w:rPr>
                <w:color w:val="000000" w:themeColor="text1"/>
                <w:lang w:val="en-US"/>
              </w:rPr>
              <w:t>(0.105-0.463)</w:t>
            </w:r>
            <w:r w:rsidRPr="00141C90">
              <w:rPr>
                <w:color w:val="000000" w:themeColor="text1"/>
              </w:rPr>
              <w:t> </w:t>
            </w:r>
          </w:p>
        </w:tc>
        <w:tc>
          <w:tcPr>
            <w:tcW w:w="1650" w:type="dxa"/>
            <w:tcBorders>
              <w:top w:val="single" w:sz="4" w:space="0" w:color="auto"/>
              <w:bottom w:val="single" w:sz="4" w:space="0" w:color="auto"/>
              <w:right w:val="nil"/>
            </w:tcBorders>
            <w:shd w:val="clear" w:color="auto" w:fill="auto"/>
          </w:tcPr>
          <w:p w14:paraId="7FDF2CF3"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0.342</w:t>
            </w:r>
            <w:r w:rsidRPr="00141C90">
              <w:rPr>
                <w:color w:val="000000" w:themeColor="text1"/>
              </w:rPr>
              <w:t> </w:t>
            </w:r>
          </w:p>
          <w:p w14:paraId="2FCC66B5" w14:textId="77777777" w:rsidR="004335C0" w:rsidRPr="00141C90" w:rsidRDefault="004335C0" w:rsidP="00D8424D">
            <w:pPr>
              <w:rPr>
                <w:color w:val="000000" w:themeColor="text1"/>
              </w:rPr>
            </w:pPr>
            <w:r w:rsidRPr="00141C90">
              <w:rPr>
                <w:color w:val="000000" w:themeColor="text1"/>
                <w:lang w:val="en-US"/>
              </w:rPr>
              <w:t>(0.157-0.503)</w:t>
            </w:r>
            <w:r w:rsidRPr="00141C90">
              <w:rPr>
                <w:color w:val="000000" w:themeColor="text1"/>
              </w:rPr>
              <w:t> </w:t>
            </w:r>
          </w:p>
        </w:tc>
      </w:tr>
      <w:tr w:rsidR="00141C90" w:rsidRPr="00141C90" w14:paraId="399F74D8" w14:textId="77777777" w:rsidTr="00D8424D">
        <w:trPr>
          <w:trHeight w:val="360"/>
          <w:jc w:val="center"/>
        </w:trPr>
        <w:tc>
          <w:tcPr>
            <w:tcW w:w="1757" w:type="dxa"/>
            <w:tcBorders>
              <w:top w:val="single" w:sz="6" w:space="0" w:color="7F7F7F" w:themeColor="text1" w:themeTint="80"/>
              <w:left w:val="nil"/>
              <w:bottom w:val="single" w:sz="6" w:space="0" w:color="7F7F7F" w:themeColor="text1" w:themeTint="80"/>
              <w:right w:val="nil"/>
            </w:tcBorders>
            <w:shd w:val="clear" w:color="auto" w:fill="auto"/>
            <w:hideMark/>
          </w:tcPr>
          <w:p w14:paraId="6C97CFDC" w14:textId="77777777" w:rsidR="004335C0" w:rsidRPr="00141C90" w:rsidRDefault="004335C0" w:rsidP="00D8424D">
            <w:pPr>
              <w:textAlignment w:val="baseline"/>
              <w:rPr>
                <w:rFonts w:ascii="Segoe UI" w:hAnsi="Segoe UI" w:cs="Segoe UI"/>
                <w:color w:val="000000" w:themeColor="text1"/>
                <w:sz w:val="18"/>
                <w:szCs w:val="18"/>
              </w:rPr>
            </w:pPr>
            <w:r w:rsidRPr="00141C90">
              <w:rPr>
                <w:b/>
                <w:bCs/>
                <w:color w:val="000000" w:themeColor="text1"/>
                <w:lang w:val="en-US"/>
              </w:rPr>
              <w:t>Basal diameter </w:t>
            </w:r>
            <w:r w:rsidRPr="00141C90">
              <w:rPr>
                <w:color w:val="000000" w:themeColor="text1"/>
              </w:rPr>
              <w:t> </w:t>
            </w:r>
          </w:p>
          <w:p w14:paraId="170E1865" w14:textId="77777777" w:rsidR="004335C0" w:rsidRPr="00141C90" w:rsidRDefault="004335C0" w:rsidP="00D8424D">
            <w:pPr>
              <w:textAlignment w:val="baseline"/>
              <w:rPr>
                <w:rFonts w:ascii="Segoe UI" w:hAnsi="Segoe UI" w:cs="Segoe UI"/>
                <w:color w:val="000000" w:themeColor="text1"/>
                <w:sz w:val="18"/>
                <w:szCs w:val="18"/>
              </w:rPr>
            </w:pPr>
            <w:r w:rsidRPr="00141C90">
              <w:rPr>
                <w:b/>
                <w:bCs/>
                <w:color w:val="000000" w:themeColor="text1"/>
                <w:lang w:val="en-US"/>
              </w:rPr>
              <w:t> </w:t>
            </w:r>
            <w:r w:rsidRPr="00141C90">
              <w:rPr>
                <w:color w:val="000000" w:themeColor="text1"/>
              </w:rPr>
              <w:t> </w:t>
            </w:r>
          </w:p>
        </w:tc>
        <w:tc>
          <w:tcPr>
            <w:tcW w:w="1660" w:type="dxa"/>
            <w:tcBorders>
              <w:top w:val="single" w:sz="4" w:space="0" w:color="auto"/>
              <w:left w:val="nil"/>
              <w:bottom w:val="single" w:sz="4" w:space="0" w:color="auto"/>
              <w:right w:val="nil"/>
            </w:tcBorders>
            <w:shd w:val="clear" w:color="auto" w:fill="auto"/>
            <w:hideMark/>
          </w:tcPr>
          <w:p w14:paraId="12CA9CB5"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 xml:space="preserve">0.839 </w:t>
            </w:r>
            <w:r w:rsidRPr="00141C90">
              <w:rPr>
                <w:color w:val="000000" w:themeColor="text1"/>
              </w:rPr>
              <w:t> </w:t>
            </w:r>
          </w:p>
          <w:p w14:paraId="01EA8035"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(0.770-0.888) </w:t>
            </w:r>
            <w:r w:rsidRPr="00141C90">
              <w:rPr>
                <w:color w:val="000000" w:themeColor="text1"/>
              </w:rPr>
              <w:t> </w:t>
            </w:r>
          </w:p>
        </w:tc>
        <w:tc>
          <w:tcPr>
            <w:tcW w:w="1579" w:type="dxa"/>
            <w:tcBorders>
              <w:top w:val="single" w:sz="4" w:space="0" w:color="auto"/>
              <w:bottom w:val="single" w:sz="4" w:space="0" w:color="auto"/>
            </w:tcBorders>
            <w:shd w:val="clear" w:color="auto" w:fill="auto"/>
          </w:tcPr>
          <w:p w14:paraId="1C452A6D"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0.579</w:t>
            </w:r>
            <w:r w:rsidRPr="00141C90">
              <w:rPr>
                <w:color w:val="000000" w:themeColor="text1"/>
              </w:rPr>
              <w:t> </w:t>
            </w:r>
          </w:p>
          <w:p w14:paraId="247961C8" w14:textId="77777777" w:rsidR="004335C0" w:rsidRPr="00141C90" w:rsidRDefault="004335C0" w:rsidP="00D8424D">
            <w:pPr>
              <w:rPr>
                <w:color w:val="000000" w:themeColor="text1"/>
              </w:rPr>
            </w:pPr>
            <w:r w:rsidRPr="00141C90">
              <w:rPr>
                <w:color w:val="000000" w:themeColor="text1"/>
                <w:lang w:val="en-US"/>
              </w:rPr>
              <w:t>(0.432-0.695)</w:t>
            </w:r>
            <w:r w:rsidRPr="00141C90">
              <w:rPr>
                <w:color w:val="000000" w:themeColor="text1"/>
              </w:rPr>
              <w:t> </w:t>
            </w:r>
          </w:p>
        </w:tc>
        <w:tc>
          <w:tcPr>
            <w:tcW w:w="1650" w:type="dxa"/>
            <w:tcBorders>
              <w:top w:val="single" w:sz="4" w:space="0" w:color="auto"/>
              <w:bottom w:val="single" w:sz="4" w:space="0" w:color="auto"/>
              <w:right w:val="nil"/>
            </w:tcBorders>
            <w:shd w:val="clear" w:color="auto" w:fill="auto"/>
          </w:tcPr>
          <w:p w14:paraId="5FA8F964"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    0.822</w:t>
            </w:r>
          </w:p>
          <w:p w14:paraId="707452F5" w14:textId="77777777" w:rsidR="004335C0" w:rsidRPr="00141C90" w:rsidRDefault="004335C0" w:rsidP="00D8424D">
            <w:pPr>
              <w:rPr>
                <w:color w:val="000000" w:themeColor="text1"/>
              </w:rPr>
            </w:pPr>
            <w:r w:rsidRPr="00141C90">
              <w:rPr>
                <w:color w:val="000000" w:themeColor="text1"/>
                <w:lang w:val="en-US"/>
              </w:rPr>
              <w:t>   (0.746-0.876)</w:t>
            </w:r>
            <w:r w:rsidRPr="00141C90">
              <w:rPr>
                <w:color w:val="000000" w:themeColor="text1"/>
              </w:rPr>
              <w:t> </w:t>
            </w:r>
          </w:p>
        </w:tc>
      </w:tr>
      <w:tr w:rsidR="00141C90" w:rsidRPr="00141C90" w14:paraId="7D4B9FAE" w14:textId="77777777" w:rsidTr="00D8424D">
        <w:trPr>
          <w:trHeight w:val="360"/>
          <w:jc w:val="center"/>
        </w:trPr>
        <w:tc>
          <w:tcPr>
            <w:tcW w:w="1757" w:type="dxa"/>
            <w:tcBorders>
              <w:top w:val="single" w:sz="6" w:space="0" w:color="7F7F7F" w:themeColor="text1" w:themeTint="80"/>
              <w:left w:val="nil"/>
              <w:bottom w:val="single" w:sz="6" w:space="0" w:color="7F7F7F" w:themeColor="text1" w:themeTint="80"/>
              <w:right w:val="nil"/>
            </w:tcBorders>
            <w:shd w:val="clear" w:color="auto" w:fill="auto"/>
            <w:hideMark/>
          </w:tcPr>
          <w:p w14:paraId="3552556A" w14:textId="77777777" w:rsidR="004335C0" w:rsidRPr="00141C90" w:rsidRDefault="004335C0" w:rsidP="00D8424D">
            <w:pPr>
              <w:textAlignment w:val="baseline"/>
              <w:rPr>
                <w:b/>
                <w:bCs/>
                <w:color w:val="000000" w:themeColor="text1"/>
                <w:lang w:val="en-US"/>
              </w:rPr>
            </w:pPr>
            <w:r w:rsidRPr="00141C90">
              <w:rPr>
                <w:b/>
                <w:bCs/>
                <w:color w:val="000000" w:themeColor="text1"/>
                <w:lang w:val="en-US"/>
              </w:rPr>
              <w:t>AML length/LV width ratio </w:t>
            </w:r>
            <w:r w:rsidRPr="00141C90">
              <w:rPr>
                <w:color w:val="000000" w:themeColor="text1"/>
              </w:rPr>
              <w:t> </w:t>
            </w:r>
          </w:p>
          <w:p w14:paraId="32A3A045" w14:textId="77777777" w:rsidR="004335C0" w:rsidRPr="00141C90" w:rsidRDefault="004335C0" w:rsidP="00D8424D">
            <w:pPr>
              <w:rPr>
                <w:rFonts w:ascii="Segoe UI" w:hAnsi="Segoe UI" w:cs="Segoe UI"/>
                <w:color w:val="000000" w:themeColor="text1"/>
                <w:sz w:val="18"/>
                <w:szCs w:val="18"/>
              </w:rPr>
            </w:pPr>
          </w:p>
        </w:tc>
        <w:tc>
          <w:tcPr>
            <w:tcW w:w="1660" w:type="dxa"/>
            <w:tcBorders>
              <w:top w:val="single" w:sz="4" w:space="0" w:color="auto"/>
              <w:left w:val="nil"/>
              <w:bottom w:val="single" w:sz="4" w:space="0" w:color="auto"/>
              <w:right w:val="nil"/>
            </w:tcBorders>
            <w:shd w:val="clear" w:color="auto" w:fill="auto"/>
            <w:hideMark/>
          </w:tcPr>
          <w:p w14:paraId="4A484BF6"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 xml:space="preserve">  0.279 </w:t>
            </w:r>
          </w:p>
          <w:p w14:paraId="5296EE7D"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(0.089-0.450)</w:t>
            </w:r>
            <w:r w:rsidRPr="00141C90">
              <w:rPr>
                <w:color w:val="000000" w:themeColor="text1"/>
              </w:rPr>
              <w:t> </w:t>
            </w:r>
          </w:p>
          <w:p w14:paraId="03480E40"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  </w:t>
            </w:r>
            <w:r w:rsidRPr="00141C90">
              <w:rPr>
                <w:color w:val="000000" w:themeColor="text1"/>
              </w:rPr>
              <w:t> </w:t>
            </w:r>
          </w:p>
          <w:p w14:paraId="7E5762BF" w14:textId="77777777" w:rsidR="004335C0" w:rsidRPr="00141C90" w:rsidRDefault="004335C0" w:rsidP="00D8424D">
            <w:pPr>
              <w:rPr>
                <w:rFonts w:ascii="Segoe UI" w:hAnsi="Segoe UI" w:cs="Segoe UI"/>
                <w:color w:val="000000" w:themeColor="text1"/>
                <w:sz w:val="18"/>
                <w:szCs w:val="18"/>
              </w:rPr>
            </w:pPr>
            <w:r w:rsidRPr="00141C90">
              <w:rPr>
                <w:color w:val="000000" w:themeColor="text1"/>
                <w:lang w:val="en-US"/>
              </w:rPr>
              <w:t>  </w:t>
            </w:r>
            <w:r w:rsidRPr="00141C90">
              <w:rPr>
                <w:color w:val="000000" w:themeColor="text1"/>
              </w:rPr>
              <w:t> </w:t>
            </w:r>
          </w:p>
        </w:tc>
        <w:tc>
          <w:tcPr>
            <w:tcW w:w="1579" w:type="dxa"/>
            <w:tcBorders>
              <w:top w:val="single" w:sz="4" w:space="0" w:color="auto"/>
              <w:bottom w:val="single" w:sz="4" w:space="0" w:color="auto"/>
            </w:tcBorders>
            <w:shd w:val="clear" w:color="auto" w:fill="auto"/>
          </w:tcPr>
          <w:p w14:paraId="79742DC0"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0.284</w:t>
            </w:r>
            <w:r w:rsidRPr="00141C90">
              <w:rPr>
                <w:color w:val="000000" w:themeColor="text1"/>
              </w:rPr>
              <w:t> </w:t>
            </w:r>
          </w:p>
          <w:p w14:paraId="790C12F6" w14:textId="77777777" w:rsidR="004335C0" w:rsidRPr="00141C90" w:rsidRDefault="004335C0" w:rsidP="00D8424D">
            <w:pPr>
              <w:rPr>
                <w:color w:val="000000" w:themeColor="text1"/>
              </w:rPr>
            </w:pPr>
            <w:r w:rsidRPr="00141C90">
              <w:rPr>
                <w:color w:val="000000" w:themeColor="text1"/>
                <w:lang w:val="en-US"/>
              </w:rPr>
              <w:t>(0.095-0.454)  </w:t>
            </w:r>
            <w:r w:rsidRPr="00141C90">
              <w:rPr>
                <w:color w:val="000000" w:themeColor="text1"/>
              </w:rPr>
              <w:t> </w:t>
            </w:r>
          </w:p>
        </w:tc>
        <w:tc>
          <w:tcPr>
            <w:tcW w:w="1650" w:type="dxa"/>
            <w:tcBorders>
              <w:top w:val="single" w:sz="4" w:space="0" w:color="auto"/>
              <w:bottom w:val="single" w:sz="4" w:space="0" w:color="auto"/>
              <w:right w:val="nil"/>
            </w:tcBorders>
            <w:shd w:val="clear" w:color="auto" w:fill="auto"/>
          </w:tcPr>
          <w:p w14:paraId="5F405D14"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0.586</w:t>
            </w:r>
            <w:r w:rsidRPr="00141C90">
              <w:rPr>
                <w:color w:val="000000" w:themeColor="text1"/>
              </w:rPr>
              <w:t> </w:t>
            </w:r>
          </w:p>
          <w:p w14:paraId="433FAFE4" w14:textId="77777777" w:rsidR="004335C0" w:rsidRPr="00141C90" w:rsidRDefault="004335C0" w:rsidP="00D8424D">
            <w:pPr>
              <w:rPr>
                <w:color w:val="000000" w:themeColor="text1"/>
              </w:rPr>
            </w:pPr>
            <w:r w:rsidRPr="00141C90">
              <w:rPr>
                <w:color w:val="000000" w:themeColor="text1"/>
                <w:lang w:val="en-US"/>
              </w:rPr>
              <w:t>(0.441-0.701)</w:t>
            </w:r>
            <w:r w:rsidRPr="00141C90">
              <w:rPr>
                <w:color w:val="000000" w:themeColor="text1"/>
              </w:rPr>
              <w:t> </w:t>
            </w:r>
          </w:p>
        </w:tc>
      </w:tr>
      <w:tr w:rsidR="004335C0" w:rsidRPr="00141C90" w14:paraId="098C497E" w14:textId="77777777" w:rsidTr="00D8424D">
        <w:trPr>
          <w:trHeight w:val="360"/>
          <w:jc w:val="center"/>
        </w:trPr>
        <w:tc>
          <w:tcPr>
            <w:tcW w:w="1757" w:type="dxa"/>
            <w:tcBorders>
              <w:top w:val="single" w:sz="6" w:space="0" w:color="7F7F7F" w:themeColor="text1" w:themeTint="80"/>
              <w:left w:val="nil"/>
              <w:bottom w:val="single" w:sz="6" w:space="0" w:color="7F7F7F" w:themeColor="text1" w:themeTint="80"/>
              <w:right w:val="nil"/>
            </w:tcBorders>
            <w:shd w:val="clear" w:color="auto" w:fill="auto"/>
            <w:hideMark/>
          </w:tcPr>
          <w:p w14:paraId="5939DEF4" w14:textId="77777777" w:rsidR="004335C0" w:rsidRPr="00141C90" w:rsidRDefault="004335C0" w:rsidP="00D8424D">
            <w:pPr>
              <w:textAlignment w:val="baseline"/>
              <w:rPr>
                <w:b/>
                <w:bCs/>
                <w:color w:val="000000" w:themeColor="text1"/>
                <w:lang w:val="en-US"/>
              </w:rPr>
            </w:pPr>
            <w:r w:rsidRPr="00141C90">
              <w:rPr>
                <w:b/>
                <w:bCs/>
                <w:color w:val="000000" w:themeColor="text1"/>
                <w:lang w:val="en-US"/>
              </w:rPr>
              <w:t>AML length/aortic valve diameter ratio </w:t>
            </w:r>
            <w:r w:rsidRPr="00141C90">
              <w:rPr>
                <w:color w:val="000000" w:themeColor="text1"/>
              </w:rPr>
              <w:t> </w:t>
            </w:r>
          </w:p>
        </w:tc>
        <w:tc>
          <w:tcPr>
            <w:tcW w:w="1660" w:type="dxa"/>
            <w:tcBorders>
              <w:top w:val="single" w:sz="4" w:space="0" w:color="auto"/>
              <w:left w:val="nil"/>
              <w:bottom w:val="single" w:sz="4" w:space="0" w:color="auto"/>
              <w:right w:val="nil"/>
            </w:tcBorders>
            <w:shd w:val="clear" w:color="auto" w:fill="auto"/>
            <w:hideMark/>
          </w:tcPr>
          <w:p w14:paraId="1C2B2384"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0.216</w:t>
            </w:r>
            <w:r w:rsidRPr="00141C90">
              <w:rPr>
                <w:color w:val="000000" w:themeColor="text1"/>
              </w:rPr>
              <w:t> </w:t>
            </w:r>
          </w:p>
          <w:p w14:paraId="3DFE2F82"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(0.022-0.395)  </w:t>
            </w:r>
            <w:r w:rsidRPr="00141C90">
              <w:rPr>
                <w:color w:val="000000" w:themeColor="text1"/>
              </w:rPr>
              <w:t> </w:t>
            </w:r>
          </w:p>
          <w:p w14:paraId="5B715CAD"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  </w:t>
            </w:r>
            <w:r w:rsidRPr="00141C90">
              <w:rPr>
                <w:color w:val="000000" w:themeColor="text1"/>
              </w:rPr>
              <w:t> </w:t>
            </w:r>
          </w:p>
          <w:p w14:paraId="26FD3982" w14:textId="77777777" w:rsidR="004335C0" w:rsidRPr="00141C90" w:rsidRDefault="004335C0" w:rsidP="00D8424D">
            <w:pPr>
              <w:rPr>
                <w:rFonts w:ascii="Segoe UI" w:hAnsi="Segoe UI" w:cs="Segoe UI"/>
                <w:color w:val="000000" w:themeColor="text1"/>
                <w:sz w:val="18"/>
                <w:szCs w:val="18"/>
              </w:rPr>
            </w:pPr>
            <w:r w:rsidRPr="00141C90">
              <w:rPr>
                <w:color w:val="000000" w:themeColor="text1"/>
                <w:lang w:val="en-US"/>
              </w:rPr>
              <w:t>  </w:t>
            </w:r>
            <w:r w:rsidRPr="00141C90">
              <w:rPr>
                <w:color w:val="000000" w:themeColor="text1"/>
              </w:rPr>
              <w:t> </w:t>
            </w:r>
          </w:p>
        </w:tc>
        <w:tc>
          <w:tcPr>
            <w:tcW w:w="1579" w:type="dxa"/>
            <w:tcBorders>
              <w:top w:val="single" w:sz="4" w:space="0" w:color="auto"/>
              <w:bottom w:val="single" w:sz="4" w:space="0" w:color="auto"/>
            </w:tcBorders>
            <w:shd w:val="clear" w:color="auto" w:fill="auto"/>
          </w:tcPr>
          <w:p w14:paraId="5B93EFD7"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0.406</w:t>
            </w:r>
            <w:r w:rsidRPr="00141C90">
              <w:rPr>
                <w:color w:val="000000" w:themeColor="text1"/>
              </w:rPr>
              <w:t> </w:t>
            </w:r>
          </w:p>
          <w:p w14:paraId="5564ED1C" w14:textId="77777777" w:rsidR="004335C0" w:rsidRPr="00141C90" w:rsidRDefault="004335C0" w:rsidP="00D8424D">
            <w:pPr>
              <w:jc w:val="center"/>
              <w:textAlignment w:val="baseline"/>
              <w:rPr>
                <w:color w:val="000000" w:themeColor="text1"/>
                <w:lang w:val="en-US"/>
              </w:rPr>
            </w:pPr>
            <w:r w:rsidRPr="00141C90">
              <w:rPr>
                <w:color w:val="000000" w:themeColor="text1"/>
                <w:lang w:val="en-US"/>
              </w:rPr>
              <w:t>(0.229-0.557)  </w:t>
            </w:r>
            <w:r w:rsidRPr="00141C90">
              <w:rPr>
                <w:color w:val="000000" w:themeColor="text1"/>
              </w:rPr>
              <w:t> </w:t>
            </w:r>
          </w:p>
          <w:p w14:paraId="1BE93B7E" w14:textId="77777777" w:rsidR="004335C0" w:rsidRPr="00141C90" w:rsidRDefault="004335C0" w:rsidP="00D8424D">
            <w:pPr>
              <w:rPr>
                <w:color w:val="000000" w:themeColor="text1"/>
              </w:rPr>
            </w:pPr>
          </w:p>
        </w:tc>
        <w:tc>
          <w:tcPr>
            <w:tcW w:w="1650" w:type="dxa"/>
            <w:tcBorders>
              <w:top w:val="single" w:sz="4" w:space="0" w:color="auto"/>
              <w:bottom w:val="single" w:sz="4" w:space="0" w:color="auto"/>
              <w:right w:val="nil"/>
            </w:tcBorders>
            <w:shd w:val="clear" w:color="auto" w:fill="auto"/>
          </w:tcPr>
          <w:p w14:paraId="5D9C0EF6"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0.</w:t>
            </w:r>
            <w:r w:rsidRPr="00141C90">
              <w:rPr>
                <w:color w:val="000000" w:themeColor="text1"/>
              </w:rPr>
              <w:t>074</w:t>
            </w:r>
          </w:p>
          <w:p w14:paraId="46F6EA6E" w14:textId="77777777" w:rsidR="004335C0" w:rsidRPr="00141C90" w:rsidRDefault="004335C0" w:rsidP="00D8424D">
            <w:pPr>
              <w:rPr>
                <w:color w:val="000000" w:themeColor="text1"/>
              </w:rPr>
            </w:pPr>
            <w:r w:rsidRPr="00141C90">
              <w:rPr>
                <w:color w:val="000000" w:themeColor="text1"/>
                <w:lang w:val="en-US"/>
              </w:rPr>
              <w:t>(-0.123-0.265)  </w:t>
            </w:r>
            <w:r w:rsidRPr="00141C90">
              <w:rPr>
                <w:color w:val="000000" w:themeColor="text1"/>
              </w:rPr>
              <w:t> </w:t>
            </w:r>
          </w:p>
        </w:tc>
      </w:tr>
    </w:tbl>
    <w:p w14:paraId="65EC1DD8" w14:textId="77777777" w:rsidR="004335C0" w:rsidRPr="00141C90" w:rsidRDefault="004335C0" w:rsidP="004335C0">
      <w:pPr>
        <w:spacing w:line="480" w:lineRule="auto"/>
        <w:jc w:val="both"/>
        <w:rPr>
          <w:color w:val="000000" w:themeColor="text1"/>
        </w:rPr>
      </w:pPr>
    </w:p>
    <w:p w14:paraId="2E41D4B7" w14:textId="77777777" w:rsidR="004335C0" w:rsidRPr="00141C90" w:rsidRDefault="004335C0" w:rsidP="004335C0">
      <w:pPr>
        <w:rPr>
          <w:color w:val="000000" w:themeColor="text1"/>
        </w:rPr>
      </w:pPr>
      <w:r w:rsidRPr="00141C90">
        <w:rPr>
          <w:color w:val="000000" w:themeColor="text1"/>
        </w:rPr>
        <w:t xml:space="preserve">Table S3: </w:t>
      </w:r>
      <w:r w:rsidRPr="00141C90">
        <w:rPr>
          <w:b/>
          <w:bCs/>
          <w:color w:val="000000" w:themeColor="text1"/>
        </w:rPr>
        <w:t>Average measurement of each metric in each group.</w:t>
      </w:r>
      <w:r w:rsidRPr="00141C90">
        <w:rPr>
          <w:color w:val="000000" w:themeColor="text1"/>
        </w:rPr>
        <w:t xml:space="preserve"> </w:t>
      </w:r>
      <w:r w:rsidRPr="00141C90">
        <w:rPr>
          <w:i/>
          <w:iCs/>
          <w:color w:val="000000" w:themeColor="text1"/>
        </w:rPr>
        <w:t xml:space="preserve">Continuous variables are presented as the mean </w:t>
      </w:r>
      <w:r w:rsidRPr="00141C90">
        <w:rPr>
          <w:rStyle w:val="normaltextrun"/>
          <w:rFonts w:eastAsiaTheme="majorEastAsia"/>
          <w:i/>
          <w:iCs/>
          <w:color w:val="000000" w:themeColor="text1"/>
          <w:bdr w:val="none" w:sz="0" w:space="0" w:color="auto" w:frame="1"/>
          <w:lang w:val="en-US"/>
        </w:rPr>
        <w:t>±</w:t>
      </w:r>
      <w:r w:rsidRPr="00141C90">
        <w:rPr>
          <w:i/>
          <w:iCs/>
          <w:color w:val="000000" w:themeColor="text1"/>
        </w:rPr>
        <w:t xml:space="preserve"> SD.</w:t>
      </w:r>
    </w:p>
    <w:tbl>
      <w:tblPr>
        <w:tblW w:w="901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694"/>
        <w:gridCol w:w="1764"/>
        <w:gridCol w:w="1715"/>
        <w:gridCol w:w="1874"/>
        <w:gridCol w:w="1963"/>
      </w:tblGrid>
      <w:tr w:rsidR="00141C90" w:rsidRPr="00141C90" w14:paraId="055E40B6" w14:textId="77777777" w:rsidTr="00D8424D">
        <w:tc>
          <w:tcPr>
            <w:tcW w:w="1694" w:type="dxa"/>
            <w:tcBorders>
              <w:top w:val="single" w:sz="6" w:space="0" w:color="auto"/>
              <w:left w:val="single" w:sz="6" w:space="0" w:color="auto"/>
              <w:bottom w:val="single" w:sz="6" w:space="0" w:color="auto"/>
              <w:right w:val="single" w:sz="6" w:space="0" w:color="auto"/>
            </w:tcBorders>
            <w:shd w:val="clear" w:color="auto" w:fill="auto"/>
            <w:hideMark/>
          </w:tcPr>
          <w:p w14:paraId="2E8A43E1"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rPr>
              <w:t> </w:t>
            </w:r>
          </w:p>
        </w:tc>
        <w:tc>
          <w:tcPr>
            <w:tcW w:w="1764" w:type="dxa"/>
            <w:tcBorders>
              <w:top w:val="single" w:sz="6" w:space="0" w:color="auto"/>
              <w:left w:val="single" w:sz="6" w:space="0" w:color="auto"/>
              <w:bottom w:val="single" w:sz="6" w:space="0" w:color="auto"/>
              <w:right w:val="single" w:sz="6" w:space="0" w:color="auto"/>
            </w:tcBorders>
            <w:shd w:val="clear" w:color="auto" w:fill="auto"/>
            <w:hideMark/>
          </w:tcPr>
          <w:p w14:paraId="095AC896"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Frame</w:t>
            </w:r>
            <w:r w:rsidRPr="00141C90">
              <w:rPr>
                <w:color w:val="000000" w:themeColor="text1"/>
              </w:rPr>
              <w:t> </w:t>
            </w:r>
          </w:p>
        </w:tc>
        <w:tc>
          <w:tcPr>
            <w:tcW w:w="1715" w:type="dxa"/>
            <w:tcBorders>
              <w:top w:val="single" w:sz="6" w:space="0" w:color="auto"/>
              <w:left w:val="single" w:sz="6" w:space="0" w:color="auto"/>
              <w:bottom w:val="single" w:sz="4" w:space="0" w:color="auto"/>
              <w:right w:val="single" w:sz="6" w:space="0" w:color="auto"/>
            </w:tcBorders>
            <w:shd w:val="clear" w:color="auto" w:fill="auto"/>
            <w:hideMark/>
          </w:tcPr>
          <w:p w14:paraId="7ACDDEA8"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oHCM group</w:t>
            </w:r>
            <w:r w:rsidRPr="00141C90">
              <w:rPr>
                <w:color w:val="000000" w:themeColor="text1"/>
              </w:rPr>
              <w:t> </w:t>
            </w:r>
          </w:p>
        </w:tc>
        <w:tc>
          <w:tcPr>
            <w:tcW w:w="1874" w:type="dxa"/>
            <w:tcBorders>
              <w:top w:val="single" w:sz="6" w:space="0" w:color="auto"/>
              <w:left w:val="single" w:sz="6" w:space="0" w:color="auto"/>
              <w:bottom w:val="single" w:sz="4" w:space="0" w:color="auto"/>
              <w:right w:val="single" w:sz="6" w:space="0" w:color="auto"/>
            </w:tcBorders>
            <w:shd w:val="clear" w:color="auto" w:fill="auto"/>
            <w:hideMark/>
          </w:tcPr>
          <w:p w14:paraId="46E3CDC4"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nHCM group</w:t>
            </w:r>
            <w:r w:rsidRPr="00141C90">
              <w:rPr>
                <w:color w:val="000000" w:themeColor="text1"/>
              </w:rPr>
              <w:t> </w:t>
            </w:r>
          </w:p>
        </w:tc>
        <w:tc>
          <w:tcPr>
            <w:tcW w:w="1963" w:type="dxa"/>
            <w:tcBorders>
              <w:top w:val="single" w:sz="6" w:space="0" w:color="auto"/>
              <w:left w:val="single" w:sz="6" w:space="0" w:color="auto"/>
              <w:bottom w:val="single" w:sz="4" w:space="0" w:color="auto"/>
              <w:right w:val="single" w:sz="6" w:space="0" w:color="auto"/>
            </w:tcBorders>
            <w:shd w:val="clear" w:color="auto" w:fill="auto"/>
            <w:hideMark/>
          </w:tcPr>
          <w:p w14:paraId="2C59A010"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i/>
                <w:iCs/>
                <w:color w:val="000000" w:themeColor="text1"/>
                <w:lang w:val="en-US"/>
              </w:rPr>
              <w:t>P</w:t>
            </w:r>
            <w:r w:rsidRPr="00141C90">
              <w:rPr>
                <w:color w:val="000000" w:themeColor="text1"/>
                <w:lang w:val="en-US"/>
              </w:rPr>
              <w:t> value</w:t>
            </w:r>
            <w:r w:rsidRPr="00141C90">
              <w:rPr>
                <w:color w:val="000000" w:themeColor="text1"/>
              </w:rPr>
              <w:t> </w:t>
            </w:r>
          </w:p>
        </w:tc>
      </w:tr>
      <w:tr w:rsidR="00141C90" w:rsidRPr="00141C90" w14:paraId="67B4E610" w14:textId="77777777" w:rsidTr="00D8424D">
        <w:tc>
          <w:tcPr>
            <w:tcW w:w="1694" w:type="dxa"/>
            <w:vMerge w:val="restart"/>
            <w:tcBorders>
              <w:top w:val="single" w:sz="6" w:space="0" w:color="auto"/>
              <w:left w:val="single" w:sz="6" w:space="0" w:color="auto"/>
              <w:bottom w:val="single" w:sz="18" w:space="0" w:color="auto"/>
              <w:right w:val="single" w:sz="6" w:space="0" w:color="auto"/>
            </w:tcBorders>
            <w:shd w:val="clear" w:color="auto" w:fill="auto"/>
            <w:hideMark/>
          </w:tcPr>
          <w:p w14:paraId="0BE530C1" w14:textId="77777777" w:rsidR="004335C0" w:rsidRPr="00141C90" w:rsidRDefault="004335C0" w:rsidP="00D8424D">
            <w:pPr>
              <w:textAlignment w:val="baseline"/>
              <w:rPr>
                <w:rFonts w:ascii="Segoe UI" w:hAnsi="Segoe UI" w:cs="Segoe UI"/>
                <w:color w:val="000000" w:themeColor="text1"/>
                <w:sz w:val="18"/>
                <w:szCs w:val="18"/>
              </w:rPr>
            </w:pPr>
            <w:r w:rsidRPr="00141C90">
              <w:rPr>
                <w:b/>
                <w:bCs/>
                <w:color w:val="000000" w:themeColor="text1"/>
                <w:lang w:val="en-US"/>
              </w:rPr>
              <w:t>Basal septal thickness</w:t>
            </w:r>
            <w:r w:rsidRPr="00141C90">
              <w:rPr>
                <w:color w:val="000000" w:themeColor="text1"/>
              </w:rPr>
              <w:t> </w:t>
            </w:r>
          </w:p>
          <w:p w14:paraId="728C1D26" w14:textId="77777777" w:rsidR="004335C0" w:rsidRPr="00141C90" w:rsidRDefault="004335C0" w:rsidP="00D8424D">
            <w:pPr>
              <w:textAlignment w:val="baseline"/>
              <w:rPr>
                <w:rFonts w:ascii="Segoe UI" w:hAnsi="Segoe UI" w:cs="Segoe UI"/>
                <w:color w:val="000000" w:themeColor="text1"/>
                <w:sz w:val="18"/>
                <w:szCs w:val="18"/>
              </w:rPr>
            </w:pPr>
            <w:r w:rsidRPr="00141C90">
              <w:rPr>
                <w:b/>
                <w:bCs/>
                <w:color w:val="000000" w:themeColor="text1"/>
                <w:lang w:val="en-US"/>
              </w:rPr>
              <w:t> </w:t>
            </w:r>
            <w:r w:rsidRPr="00141C90">
              <w:rPr>
                <w:color w:val="000000" w:themeColor="text1"/>
              </w:rPr>
              <w:t> </w:t>
            </w:r>
          </w:p>
        </w:tc>
        <w:tc>
          <w:tcPr>
            <w:tcW w:w="1764" w:type="dxa"/>
            <w:tcBorders>
              <w:top w:val="single" w:sz="6" w:space="0" w:color="auto"/>
              <w:left w:val="single" w:sz="6" w:space="0" w:color="auto"/>
              <w:bottom w:val="nil"/>
              <w:right w:val="single" w:sz="4" w:space="0" w:color="auto"/>
            </w:tcBorders>
            <w:shd w:val="clear" w:color="auto" w:fill="auto"/>
            <w:vAlign w:val="center"/>
            <w:hideMark/>
          </w:tcPr>
          <w:p w14:paraId="04472E20" w14:textId="77777777" w:rsidR="004335C0" w:rsidRPr="00141C90" w:rsidRDefault="004335C0" w:rsidP="00D8424D">
            <w:pPr>
              <w:textAlignment w:val="baseline"/>
              <w:rPr>
                <w:rFonts w:ascii="Segoe UI" w:hAnsi="Segoe UI" w:cs="Segoe UI"/>
                <w:color w:val="000000" w:themeColor="text1"/>
                <w:sz w:val="18"/>
                <w:szCs w:val="18"/>
              </w:rPr>
            </w:pPr>
            <w:r w:rsidRPr="00141C90">
              <w:rPr>
                <w:color w:val="000000" w:themeColor="text1"/>
                <w:lang w:val="en-US"/>
              </w:rPr>
              <w:t>Mid Systole -2</w:t>
            </w:r>
            <w:r w:rsidRPr="00141C90">
              <w:rPr>
                <w:color w:val="000000" w:themeColor="text1"/>
              </w:rPr>
              <w:t> </w:t>
            </w:r>
          </w:p>
        </w:tc>
        <w:tc>
          <w:tcPr>
            <w:tcW w:w="1715" w:type="dxa"/>
            <w:tcBorders>
              <w:top w:val="single" w:sz="4" w:space="0" w:color="auto"/>
              <w:left w:val="single" w:sz="4" w:space="0" w:color="auto"/>
              <w:bottom w:val="nil"/>
              <w:right w:val="nil"/>
            </w:tcBorders>
            <w:shd w:val="clear" w:color="auto" w:fill="auto"/>
            <w:vAlign w:val="center"/>
            <w:hideMark/>
          </w:tcPr>
          <w:p w14:paraId="39C123B8"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19.0 ± 3.13</w:t>
            </w:r>
            <w:r w:rsidRPr="00141C90">
              <w:rPr>
                <w:color w:val="000000" w:themeColor="text1"/>
              </w:rPr>
              <w:t> </w:t>
            </w:r>
          </w:p>
        </w:tc>
        <w:tc>
          <w:tcPr>
            <w:tcW w:w="1874" w:type="dxa"/>
            <w:tcBorders>
              <w:top w:val="single" w:sz="4" w:space="0" w:color="auto"/>
              <w:left w:val="nil"/>
              <w:bottom w:val="nil"/>
              <w:right w:val="nil"/>
            </w:tcBorders>
            <w:shd w:val="clear" w:color="auto" w:fill="auto"/>
            <w:vAlign w:val="center"/>
            <w:hideMark/>
          </w:tcPr>
          <w:p w14:paraId="4184161F"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16.6 ± 3.20</w:t>
            </w:r>
            <w:r w:rsidRPr="00141C90">
              <w:rPr>
                <w:color w:val="000000" w:themeColor="text1"/>
              </w:rPr>
              <w:t> </w:t>
            </w:r>
          </w:p>
        </w:tc>
        <w:tc>
          <w:tcPr>
            <w:tcW w:w="1963" w:type="dxa"/>
            <w:tcBorders>
              <w:top w:val="single" w:sz="4" w:space="0" w:color="auto"/>
              <w:left w:val="nil"/>
              <w:bottom w:val="nil"/>
              <w:right w:val="single" w:sz="4" w:space="0" w:color="auto"/>
            </w:tcBorders>
            <w:shd w:val="clear" w:color="auto" w:fill="auto"/>
            <w:vAlign w:val="center"/>
            <w:hideMark/>
          </w:tcPr>
          <w:p w14:paraId="035179A8"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rPr>
              <w:t>2.65E-38 </w:t>
            </w:r>
          </w:p>
        </w:tc>
      </w:tr>
      <w:tr w:rsidR="00141C90" w:rsidRPr="00141C90" w14:paraId="724BAA5B" w14:textId="77777777" w:rsidTr="00D8424D">
        <w:tc>
          <w:tcPr>
            <w:tcW w:w="0" w:type="auto"/>
            <w:vMerge/>
            <w:tcBorders>
              <w:top w:val="single" w:sz="6" w:space="0" w:color="auto"/>
              <w:left w:val="single" w:sz="6" w:space="0" w:color="auto"/>
              <w:bottom w:val="single" w:sz="18" w:space="0" w:color="auto"/>
              <w:right w:val="single" w:sz="6" w:space="0" w:color="auto"/>
            </w:tcBorders>
            <w:shd w:val="clear" w:color="auto" w:fill="auto"/>
            <w:vAlign w:val="center"/>
            <w:hideMark/>
          </w:tcPr>
          <w:p w14:paraId="21EAF152" w14:textId="77777777" w:rsidR="004335C0" w:rsidRPr="00141C90" w:rsidRDefault="004335C0" w:rsidP="00D8424D">
            <w:pPr>
              <w:rPr>
                <w:rFonts w:ascii="Segoe UI" w:hAnsi="Segoe UI" w:cs="Segoe UI"/>
                <w:color w:val="000000" w:themeColor="text1"/>
                <w:sz w:val="18"/>
                <w:szCs w:val="18"/>
              </w:rPr>
            </w:pPr>
          </w:p>
        </w:tc>
        <w:tc>
          <w:tcPr>
            <w:tcW w:w="1764" w:type="dxa"/>
            <w:tcBorders>
              <w:top w:val="nil"/>
              <w:left w:val="nil"/>
              <w:bottom w:val="nil"/>
              <w:right w:val="single" w:sz="4" w:space="0" w:color="auto"/>
            </w:tcBorders>
            <w:shd w:val="clear" w:color="auto" w:fill="auto"/>
            <w:vAlign w:val="center"/>
            <w:hideMark/>
          </w:tcPr>
          <w:p w14:paraId="4D38AAC8" w14:textId="77777777" w:rsidR="004335C0" w:rsidRPr="00141C90" w:rsidRDefault="004335C0" w:rsidP="00D8424D">
            <w:pPr>
              <w:textAlignment w:val="baseline"/>
              <w:rPr>
                <w:rFonts w:ascii="Segoe UI" w:hAnsi="Segoe UI" w:cs="Segoe UI"/>
                <w:color w:val="000000" w:themeColor="text1"/>
                <w:sz w:val="18"/>
                <w:szCs w:val="18"/>
              </w:rPr>
            </w:pPr>
            <w:r w:rsidRPr="00141C90">
              <w:rPr>
                <w:color w:val="000000" w:themeColor="text1"/>
                <w:lang w:val="en-US"/>
              </w:rPr>
              <w:t>Mid Systole</w:t>
            </w:r>
            <w:r w:rsidRPr="00141C90">
              <w:rPr>
                <w:color w:val="000000" w:themeColor="text1"/>
              </w:rPr>
              <w:t> </w:t>
            </w:r>
          </w:p>
        </w:tc>
        <w:tc>
          <w:tcPr>
            <w:tcW w:w="1715" w:type="dxa"/>
            <w:tcBorders>
              <w:top w:val="nil"/>
              <w:left w:val="single" w:sz="4" w:space="0" w:color="auto"/>
              <w:bottom w:val="nil"/>
              <w:right w:val="nil"/>
            </w:tcBorders>
            <w:shd w:val="clear" w:color="auto" w:fill="auto"/>
            <w:vAlign w:val="center"/>
            <w:hideMark/>
          </w:tcPr>
          <w:p w14:paraId="11FCAC40"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19.5 ± 3.20</w:t>
            </w:r>
            <w:r w:rsidRPr="00141C90">
              <w:rPr>
                <w:color w:val="000000" w:themeColor="text1"/>
              </w:rPr>
              <w:t> </w:t>
            </w:r>
          </w:p>
        </w:tc>
        <w:tc>
          <w:tcPr>
            <w:tcW w:w="1874" w:type="dxa"/>
            <w:tcBorders>
              <w:top w:val="nil"/>
              <w:left w:val="nil"/>
              <w:bottom w:val="nil"/>
              <w:right w:val="nil"/>
            </w:tcBorders>
            <w:shd w:val="clear" w:color="auto" w:fill="auto"/>
            <w:vAlign w:val="center"/>
            <w:hideMark/>
          </w:tcPr>
          <w:p w14:paraId="2568D4D0"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17.5 ± 3.08</w:t>
            </w:r>
            <w:r w:rsidRPr="00141C90">
              <w:rPr>
                <w:color w:val="000000" w:themeColor="text1"/>
              </w:rPr>
              <w:t> </w:t>
            </w:r>
          </w:p>
        </w:tc>
        <w:tc>
          <w:tcPr>
            <w:tcW w:w="1963" w:type="dxa"/>
            <w:tcBorders>
              <w:top w:val="nil"/>
              <w:left w:val="nil"/>
              <w:bottom w:val="nil"/>
              <w:right w:val="single" w:sz="4" w:space="0" w:color="auto"/>
            </w:tcBorders>
            <w:shd w:val="clear" w:color="auto" w:fill="auto"/>
            <w:vAlign w:val="center"/>
            <w:hideMark/>
          </w:tcPr>
          <w:p w14:paraId="41B906EE"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rPr>
              <w:t>3.92E-29 </w:t>
            </w:r>
          </w:p>
        </w:tc>
      </w:tr>
      <w:tr w:rsidR="00141C90" w:rsidRPr="00141C90" w14:paraId="5D7F7164" w14:textId="77777777" w:rsidTr="00D8424D">
        <w:tc>
          <w:tcPr>
            <w:tcW w:w="0" w:type="auto"/>
            <w:vMerge/>
            <w:tcBorders>
              <w:top w:val="single" w:sz="6" w:space="0" w:color="auto"/>
              <w:left w:val="single" w:sz="6" w:space="0" w:color="auto"/>
              <w:bottom w:val="single" w:sz="18" w:space="0" w:color="auto"/>
              <w:right w:val="single" w:sz="6" w:space="0" w:color="auto"/>
            </w:tcBorders>
            <w:shd w:val="clear" w:color="auto" w:fill="auto"/>
            <w:vAlign w:val="center"/>
            <w:hideMark/>
          </w:tcPr>
          <w:p w14:paraId="5BD3535A" w14:textId="77777777" w:rsidR="004335C0" w:rsidRPr="00141C90" w:rsidRDefault="004335C0" w:rsidP="00D8424D">
            <w:pPr>
              <w:rPr>
                <w:rFonts w:ascii="Segoe UI" w:hAnsi="Segoe UI" w:cs="Segoe UI"/>
                <w:color w:val="000000" w:themeColor="text1"/>
                <w:sz w:val="18"/>
                <w:szCs w:val="18"/>
              </w:rPr>
            </w:pPr>
          </w:p>
        </w:tc>
        <w:tc>
          <w:tcPr>
            <w:tcW w:w="1764" w:type="dxa"/>
            <w:tcBorders>
              <w:top w:val="nil"/>
              <w:left w:val="nil"/>
              <w:bottom w:val="nil"/>
              <w:right w:val="single" w:sz="4" w:space="0" w:color="auto"/>
            </w:tcBorders>
            <w:shd w:val="clear" w:color="auto" w:fill="auto"/>
            <w:vAlign w:val="center"/>
            <w:hideMark/>
          </w:tcPr>
          <w:p w14:paraId="55318BEB" w14:textId="77777777" w:rsidR="004335C0" w:rsidRPr="00141C90" w:rsidRDefault="004335C0" w:rsidP="00D8424D">
            <w:pPr>
              <w:textAlignment w:val="baseline"/>
              <w:rPr>
                <w:rFonts w:ascii="Segoe UI" w:hAnsi="Segoe UI" w:cs="Segoe UI"/>
                <w:color w:val="000000" w:themeColor="text1"/>
                <w:sz w:val="18"/>
                <w:szCs w:val="18"/>
              </w:rPr>
            </w:pPr>
            <w:r w:rsidRPr="00141C90">
              <w:rPr>
                <w:color w:val="000000" w:themeColor="text1"/>
                <w:lang w:val="en-US"/>
              </w:rPr>
              <w:t>Mid Systole +2</w:t>
            </w:r>
            <w:r w:rsidRPr="00141C90">
              <w:rPr>
                <w:color w:val="000000" w:themeColor="text1"/>
              </w:rPr>
              <w:t> </w:t>
            </w:r>
          </w:p>
        </w:tc>
        <w:tc>
          <w:tcPr>
            <w:tcW w:w="1715" w:type="dxa"/>
            <w:tcBorders>
              <w:top w:val="nil"/>
              <w:left w:val="single" w:sz="4" w:space="0" w:color="auto"/>
              <w:bottom w:val="nil"/>
              <w:right w:val="nil"/>
            </w:tcBorders>
            <w:shd w:val="clear" w:color="auto" w:fill="auto"/>
            <w:vAlign w:val="center"/>
            <w:hideMark/>
          </w:tcPr>
          <w:p w14:paraId="68D1A99C"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19.6 ± 2.85</w:t>
            </w:r>
            <w:r w:rsidRPr="00141C90">
              <w:rPr>
                <w:color w:val="000000" w:themeColor="text1"/>
              </w:rPr>
              <w:t> </w:t>
            </w:r>
          </w:p>
        </w:tc>
        <w:tc>
          <w:tcPr>
            <w:tcW w:w="1874" w:type="dxa"/>
            <w:tcBorders>
              <w:top w:val="nil"/>
              <w:left w:val="nil"/>
              <w:bottom w:val="nil"/>
              <w:right w:val="nil"/>
            </w:tcBorders>
            <w:shd w:val="clear" w:color="auto" w:fill="auto"/>
            <w:vAlign w:val="center"/>
            <w:hideMark/>
          </w:tcPr>
          <w:p w14:paraId="4E64AD72"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17.9 ± 2.86</w:t>
            </w:r>
            <w:r w:rsidRPr="00141C90">
              <w:rPr>
                <w:color w:val="000000" w:themeColor="text1"/>
              </w:rPr>
              <w:t> </w:t>
            </w:r>
          </w:p>
        </w:tc>
        <w:tc>
          <w:tcPr>
            <w:tcW w:w="1963" w:type="dxa"/>
            <w:tcBorders>
              <w:top w:val="nil"/>
              <w:left w:val="nil"/>
              <w:bottom w:val="nil"/>
              <w:right w:val="single" w:sz="4" w:space="0" w:color="auto"/>
            </w:tcBorders>
            <w:shd w:val="clear" w:color="auto" w:fill="auto"/>
            <w:vAlign w:val="center"/>
            <w:hideMark/>
          </w:tcPr>
          <w:p w14:paraId="075EDE36"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rPr>
              <w:t>8.14E-25 </w:t>
            </w:r>
          </w:p>
        </w:tc>
      </w:tr>
      <w:tr w:rsidR="00141C90" w:rsidRPr="00141C90" w14:paraId="2A3FE469" w14:textId="77777777" w:rsidTr="00D8424D">
        <w:tc>
          <w:tcPr>
            <w:tcW w:w="0" w:type="auto"/>
            <w:vMerge/>
            <w:tcBorders>
              <w:top w:val="single" w:sz="6" w:space="0" w:color="auto"/>
              <w:left w:val="single" w:sz="6" w:space="0" w:color="auto"/>
              <w:bottom w:val="single" w:sz="18" w:space="0" w:color="auto"/>
              <w:right w:val="single" w:sz="6" w:space="0" w:color="auto"/>
            </w:tcBorders>
            <w:shd w:val="clear" w:color="auto" w:fill="auto"/>
            <w:vAlign w:val="center"/>
            <w:hideMark/>
          </w:tcPr>
          <w:p w14:paraId="7D2DF6DF" w14:textId="77777777" w:rsidR="004335C0" w:rsidRPr="00141C90" w:rsidRDefault="004335C0" w:rsidP="00D8424D">
            <w:pPr>
              <w:rPr>
                <w:rFonts w:ascii="Segoe UI" w:hAnsi="Segoe UI" w:cs="Segoe UI"/>
                <w:color w:val="000000" w:themeColor="text1"/>
                <w:sz w:val="18"/>
                <w:szCs w:val="18"/>
              </w:rPr>
            </w:pPr>
          </w:p>
        </w:tc>
        <w:tc>
          <w:tcPr>
            <w:tcW w:w="1764" w:type="dxa"/>
            <w:tcBorders>
              <w:top w:val="nil"/>
              <w:left w:val="nil"/>
              <w:bottom w:val="nil"/>
              <w:right w:val="single" w:sz="4" w:space="0" w:color="auto"/>
            </w:tcBorders>
            <w:shd w:val="clear" w:color="auto" w:fill="auto"/>
            <w:vAlign w:val="center"/>
            <w:hideMark/>
          </w:tcPr>
          <w:p w14:paraId="6764B847" w14:textId="77777777" w:rsidR="004335C0" w:rsidRPr="00141C90" w:rsidRDefault="004335C0" w:rsidP="00D8424D">
            <w:pPr>
              <w:textAlignment w:val="baseline"/>
              <w:rPr>
                <w:rFonts w:ascii="Segoe UI" w:hAnsi="Segoe UI" w:cs="Segoe UI"/>
                <w:color w:val="000000" w:themeColor="text1"/>
                <w:sz w:val="18"/>
                <w:szCs w:val="18"/>
              </w:rPr>
            </w:pPr>
            <w:r w:rsidRPr="00141C90">
              <w:rPr>
                <w:color w:val="000000" w:themeColor="text1"/>
                <w:lang w:val="en-US"/>
              </w:rPr>
              <w:t>End Systole</w:t>
            </w:r>
            <w:r w:rsidRPr="00141C90">
              <w:rPr>
                <w:color w:val="000000" w:themeColor="text1"/>
              </w:rPr>
              <w:t> </w:t>
            </w:r>
          </w:p>
        </w:tc>
        <w:tc>
          <w:tcPr>
            <w:tcW w:w="1715" w:type="dxa"/>
            <w:tcBorders>
              <w:top w:val="nil"/>
              <w:left w:val="single" w:sz="4" w:space="0" w:color="auto"/>
              <w:bottom w:val="nil"/>
              <w:right w:val="nil"/>
            </w:tcBorders>
            <w:shd w:val="clear" w:color="auto" w:fill="auto"/>
            <w:vAlign w:val="center"/>
            <w:hideMark/>
          </w:tcPr>
          <w:p w14:paraId="1DFE71F5"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19.4 ± 2.74</w:t>
            </w:r>
            <w:r w:rsidRPr="00141C90">
              <w:rPr>
                <w:color w:val="000000" w:themeColor="text1"/>
              </w:rPr>
              <w:t> </w:t>
            </w:r>
          </w:p>
        </w:tc>
        <w:tc>
          <w:tcPr>
            <w:tcW w:w="1874" w:type="dxa"/>
            <w:tcBorders>
              <w:top w:val="nil"/>
              <w:left w:val="nil"/>
              <w:bottom w:val="nil"/>
              <w:right w:val="nil"/>
            </w:tcBorders>
            <w:shd w:val="clear" w:color="auto" w:fill="auto"/>
            <w:vAlign w:val="center"/>
            <w:hideMark/>
          </w:tcPr>
          <w:p w14:paraId="456688A3"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18.0 ± 2.78</w:t>
            </w:r>
            <w:r w:rsidRPr="00141C90">
              <w:rPr>
                <w:color w:val="000000" w:themeColor="text1"/>
              </w:rPr>
              <w:t> </w:t>
            </w:r>
          </w:p>
        </w:tc>
        <w:tc>
          <w:tcPr>
            <w:tcW w:w="1963" w:type="dxa"/>
            <w:tcBorders>
              <w:top w:val="nil"/>
              <w:left w:val="nil"/>
              <w:bottom w:val="nil"/>
              <w:right w:val="single" w:sz="4" w:space="0" w:color="auto"/>
            </w:tcBorders>
            <w:shd w:val="clear" w:color="auto" w:fill="auto"/>
            <w:vAlign w:val="center"/>
            <w:hideMark/>
          </w:tcPr>
          <w:p w14:paraId="0994BDBE"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rPr>
              <w:t>5.45E-21 </w:t>
            </w:r>
          </w:p>
        </w:tc>
      </w:tr>
      <w:tr w:rsidR="00141C90" w:rsidRPr="00141C90" w14:paraId="4228407C" w14:textId="77777777" w:rsidTr="00D8424D">
        <w:tc>
          <w:tcPr>
            <w:tcW w:w="0" w:type="auto"/>
            <w:vMerge/>
            <w:tcBorders>
              <w:top w:val="single" w:sz="6" w:space="0" w:color="auto"/>
              <w:left w:val="single" w:sz="6" w:space="0" w:color="auto"/>
              <w:bottom w:val="single" w:sz="4" w:space="0" w:color="auto"/>
              <w:right w:val="single" w:sz="6" w:space="0" w:color="auto"/>
            </w:tcBorders>
            <w:shd w:val="clear" w:color="auto" w:fill="auto"/>
            <w:vAlign w:val="center"/>
            <w:hideMark/>
          </w:tcPr>
          <w:p w14:paraId="702A676F" w14:textId="77777777" w:rsidR="004335C0" w:rsidRPr="00141C90" w:rsidRDefault="004335C0" w:rsidP="00D8424D">
            <w:pPr>
              <w:rPr>
                <w:rFonts w:ascii="Segoe UI" w:hAnsi="Segoe UI" w:cs="Segoe UI"/>
                <w:color w:val="000000" w:themeColor="text1"/>
                <w:sz w:val="18"/>
                <w:szCs w:val="18"/>
              </w:rPr>
            </w:pPr>
          </w:p>
        </w:tc>
        <w:tc>
          <w:tcPr>
            <w:tcW w:w="1764" w:type="dxa"/>
            <w:tcBorders>
              <w:top w:val="nil"/>
              <w:left w:val="nil"/>
              <w:bottom w:val="single" w:sz="4" w:space="0" w:color="auto"/>
              <w:right w:val="single" w:sz="4" w:space="0" w:color="auto"/>
            </w:tcBorders>
            <w:shd w:val="clear" w:color="auto" w:fill="auto"/>
            <w:vAlign w:val="center"/>
            <w:hideMark/>
          </w:tcPr>
          <w:p w14:paraId="25CEFE9E" w14:textId="77777777" w:rsidR="004335C0" w:rsidRPr="00141C90" w:rsidRDefault="004335C0" w:rsidP="00D8424D">
            <w:pPr>
              <w:textAlignment w:val="baseline"/>
              <w:rPr>
                <w:rFonts w:ascii="Segoe UI" w:hAnsi="Segoe UI" w:cs="Segoe UI"/>
                <w:color w:val="000000" w:themeColor="text1"/>
                <w:sz w:val="18"/>
                <w:szCs w:val="18"/>
              </w:rPr>
            </w:pPr>
            <w:r w:rsidRPr="00141C90">
              <w:rPr>
                <w:color w:val="000000" w:themeColor="text1"/>
                <w:lang w:val="en-US"/>
              </w:rPr>
              <w:t>End Diastole</w:t>
            </w:r>
            <w:r w:rsidRPr="00141C90">
              <w:rPr>
                <w:color w:val="000000" w:themeColor="text1"/>
              </w:rPr>
              <w:t> </w:t>
            </w:r>
          </w:p>
        </w:tc>
        <w:tc>
          <w:tcPr>
            <w:tcW w:w="1715" w:type="dxa"/>
            <w:tcBorders>
              <w:top w:val="nil"/>
              <w:left w:val="single" w:sz="4" w:space="0" w:color="auto"/>
              <w:bottom w:val="single" w:sz="4" w:space="0" w:color="auto"/>
              <w:right w:val="nil"/>
            </w:tcBorders>
            <w:shd w:val="clear" w:color="auto" w:fill="auto"/>
            <w:vAlign w:val="center"/>
            <w:hideMark/>
          </w:tcPr>
          <w:p w14:paraId="110ABF74"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18.0 ± 2.91</w:t>
            </w:r>
            <w:r w:rsidRPr="00141C90">
              <w:rPr>
                <w:color w:val="000000" w:themeColor="text1"/>
              </w:rPr>
              <w:t> </w:t>
            </w:r>
          </w:p>
        </w:tc>
        <w:tc>
          <w:tcPr>
            <w:tcW w:w="1874" w:type="dxa"/>
            <w:tcBorders>
              <w:top w:val="nil"/>
              <w:left w:val="nil"/>
              <w:bottom w:val="single" w:sz="4" w:space="0" w:color="auto"/>
              <w:right w:val="nil"/>
            </w:tcBorders>
            <w:shd w:val="clear" w:color="auto" w:fill="auto"/>
            <w:vAlign w:val="center"/>
            <w:hideMark/>
          </w:tcPr>
          <w:p w14:paraId="645F86A0"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15.8 ± 3.09</w:t>
            </w:r>
            <w:r w:rsidRPr="00141C90">
              <w:rPr>
                <w:color w:val="000000" w:themeColor="text1"/>
              </w:rPr>
              <w:t> </w:t>
            </w:r>
          </w:p>
        </w:tc>
        <w:tc>
          <w:tcPr>
            <w:tcW w:w="1963" w:type="dxa"/>
            <w:tcBorders>
              <w:top w:val="nil"/>
              <w:left w:val="nil"/>
              <w:bottom w:val="single" w:sz="4" w:space="0" w:color="auto"/>
              <w:right w:val="single" w:sz="4" w:space="0" w:color="auto"/>
            </w:tcBorders>
            <w:shd w:val="clear" w:color="auto" w:fill="auto"/>
            <w:vAlign w:val="center"/>
            <w:hideMark/>
          </w:tcPr>
          <w:p w14:paraId="3FBC9EE3"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4.87E-41</w:t>
            </w:r>
            <w:r w:rsidRPr="00141C90">
              <w:rPr>
                <w:color w:val="000000" w:themeColor="text1"/>
              </w:rPr>
              <w:t> </w:t>
            </w:r>
          </w:p>
        </w:tc>
      </w:tr>
      <w:tr w:rsidR="00141C90" w:rsidRPr="00141C90" w14:paraId="653266E0" w14:textId="77777777" w:rsidTr="00D8424D">
        <w:tc>
          <w:tcPr>
            <w:tcW w:w="1694" w:type="dxa"/>
            <w:vMerge w:val="restart"/>
            <w:tcBorders>
              <w:top w:val="single" w:sz="4" w:space="0" w:color="auto"/>
              <w:left w:val="single" w:sz="6" w:space="0" w:color="auto"/>
              <w:bottom w:val="single" w:sz="18" w:space="0" w:color="auto"/>
              <w:right w:val="single" w:sz="4" w:space="0" w:color="auto"/>
            </w:tcBorders>
            <w:shd w:val="clear" w:color="auto" w:fill="auto"/>
            <w:hideMark/>
          </w:tcPr>
          <w:p w14:paraId="1D3E9C9B" w14:textId="77777777" w:rsidR="004335C0" w:rsidRPr="00141C90" w:rsidRDefault="004335C0" w:rsidP="00D8424D">
            <w:pPr>
              <w:textAlignment w:val="baseline"/>
              <w:rPr>
                <w:rFonts w:ascii="Segoe UI" w:hAnsi="Segoe UI" w:cs="Segoe UI"/>
                <w:color w:val="000000" w:themeColor="text1"/>
                <w:sz w:val="18"/>
                <w:szCs w:val="18"/>
              </w:rPr>
            </w:pPr>
            <w:r w:rsidRPr="00141C90">
              <w:rPr>
                <w:b/>
                <w:bCs/>
                <w:color w:val="000000" w:themeColor="text1"/>
                <w:lang w:val="en-US"/>
              </w:rPr>
              <w:t>Midventricular septal thickness</w:t>
            </w:r>
            <w:r w:rsidRPr="00141C90">
              <w:rPr>
                <w:color w:val="000000" w:themeColor="text1"/>
              </w:rPr>
              <w:t> </w:t>
            </w:r>
          </w:p>
          <w:p w14:paraId="060AABB2" w14:textId="77777777" w:rsidR="004335C0" w:rsidRPr="00141C90" w:rsidRDefault="004335C0" w:rsidP="00D8424D">
            <w:pPr>
              <w:textAlignment w:val="baseline"/>
              <w:rPr>
                <w:rFonts w:ascii="Segoe UI" w:hAnsi="Segoe UI" w:cs="Segoe UI"/>
                <w:color w:val="000000" w:themeColor="text1"/>
                <w:sz w:val="18"/>
                <w:szCs w:val="18"/>
              </w:rPr>
            </w:pPr>
            <w:r w:rsidRPr="00141C90">
              <w:rPr>
                <w:b/>
                <w:bCs/>
                <w:color w:val="000000" w:themeColor="text1"/>
                <w:lang w:val="en-US"/>
              </w:rPr>
              <w:t> </w:t>
            </w:r>
            <w:r w:rsidRPr="00141C90">
              <w:rPr>
                <w:color w:val="000000" w:themeColor="text1"/>
              </w:rPr>
              <w:t> </w:t>
            </w:r>
          </w:p>
        </w:tc>
        <w:tc>
          <w:tcPr>
            <w:tcW w:w="1764" w:type="dxa"/>
            <w:tcBorders>
              <w:top w:val="single" w:sz="4" w:space="0" w:color="auto"/>
              <w:left w:val="single" w:sz="4" w:space="0" w:color="auto"/>
              <w:bottom w:val="nil"/>
              <w:right w:val="single" w:sz="4" w:space="0" w:color="auto"/>
            </w:tcBorders>
            <w:shd w:val="clear" w:color="auto" w:fill="auto"/>
            <w:vAlign w:val="center"/>
            <w:hideMark/>
          </w:tcPr>
          <w:p w14:paraId="626986C8" w14:textId="77777777" w:rsidR="004335C0" w:rsidRPr="00141C90" w:rsidRDefault="004335C0" w:rsidP="00D8424D">
            <w:pPr>
              <w:textAlignment w:val="baseline"/>
              <w:rPr>
                <w:rFonts w:ascii="Segoe UI" w:hAnsi="Segoe UI" w:cs="Segoe UI"/>
                <w:color w:val="000000" w:themeColor="text1"/>
                <w:sz w:val="18"/>
                <w:szCs w:val="18"/>
              </w:rPr>
            </w:pPr>
            <w:r w:rsidRPr="00141C90">
              <w:rPr>
                <w:color w:val="000000" w:themeColor="text1"/>
                <w:lang w:val="en-US"/>
              </w:rPr>
              <w:t>Mid Systole -2</w:t>
            </w:r>
            <w:r w:rsidRPr="00141C90">
              <w:rPr>
                <w:color w:val="000000" w:themeColor="text1"/>
              </w:rPr>
              <w:t> </w:t>
            </w:r>
          </w:p>
        </w:tc>
        <w:tc>
          <w:tcPr>
            <w:tcW w:w="1715" w:type="dxa"/>
            <w:tcBorders>
              <w:top w:val="single" w:sz="4" w:space="0" w:color="auto"/>
              <w:left w:val="single" w:sz="4" w:space="0" w:color="auto"/>
              <w:bottom w:val="nil"/>
              <w:right w:val="nil"/>
            </w:tcBorders>
            <w:shd w:val="clear" w:color="auto" w:fill="auto"/>
            <w:vAlign w:val="center"/>
            <w:hideMark/>
          </w:tcPr>
          <w:p w14:paraId="05648C90"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18.8 ± 5.19</w:t>
            </w:r>
            <w:r w:rsidRPr="00141C90">
              <w:rPr>
                <w:color w:val="000000" w:themeColor="text1"/>
              </w:rPr>
              <w:t> </w:t>
            </w:r>
          </w:p>
        </w:tc>
        <w:tc>
          <w:tcPr>
            <w:tcW w:w="1874" w:type="dxa"/>
            <w:tcBorders>
              <w:top w:val="single" w:sz="4" w:space="0" w:color="auto"/>
              <w:left w:val="nil"/>
              <w:bottom w:val="nil"/>
              <w:right w:val="nil"/>
            </w:tcBorders>
            <w:shd w:val="clear" w:color="auto" w:fill="auto"/>
            <w:vAlign w:val="center"/>
            <w:hideMark/>
          </w:tcPr>
          <w:p w14:paraId="7D7124FC"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17.8 ± 494</w:t>
            </w:r>
            <w:r w:rsidRPr="00141C90">
              <w:rPr>
                <w:color w:val="000000" w:themeColor="text1"/>
              </w:rPr>
              <w:t> </w:t>
            </w:r>
          </w:p>
        </w:tc>
        <w:tc>
          <w:tcPr>
            <w:tcW w:w="1963" w:type="dxa"/>
            <w:tcBorders>
              <w:top w:val="single" w:sz="4" w:space="0" w:color="auto"/>
              <w:left w:val="nil"/>
              <w:bottom w:val="nil"/>
              <w:right w:val="single" w:sz="4" w:space="0" w:color="auto"/>
            </w:tcBorders>
            <w:shd w:val="clear" w:color="auto" w:fill="auto"/>
            <w:vAlign w:val="center"/>
            <w:hideMark/>
          </w:tcPr>
          <w:p w14:paraId="78A4CBFB"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1.08E-04</w:t>
            </w:r>
            <w:r w:rsidRPr="00141C90">
              <w:rPr>
                <w:color w:val="000000" w:themeColor="text1"/>
              </w:rPr>
              <w:t> </w:t>
            </w:r>
          </w:p>
        </w:tc>
      </w:tr>
      <w:tr w:rsidR="00141C90" w:rsidRPr="00141C90" w14:paraId="73FCD671" w14:textId="77777777" w:rsidTr="00D8424D">
        <w:tc>
          <w:tcPr>
            <w:tcW w:w="0" w:type="auto"/>
            <w:vMerge/>
            <w:tcBorders>
              <w:top w:val="nil"/>
              <w:left w:val="single" w:sz="6" w:space="0" w:color="auto"/>
              <w:bottom w:val="single" w:sz="18" w:space="0" w:color="auto"/>
              <w:right w:val="single" w:sz="4" w:space="0" w:color="auto"/>
            </w:tcBorders>
            <w:shd w:val="clear" w:color="auto" w:fill="auto"/>
            <w:vAlign w:val="center"/>
            <w:hideMark/>
          </w:tcPr>
          <w:p w14:paraId="59A1819B" w14:textId="77777777" w:rsidR="004335C0" w:rsidRPr="00141C90" w:rsidRDefault="004335C0" w:rsidP="00D8424D">
            <w:pPr>
              <w:rPr>
                <w:rFonts w:ascii="Segoe UI" w:hAnsi="Segoe UI" w:cs="Segoe UI"/>
                <w:color w:val="000000" w:themeColor="text1"/>
                <w:sz w:val="18"/>
                <w:szCs w:val="18"/>
              </w:rPr>
            </w:pPr>
          </w:p>
        </w:tc>
        <w:tc>
          <w:tcPr>
            <w:tcW w:w="1764" w:type="dxa"/>
            <w:tcBorders>
              <w:top w:val="nil"/>
              <w:left w:val="single" w:sz="4" w:space="0" w:color="auto"/>
              <w:bottom w:val="nil"/>
              <w:right w:val="single" w:sz="4" w:space="0" w:color="auto"/>
            </w:tcBorders>
            <w:shd w:val="clear" w:color="auto" w:fill="auto"/>
            <w:vAlign w:val="center"/>
            <w:hideMark/>
          </w:tcPr>
          <w:p w14:paraId="23F5F62B" w14:textId="77777777" w:rsidR="004335C0" w:rsidRPr="00141C90" w:rsidRDefault="004335C0" w:rsidP="00D8424D">
            <w:pPr>
              <w:textAlignment w:val="baseline"/>
              <w:rPr>
                <w:rFonts w:ascii="Segoe UI" w:hAnsi="Segoe UI" w:cs="Segoe UI"/>
                <w:color w:val="000000" w:themeColor="text1"/>
                <w:sz w:val="18"/>
                <w:szCs w:val="18"/>
              </w:rPr>
            </w:pPr>
            <w:r w:rsidRPr="00141C90">
              <w:rPr>
                <w:color w:val="000000" w:themeColor="text1"/>
                <w:lang w:val="en-US"/>
              </w:rPr>
              <w:t>Mid Systole</w:t>
            </w:r>
            <w:r w:rsidRPr="00141C90">
              <w:rPr>
                <w:color w:val="000000" w:themeColor="text1"/>
              </w:rPr>
              <w:t> </w:t>
            </w:r>
          </w:p>
        </w:tc>
        <w:tc>
          <w:tcPr>
            <w:tcW w:w="1715" w:type="dxa"/>
            <w:tcBorders>
              <w:top w:val="nil"/>
              <w:left w:val="single" w:sz="4" w:space="0" w:color="auto"/>
              <w:bottom w:val="nil"/>
              <w:right w:val="nil"/>
            </w:tcBorders>
            <w:shd w:val="clear" w:color="auto" w:fill="auto"/>
            <w:vAlign w:val="center"/>
            <w:hideMark/>
          </w:tcPr>
          <w:p w14:paraId="2DF1A7D0"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20.0 ± 4.85</w:t>
            </w:r>
            <w:r w:rsidRPr="00141C90">
              <w:rPr>
                <w:color w:val="000000" w:themeColor="text1"/>
              </w:rPr>
              <w:t> </w:t>
            </w:r>
          </w:p>
        </w:tc>
        <w:tc>
          <w:tcPr>
            <w:tcW w:w="1874" w:type="dxa"/>
            <w:tcBorders>
              <w:top w:val="nil"/>
              <w:left w:val="nil"/>
              <w:bottom w:val="nil"/>
              <w:right w:val="nil"/>
            </w:tcBorders>
            <w:shd w:val="clear" w:color="auto" w:fill="auto"/>
            <w:vAlign w:val="center"/>
            <w:hideMark/>
          </w:tcPr>
          <w:p w14:paraId="2ABFA863"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19.0 ± 4.71</w:t>
            </w:r>
            <w:r w:rsidRPr="00141C90">
              <w:rPr>
                <w:color w:val="000000" w:themeColor="text1"/>
              </w:rPr>
              <w:t> </w:t>
            </w:r>
          </w:p>
        </w:tc>
        <w:tc>
          <w:tcPr>
            <w:tcW w:w="1963" w:type="dxa"/>
            <w:tcBorders>
              <w:top w:val="nil"/>
              <w:left w:val="nil"/>
              <w:bottom w:val="nil"/>
              <w:right w:val="single" w:sz="4" w:space="0" w:color="auto"/>
            </w:tcBorders>
            <w:shd w:val="clear" w:color="auto" w:fill="auto"/>
            <w:vAlign w:val="center"/>
            <w:hideMark/>
          </w:tcPr>
          <w:p w14:paraId="15AB9EEE"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2.91E-05</w:t>
            </w:r>
            <w:r w:rsidRPr="00141C90">
              <w:rPr>
                <w:color w:val="000000" w:themeColor="text1"/>
              </w:rPr>
              <w:t> </w:t>
            </w:r>
          </w:p>
        </w:tc>
      </w:tr>
      <w:tr w:rsidR="00141C90" w:rsidRPr="00141C90" w14:paraId="320B73AB" w14:textId="77777777" w:rsidTr="00D8424D">
        <w:tc>
          <w:tcPr>
            <w:tcW w:w="0" w:type="auto"/>
            <w:vMerge/>
            <w:tcBorders>
              <w:top w:val="nil"/>
              <w:left w:val="single" w:sz="6" w:space="0" w:color="auto"/>
              <w:bottom w:val="single" w:sz="18" w:space="0" w:color="auto"/>
              <w:right w:val="single" w:sz="4" w:space="0" w:color="auto"/>
            </w:tcBorders>
            <w:shd w:val="clear" w:color="auto" w:fill="auto"/>
            <w:vAlign w:val="center"/>
            <w:hideMark/>
          </w:tcPr>
          <w:p w14:paraId="45BB9FEA" w14:textId="77777777" w:rsidR="004335C0" w:rsidRPr="00141C90" w:rsidRDefault="004335C0" w:rsidP="00D8424D">
            <w:pPr>
              <w:rPr>
                <w:rFonts w:ascii="Segoe UI" w:hAnsi="Segoe UI" w:cs="Segoe UI"/>
                <w:color w:val="000000" w:themeColor="text1"/>
                <w:sz w:val="18"/>
                <w:szCs w:val="18"/>
              </w:rPr>
            </w:pPr>
          </w:p>
        </w:tc>
        <w:tc>
          <w:tcPr>
            <w:tcW w:w="1764" w:type="dxa"/>
            <w:tcBorders>
              <w:top w:val="nil"/>
              <w:left w:val="single" w:sz="4" w:space="0" w:color="auto"/>
              <w:bottom w:val="nil"/>
              <w:right w:val="single" w:sz="4" w:space="0" w:color="auto"/>
            </w:tcBorders>
            <w:shd w:val="clear" w:color="auto" w:fill="auto"/>
            <w:vAlign w:val="center"/>
            <w:hideMark/>
          </w:tcPr>
          <w:p w14:paraId="49F2BF61" w14:textId="77777777" w:rsidR="004335C0" w:rsidRPr="00141C90" w:rsidRDefault="004335C0" w:rsidP="00D8424D">
            <w:pPr>
              <w:textAlignment w:val="baseline"/>
              <w:rPr>
                <w:rFonts w:ascii="Segoe UI" w:hAnsi="Segoe UI" w:cs="Segoe UI"/>
                <w:color w:val="000000" w:themeColor="text1"/>
                <w:sz w:val="18"/>
                <w:szCs w:val="18"/>
              </w:rPr>
            </w:pPr>
            <w:r w:rsidRPr="00141C90">
              <w:rPr>
                <w:color w:val="000000" w:themeColor="text1"/>
                <w:lang w:val="en-US"/>
              </w:rPr>
              <w:t>Mid Systole +2</w:t>
            </w:r>
            <w:r w:rsidRPr="00141C90">
              <w:rPr>
                <w:color w:val="000000" w:themeColor="text1"/>
              </w:rPr>
              <w:t> </w:t>
            </w:r>
          </w:p>
        </w:tc>
        <w:tc>
          <w:tcPr>
            <w:tcW w:w="1715" w:type="dxa"/>
            <w:tcBorders>
              <w:top w:val="nil"/>
              <w:left w:val="single" w:sz="4" w:space="0" w:color="auto"/>
              <w:bottom w:val="nil"/>
              <w:right w:val="nil"/>
            </w:tcBorders>
            <w:shd w:val="clear" w:color="auto" w:fill="auto"/>
            <w:vAlign w:val="center"/>
            <w:hideMark/>
          </w:tcPr>
          <w:p w14:paraId="00A4D13F"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20.7 ± 4.53</w:t>
            </w:r>
            <w:r w:rsidRPr="00141C90">
              <w:rPr>
                <w:color w:val="000000" w:themeColor="text1"/>
              </w:rPr>
              <w:t> </w:t>
            </w:r>
          </w:p>
        </w:tc>
        <w:tc>
          <w:tcPr>
            <w:tcW w:w="1874" w:type="dxa"/>
            <w:tcBorders>
              <w:top w:val="nil"/>
              <w:left w:val="nil"/>
              <w:bottom w:val="nil"/>
              <w:right w:val="nil"/>
            </w:tcBorders>
            <w:shd w:val="clear" w:color="auto" w:fill="auto"/>
            <w:vAlign w:val="center"/>
            <w:hideMark/>
          </w:tcPr>
          <w:p w14:paraId="4DFC0BAB"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19.9 ± 4.43</w:t>
            </w:r>
            <w:r w:rsidRPr="00141C90">
              <w:rPr>
                <w:color w:val="000000" w:themeColor="text1"/>
              </w:rPr>
              <w:t> </w:t>
            </w:r>
          </w:p>
        </w:tc>
        <w:tc>
          <w:tcPr>
            <w:tcW w:w="1963" w:type="dxa"/>
            <w:tcBorders>
              <w:top w:val="nil"/>
              <w:left w:val="nil"/>
              <w:bottom w:val="nil"/>
              <w:right w:val="single" w:sz="4" w:space="0" w:color="auto"/>
            </w:tcBorders>
            <w:shd w:val="clear" w:color="auto" w:fill="auto"/>
            <w:vAlign w:val="center"/>
            <w:hideMark/>
          </w:tcPr>
          <w:p w14:paraId="59587849"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4.49E-04</w:t>
            </w:r>
            <w:r w:rsidRPr="00141C90">
              <w:rPr>
                <w:color w:val="000000" w:themeColor="text1"/>
              </w:rPr>
              <w:t> </w:t>
            </w:r>
          </w:p>
        </w:tc>
      </w:tr>
      <w:tr w:rsidR="00141C90" w:rsidRPr="00141C90" w14:paraId="485FC6E9" w14:textId="77777777" w:rsidTr="00D8424D">
        <w:tc>
          <w:tcPr>
            <w:tcW w:w="0" w:type="auto"/>
            <w:vMerge/>
            <w:tcBorders>
              <w:top w:val="nil"/>
              <w:left w:val="single" w:sz="6" w:space="0" w:color="auto"/>
              <w:bottom w:val="single" w:sz="18" w:space="0" w:color="auto"/>
              <w:right w:val="single" w:sz="4" w:space="0" w:color="auto"/>
            </w:tcBorders>
            <w:shd w:val="clear" w:color="auto" w:fill="auto"/>
            <w:vAlign w:val="center"/>
            <w:hideMark/>
          </w:tcPr>
          <w:p w14:paraId="7C613737" w14:textId="77777777" w:rsidR="004335C0" w:rsidRPr="00141C90" w:rsidRDefault="004335C0" w:rsidP="00D8424D">
            <w:pPr>
              <w:rPr>
                <w:rFonts w:ascii="Segoe UI" w:hAnsi="Segoe UI" w:cs="Segoe UI"/>
                <w:color w:val="000000" w:themeColor="text1"/>
                <w:sz w:val="18"/>
                <w:szCs w:val="18"/>
              </w:rPr>
            </w:pPr>
          </w:p>
        </w:tc>
        <w:tc>
          <w:tcPr>
            <w:tcW w:w="1764" w:type="dxa"/>
            <w:tcBorders>
              <w:top w:val="nil"/>
              <w:left w:val="single" w:sz="4" w:space="0" w:color="auto"/>
              <w:bottom w:val="nil"/>
              <w:right w:val="single" w:sz="4" w:space="0" w:color="auto"/>
            </w:tcBorders>
            <w:shd w:val="clear" w:color="auto" w:fill="auto"/>
            <w:vAlign w:val="center"/>
            <w:hideMark/>
          </w:tcPr>
          <w:p w14:paraId="38903FDA" w14:textId="77777777" w:rsidR="004335C0" w:rsidRPr="00141C90" w:rsidRDefault="004335C0" w:rsidP="00D8424D">
            <w:pPr>
              <w:textAlignment w:val="baseline"/>
              <w:rPr>
                <w:rFonts w:ascii="Segoe UI" w:hAnsi="Segoe UI" w:cs="Segoe UI"/>
                <w:color w:val="000000" w:themeColor="text1"/>
                <w:sz w:val="18"/>
                <w:szCs w:val="18"/>
              </w:rPr>
            </w:pPr>
            <w:r w:rsidRPr="00141C90">
              <w:rPr>
                <w:color w:val="000000" w:themeColor="text1"/>
                <w:lang w:val="en-US"/>
              </w:rPr>
              <w:t>End Systole</w:t>
            </w:r>
            <w:r w:rsidRPr="00141C90">
              <w:rPr>
                <w:color w:val="000000" w:themeColor="text1"/>
              </w:rPr>
              <w:t> </w:t>
            </w:r>
          </w:p>
        </w:tc>
        <w:tc>
          <w:tcPr>
            <w:tcW w:w="1715" w:type="dxa"/>
            <w:tcBorders>
              <w:top w:val="nil"/>
              <w:left w:val="single" w:sz="4" w:space="0" w:color="auto"/>
              <w:bottom w:val="nil"/>
              <w:right w:val="nil"/>
            </w:tcBorders>
            <w:shd w:val="clear" w:color="auto" w:fill="auto"/>
            <w:vAlign w:val="center"/>
            <w:hideMark/>
          </w:tcPr>
          <w:p w14:paraId="10EE663D"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22.1 ± 4.61</w:t>
            </w:r>
            <w:r w:rsidRPr="00141C90">
              <w:rPr>
                <w:color w:val="000000" w:themeColor="text1"/>
              </w:rPr>
              <w:t> </w:t>
            </w:r>
          </w:p>
        </w:tc>
        <w:tc>
          <w:tcPr>
            <w:tcW w:w="1874" w:type="dxa"/>
            <w:tcBorders>
              <w:top w:val="nil"/>
              <w:left w:val="nil"/>
              <w:bottom w:val="nil"/>
              <w:right w:val="nil"/>
            </w:tcBorders>
            <w:shd w:val="clear" w:color="auto" w:fill="auto"/>
            <w:vAlign w:val="center"/>
            <w:hideMark/>
          </w:tcPr>
          <w:p w14:paraId="24D4F60C"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21.0 ± 4.71</w:t>
            </w:r>
            <w:r w:rsidRPr="00141C90">
              <w:rPr>
                <w:color w:val="000000" w:themeColor="text1"/>
              </w:rPr>
              <w:t> </w:t>
            </w:r>
          </w:p>
        </w:tc>
        <w:tc>
          <w:tcPr>
            <w:tcW w:w="1963" w:type="dxa"/>
            <w:tcBorders>
              <w:top w:val="nil"/>
              <w:left w:val="nil"/>
              <w:bottom w:val="nil"/>
              <w:right w:val="single" w:sz="4" w:space="0" w:color="auto"/>
            </w:tcBorders>
            <w:shd w:val="clear" w:color="auto" w:fill="auto"/>
            <w:vAlign w:val="center"/>
            <w:hideMark/>
          </w:tcPr>
          <w:p w14:paraId="18EFF391"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3.11E-07</w:t>
            </w:r>
            <w:r w:rsidRPr="00141C90">
              <w:rPr>
                <w:color w:val="000000" w:themeColor="text1"/>
              </w:rPr>
              <w:t> </w:t>
            </w:r>
          </w:p>
        </w:tc>
      </w:tr>
      <w:tr w:rsidR="00141C90" w:rsidRPr="00141C90" w14:paraId="23D44DAA" w14:textId="77777777" w:rsidTr="00D8424D">
        <w:tc>
          <w:tcPr>
            <w:tcW w:w="0" w:type="auto"/>
            <w:vMerge/>
            <w:tcBorders>
              <w:top w:val="nil"/>
              <w:left w:val="single" w:sz="6" w:space="0" w:color="auto"/>
              <w:bottom w:val="single" w:sz="4" w:space="0" w:color="auto"/>
              <w:right w:val="single" w:sz="4" w:space="0" w:color="auto"/>
            </w:tcBorders>
            <w:shd w:val="clear" w:color="auto" w:fill="auto"/>
            <w:vAlign w:val="center"/>
            <w:hideMark/>
          </w:tcPr>
          <w:p w14:paraId="1D5EAC31" w14:textId="77777777" w:rsidR="004335C0" w:rsidRPr="00141C90" w:rsidRDefault="004335C0" w:rsidP="00D8424D">
            <w:pPr>
              <w:rPr>
                <w:rFonts w:ascii="Segoe UI" w:hAnsi="Segoe UI" w:cs="Segoe UI"/>
                <w:color w:val="000000" w:themeColor="text1"/>
                <w:sz w:val="18"/>
                <w:szCs w:val="18"/>
              </w:rPr>
            </w:pPr>
          </w:p>
        </w:tc>
        <w:tc>
          <w:tcPr>
            <w:tcW w:w="1764" w:type="dxa"/>
            <w:tcBorders>
              <w:top w:val="nil"/>
              <w:left w:val="single" w:sz="4" w:space="0" w:color="auto"/>
              <w:bottom w:val="single" w:sz="4" w:space="0" w:color="auto"/>
              <w:right w:val="single" w:sz="4" w:space="0" w:color="auto"/>
            </w:tcBorders>
            <w:shd w:val="clear" w:color="auto" w:fill="auto"/>
            <w:vAlign w:val="center"/>
            <w:hideMark/>
          </w:tcPr>
          <w:p w14:paraId="54009B95" w14:textId="77777777" w:rsidR="004335C0" w:rsidRPr="00141C90" w:rsidRDefault="004335C0" w:rsidP="00D8424D">
            <w:pPr>
              <w:textAlignment w:val="baseline"/>
              <w:rPr>
                <w:rFonts w:ascii="Segoe UI" w:hAnsi="Segoe UI" w:cs="Segoe UI"/>
                <w:color w:val="000000" w:themeColor="text1"/>
                <w:sz w:val="18"/>
                <w:szCs w:val="18"/>
              </w:rPr>
            </w:pPr>
            <w:r w:rsidRPr="00141C90">
              <w:rPr>
                <w:color w:val="000000" w:themeColor="text1"/>
                <w:lang w:val="en-US"/>
              </w:rPr>
              <w:t>End Diastole</w:t>
            </w:r>
            <w:r w:rsidRPr="00141C90">
              <w:rPr>
                <w:color w:val="000000" w:themeColor="text1"/>
              </w:rPr>
              <w:t> </w:t>
            </w:r>
          </w:p>
        </w:tc>
        <w:tc>
          <w:tcPr>
            <w:tcW w:w="1715" w:type="dxa"/>
            <w:tcBorders>
              <w:top w:val="nil"/>
              <w:left w:val="single" w:sz="4" w:space="0" w:color="auto"/>
              <w:bottom w:val="single" w:sz="4" w:space="0" w:color="auto"/>
              <w:right w:val="nil"/>
            </w:tcBorders>
            <w:shd w:val="clear" w:color="auto" w:fill="auto"/>
            <w:vAlign w:val="center"/>
            <w:hideMark/>
          </w:tcPr>
          <w:p w14:paraId="365D7D6B"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16.4 ± 5.42</w:t>
            </w:r>
            <w:r w:rsidRPr="00141C90">
              <w:rPr>
                <w:color w:val="000000" w:themeColor="text1"/>
              </w:rPr>
              <w:t> </w:t>
            </w:r>
          </w:p>
        </w:tc>
        <w:tc>
          <w:tcPr>
            <w:tcW w:w="1874" w:type="dxa"/>
            <w:tcBorders>
              <w:top w:val="nil"/>
              <w:left w:val="nil"/>
              <w:bottom w:val="single" w:sz="4" w:space="0" w:color="auto"/>
              <w:right w:val="nil"/>
            </w:tcBorders>
            <w:shd w:val="clear" w:color="auto" w:fill="auto"/>
            <w:vAlign w:val="center"/>
            <w:hideMark/>
          </w:tcPr>
          <w:p w14:paraId="3BA146FD"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16.0 ± 5.82</w:t>
            </w:r>
            <w:r w:rsidRPr="00141C90">
              <w:rPr>
                <w:color w:val="000000" w:themeColor="text1"/>
              </w:rPr>
              <w:t> </w:t>
            </w:r>
          </w:p>
        </w:tc>
        <w:tc>
          <w:tcPr>
            <w:tcW w:w="1963" w:type="dxa"/>
            <w:tcBorders>
              <w:top w:val="nil"/>
              <w:left w:val="nil"/>
              <w:bottom w:val="single" w:sz="4" w:space="0" w:color="auto"/>
              <w:right w:val="single" w:sz="4" w:space="0" w:color="auto"/>
            </w:tcBorders>
            <w:shd w:val="clear" w:color="auto" w:fill="auto"/>
            <w:vAlign w:val="center"/>
            <w:hideMark/>
          </w:tcPr>
          <w:p w14:paraId="352D3EF0"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9.29E-02</w:t>
            </w:r>
            <w:r w:rsidRPr="00141C90">
              <w:rPr>
                <w:color w:val="000000" w:themeColor="text1"/>
              </w:rPr>
              <w:t> </w:t>
            </w:r>
          </w:p>
        </w:tc>
      </w:tr>
      <w:tr w:rsidR="00141C90" w:rsidRPr="00141C90" w14:paraId="505B5ACB" w14:textId="77777777" w:rsidTr="00D8424D">
        <w:tc>
          <w:tcPr>
            <w:tcW w:w="1694" w:type="dxa"/>
            <w:vMerge w:val="restart"/>
            <w:tcBorders>
              <w:top w:val="single" w:sz="4" w:space="0" w:color="auto"/>
              <w:left w:val="single" w:sz="6" w:space="0" w:color="auto"/>
              <w:bottom w:val="single" w:sz="18" w:space="0" w:color="auto"/>
              <w:right w:val="single" w:sz="4" w:space="0" w:color="auto"/>
            </w:tcBorders>
            <w:shd w:val="clear" w:color="auto" w:fill="auto"/>
            <w:hideMark/>
          </w:tcPr>
          <w:p w14:paraId="22B42962" w14:textId="77777777" w:rsidR="004335C0" w:rsidRPr="00141C90" w:rsidRDefault="004335C0" w:rsidP="00D8424D">
            <w:pPr>
              <w:textAlignment w:val="baseline"/>
              <w:rPr>
                <w:rFonts w:ascii="Segoe UI" w:hAnsi="Segoe UI" w:cs="Segoe UI"/>
                <w:color w:val="000000" w:themeColor="text1"/>
                <w:sz w:val="18"/>
                <w:szCs w:val="18"/>
              </w:rPr>
            </w:pPr>
            <w:r w:rsidRPr="00141C90">
              <w:rPr>
                <w:b/>
                <w:bCs/>
                <w:color w:val="000000" w:themeColor="text1"/>
                <w:lang w:val="en-US"/>
              </w:rPr>
              <w:t>AML length</w:t>
            </w:r>
            <w:r w:rsidRPr="00141C90">
              <w:rPr>
                <w:color w:val="000000" w:themeColor="text1"/>
              </w:rPr>
              <w:t> </w:t>
            </w:r>
          </w:p>
          <w:p w14:paraId="74A45809" w14:textId="77777777" w:rsidR="004335C0" w:rsidRPr="00141C90" w:rsidRDefault="004335C0" w:rsidP="00D8424D">
            <w:pPr>
              <w:textAlignment w:val="baseline"/>
              <w:rPr>
                <w:rFonts w:ascii="Segoe UI" w:hAnsi="Segoe UI" w:cs="Segoe UI"/>
                <w:color w:val="000000" w:themeColor="text1"/>
                <w:sz w:val="18"/>
                <w:szCs w:val="18"/>
              </w:rPr>
            </w:pPr>
            <w:r w:rsidRPr="00141C90">
              <w:rPr>
                <w:b/>
                <w:bCs/>
                <w:color w:val="000000" w:themeColor="text1"/>
                <w:lang w:val="en-US"/>
              </w:rPr>
              <w:t> </w:t>
            </w:r>
            <w:r w:rsidRPr="00141C90">
              <w:rPr>
                <w:color w:val="000000" w:themeColor="text1"/>
              </w:rPr>
              <w:t> </w:t>
            </w:r>
          </w:p>
        </w:tc>
        <w:tc>
          <w:tcPr>
            <w:tcW w:w="1764" w:type="dxa"/>
            <w:tcBorders>
              <w:top w:val="single" w:sz="4" w:space="0" w:color="auto"/>
              <w:left w:val="single" w:sz="4" w:space="0" w:color="auto"/>
              <w:bottom w:val="nil"/>
              <w:right w:val="single" w:sz="4" w:space="0" w:color="auto"/>
            </w:tcBorders>
            <w:shd w:val="clear" w:color="auto" w:fill="auto"/>
            <w:vAlign w:val="center"/>
            <w:hideMark/>
          </w:tcPr>
          <w:p w14:paraId="5FD23D64" w14:textId="77777777" w:rsidR="004335C0" w:rsidRPr="00141C90" w:rsidRDefault="004335C0" w:rsidP="00D8424D">
            <w:pPr>
              <w:textAlignment w:val="baseline"/>
              <w:rPr>
                <w:rFonts w:ascii="Segoe UI" w:hAnsi="Segoe UI" w:cs="Segoe UI"/>
                <w:color w:val="000000" w:themeColor="text1"/>
                <w:sz w:val="18"/>
                <w:szCs w:val="18"/>
              </w:rPr>
            </w:pPr>
            <w:r w:rsidRPr="00141C90">
              <w:rPr>
                <w:color w:val="000000" w:themeColor="text1"/>
                <w:lang w:val="en-US"/>
              </w:rPr>
              <w:t>Mid Systole -2</w:t>
            </w:r>
            <w:r w:rsidRPr="00141C90">
              <w:rPr>
                <w:color w:val="000000" w:themeColor="text1"/>
              </w:rPr>
              <w:t> </w:t>
            </w:r>
          </w:p>
        </w:tc>
        <w:tc>
          <w:tcPr>
            <w:tcW w:w="1715" w:type="dxa"/>
            <w:tcBorders>
              <w:top w:val="single" w:sz="4" w:space="0" w:color="auto"/>
              <w:left w:val="single" w:sz="4" w:space="0" w:color="auto"/>
              <w:bottom w:val="nil"/>
              <w:right w:val="nil"/>
            </w:tcBorders>
            <w:shd w:val="clear" w:color="auto" w:fill="auto"/>
            <w:vAlign w:val="center"/>
            <w:hideMark/>
          </w:tcPr>
          <w:p w14:paraId="1F8A035E"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26.6 ± 3.15</w:t>
            </w:r>
            <w:r w:rsidRPr="00141C90">
              <w:rPr>
                <w:color w:val="000000" w:themeColor="text1"/>
              </w:rPr>
              <w:t> </w:t>
            </w:r>
          </w:p>
        </w:tc>
        <w:tc>
          <w:tcPr>
            <w:tcW w:w="1874" w:type="dxa"/>
            <w:tcBorders>
              <w:top w:val="single" w:sz="4" w:space="0" w:color="auto"/>
              <w:left w:val="nil"/>
              <w:bottom w:val="nil"/>
              <w:right w:val="nil"/>
            </w:tcBorders>
            <w:shd w:val="clear" w:color="auto" w:fill="auto"/>
            <w:vAlign w:val="center"/>
            <w:hideMark/>
          </w:tcPr>
          <w:p w14:paraId="0CAFDF0E"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26.3 ± 3.08</w:t>
            </w:r>
            <w:r w:rsidRPr="00141C90">
              <w:rPr>
                <w:color w:val="000000" w:themeColor="text1"/>
              </w:rPr>
              <w:t> </w:t>
            </w:r>
          </w:p>
        </w:tc>
        <w:tc>
          <w:tcPr>
            <w:tcW w:w="1963" w:type="dxa"/>
            <w:tcBorders>
              <w:top w:val="single" w:sz="4" w:space="0" w:color="auto"/>
              <w:left w:val="nil"/>
              <w:bottom w:val="nil"/>
              <w:right w:val="single" w:sz="4" w:space="0" w:color="auto"/>
            </w:tcBorders>
            <w:shd w:val="clear" w:color="auto" w:fill="auto"/>
            <w:vAlign w:val="center"/>
            <w:hideMark/>
          </w:tcPr>
          <w:p w14:paraId="520CCE83"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2.86E-01</w:t>
            </w:r>
            <w:r w:rsidRPr="00141C90">
              <w:rPr>
                <w:color w:val="000000" w:themeColor="text1"/>
              </w:rPr>
              <w:t> </w:t>
            </w:r>
          </w:p>
        </w:tc>
      </w:tr>
      <w:tr w:rsidR="00141C90" w:rsidRPr="00141C90" w14:paraId="462F2F4B" w14:textId="77777777" w:rsidTr="00D8424D">
        <w:tc>
          <w:tcPr>
            <w:tcW w:w="0" w:type="auto"/>
            <w:vMerge/>
            <w:tcBorders>
              <w:top w:val="nil"/>
              <w:left w:val="single" w:sz="6" w:space="0" w:color="auto"/>
              <w:bottom w:val="single" w:sz="18" w:space="0" w:color="auto"/>
              <w:right w:val="single" w:sz="4" w:space="0" w:color="auto"/>
            </w:tcBorders>
            <w:shd w:val="clear" w:color="auto" w:fill="auto"/>
            <w:vAlign w:val="center"/>
            <w:hideMark/>
          </w:tcPr>
          <w:p w14:paraId="5BB70A77" w14:textId="77777777" w:rsidR="004335C0" w:rsidRPr="00141C90" w:rsidRDefault="004335C0" w:rsidP="00D8424D">
            <w:pPr>
              <w:rPr>
                <w:rFonts w:ascii="Segoe UI" w:hAnsi="Segoe UI" w:cs="Segoe UI"/>
                <w:color w:val="000000" w:themeColor="text1"/>
                <w:sz w:val="18"/>
                <w:szCs w:val="18"/>
              </w:rPr>
            </w:pPr>
          </w:p>
        </w:tc>
        <w:tc>
          <w:tcPr>
            <w:tcW w:w="1764" w:type="dxa"/>
            <w:tcBorders>
              <w:top w:val="nil"/>
              <w:left w:val="single" w:sz="4" w:space="0" w:color="auto"/>
              <w:bottom w:val="nil"/>
              <w:right w:val="single" w:sz="4" w:space="0" w:color="auto"/>
            </w:tcBorders>
            <w:shd w:val="clear" w:color="auto" w:fill="auto"/>
            <w:vAlign w:val="center"/>
            <w:hideMark/>
          </w:tcPr>
          <w:p w14:paraId="18196694" w14:textId="77777777" w:rsidR="004335C0" w:rsidRPr="00141C90" w:rsidRDefault="004335C0" w:rsidP="00D8424D">
            <w:pPr>
              <w:textAlignment w:val="baseline"/>
              <w:rPr>
                <w:rFonts w:ascii="Segoe UI" w:hAnsi="Segoe UI" w:cs="Segoe UI"/>
                <w:color w:val="000000" w:themeColor="text1"/>
                <w:sz w:val="18"/>
                <w:szCs w:val="18"/>
              </w:rPr>
            </w:pPr>
            <w:r w:rsidRPr="00141C90">
              <w:rPr>
                <w:color w:val="000000" w:themeColor="text1"/>
                <w:lang w:val="en-US"/>
              </w:rPr>
              <w:t>Mid Systole</w:t>
            </w:r>
            <w:r w:rsidRPr="00141C90">
              <w:rPr>
                <w:color w:val="000000" w:themeColor="text1"/>
              </w:rPr>
              <w:t> </w:t>
            </w:r>
          </w:p>
        </w:tc>
        <w:tc>
          <w:tcPr>
            <w:tcW w:w="1715" w:type="dxa"/>
            <w:tcBorders>
              <w:top w:val="nil"/>
              <w:left w:val="single" w:sz="4" w:space="0" w:color="auto"/>
              <w:bottom w:val="nil"/>
              <w:right w:val="nil"/>
            </w:tcBorders>
            <w:shd w:val="clear" w:color="auto" w:fill="auto"/>
            <w:vAlign w:val="center"/>
            <w:hideMark/>
          </w:tcPr>
          <w:p w14:paraId="2180EC19"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26.4 ± 3.92</w:t>
            </w:r>
            <w:r w:rsidRPr="00141C90">
              <w:rPr>
                <w:color w:val="000000" w:themeColor="text1"/>
              </w:rPr>
              <w:t> </w:t>
            </w:r>
          </w:p>
        </w:tc>
        <w:tc>
          <w:tcPr>
            <w:tcW w:w="1874" w:type="dxa"/>
            <w:tcBorders>
              <w:top w:val="nil"/>
              <w:left w:val="nil"/>
              <w:bottom w:val="nil"/>
              <w:right w:val="nil"/>
            </w:tcBorders>
            <w:shd w:val="clear" w:color="auto" w:fill="auto"/>
            <w:vAlign w:val="center"/>
            <w:hideMark/>
          </w:tcPr>
          <w:p w14:paraId="69EE34A0"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26.6 ± 3.30</w:t>
            </w:r>
            <w:r w:rsidRPr="00141C90">
              <w:rPr>
                <w:color w:val="000000" w:themeColor="text1"/>
              </w:rPr>
              <w:t> </w:t>
            </w:r>
          </w:p>
        </w:tc>
        <w:tc>
          <w:tcPr>
            <w:tcW w:w="1963" w:type="dxa"/>
            <w:tcBorders>
              <w:top w:val="nil"/>
              <w:left w:val="nil"/>
              <w:bottom w:val="nil"/>
              <w:right w:val="single" w:sz="4" w:space="0" w:color="auto"/>
            </w:tcBorders>
            <w:shd w:val="clear" w:color="auto" w:fill="auto"/>
            <w:vAlign w:val="center"/>
            <w:hideMark/>
          </w:tcPr>
          <w:p w14:paraId="7265CB25"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2.76E-02</w:t>
            </w:r>
            <w:r w:rsidRPr="00141C90">
              <w:rPr>
                <w:color w:val="000000" w:themeColor="text1"/>
              </w:rPr>
              <w:t> </w:t>
            </w:r>
          </w:p>
        </w:tc>
      </w:tr>
      <w:tr w:rsidR="00141C90" w:rsidRPr="00141C90" w14:paraId="4B06EFCB" w14:textId="77777777" w:rsidTr="00D8424D">
        <w:tc>
          <w:tcPr>
            <w:tcW w:w="0" w:type="auto"/>
            <w:vMerge/>
            <w:tcBorders>
              <w:top w:val="nil"/>
              <w:left w:val="single" w:sz="6" w:space="0" w:color="auto"/>
              <w:bottom w:val="single" w:sz="18" w:space="0" w:color="auto"/>
              <w:right w:val="single" w:sz="4" w:space="0" w:color="auto"/>
            </w:tcBorders>
            <w:shd w:val="clear" w:color="auto" w:fill="auto"/>
            <w:vAlign w:val="center"/>
            <w:hideMark/>
          </w:tcPr>
          <w:p w14:paraId="1B363CF8" w14:textId="77777777" w:rsidR="004335C0" w:rsidRPr="00141C90" w:rsidRDefault="004335C0" w:rsidP="00D8424D">
            <w:pPr>
              <w:rPr>
                <w:rFonts w:ascii="Segoe UI" w:hAnsi="Segoe UI" w:cs="Segoe UI"/>
                <w:color w:val="000000" w:themeColor="text1"/>
                <w:sz w:val="18"/>
                <w:szCs w:val="18"/>
              </w:rPr>
            </w:pPr>
          </w:p>
        </w:tc>
        <w:tc>
          <w:tcPr>
            <w:tcW w:w="1764" w:type="dxa"/>
            <w:tcBorders>
              <w:top w:val="nil"/>
              <w:left w:val="single" w:sz="4" w:space="0" w:color="auto"/>
              <w:bottom w:val="nil"/>
              <w:right w:val="single" w:sz="4" w:space="0" w:color="auto"/>
            </w:tcBorders>
            <w:shd w:val="clear" w:color="auto" w:fill="auto"/>
            <w:vAlign w:val="center"/>
            <w:hideMark/>
          </w:tcPr>
          <w:p w14:paraId="0ACDBF14" w14:textId="77777777" w:rsidR="004335C0" w:rsidRPr="00141C90" w:rsidRDefault="004335C0" w:rsidP="00D8424D">
            <w:pPr>
              <w:textAlignment w:val="baseline"/>
              <w:rPr>
                <w:rFonts w:ascii="Segoe UI" w:hAnsi="Segoe UI" w:cs="Segoe UI"/>
                <w:color w:val="000000" w:themeColor="text1"/>
                <w:sz w:val="18"/>
                <w:szCs w:val="18"/>
              </w:rPr>
            </w:pPr>
            <w:r w:rsidRPr="00141C90">
              <w:rPr>
                <w:color w:val="000000" w:themeColor="text1"/>
                <w:lang w:val="en-US"/>
              </w:rPr>
              <w:t>Mid Systole +2</w:t>
            </w:r>
            <w:r w:rsidRPr="00141C90">
              <w:rPr>
                <w:color w:val="000000" w:themeColor="text1"/>
              </w:rPr>
              <w:t> </w:t>
            </w:r>
          </w:p>
        </w:tc>
        <w:tc>
          <w:tcPr>
            <w:tcW w:w="1715" w:type="dxa"/>
            <w:tcBorders>
              <w:top w:val="nil"/>
              <w:left w:val="single" w:sz="4" w:space="0" w:color="auto"/>
              <w:bottom w:val="nil"/>
              <w:right w:val="nil"/>
            </w:tcBorders>
            <w:shd w:val="clear" w:color="auto" w:fill="auto"/>
            <w:vAlign w:val="center"/>
            <w:hideMark/>
          </w:tcPr>
          <w:p w14:paraId="12281299"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26.5 ± 3.95</w:t>
            </w:r>
            <w:r w:rsidRPr="00141C90">
              <w:rPr>
                <w:color w:val="000000" w:themeColor="text1"/>
              </w:rPr>
              <w:t> </w:t>
            </w:r>
          </w:p>
        </w:tc>
        <w:tc>
          <w:tcPr>
            <w:tcW w:w="1874" w:type="dxa"/>
            <w:tcBorders>
              <w:top w:val="nil"/>
              <w:left w:val="nil"/>
              <w:bottom w:val="nil"/>
              <w:right w:val="nil"/>
            </w:tcBorders>
            <w:shd w:val="clear" w:color="auto" w:fill="auto"/>
            <w:vAlign w:val="center"/>
            <w:hideMark/>
          </w:tcPr>
          <w:p w14:paraId="265E3121"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26.7 ± 3.26</w:t>
            </w:r>
            <w:r w:rsidRPr="00141C90">
              <w:rPr>
                <w:color w:val="000000" w:themeColor="text1"/>
              </w:rPr>
              <w:t> </w:t>
            </w:r>
          </w:p>
        </w:tc>
        <w:tc>
          <w:tcPr>
            <w:tcW w:w="1963" w:type="dxa"/>
            <w:tcBorders>
              <w:top w:val="nil"/>
              <w:left w:val="nil"/>
              <w:bottom w:val="nil"/>
              <w:right w:val="single" w:sz="4" w:space="0" w:color="auto"/>
            </w:tcBorders>
            <w:shd w:val="clear" w:color="auto" w:fill="auto"/>
            <w:vAlign w:val="center"/>
            <w:hideMark/>
          </w:tcPr>
          <w:p w14:paraId="068F85A6"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4.10E-03</w:t>
            </w:r>
            <w:r w:rsidRPr="00141C90">
              <w:rPr>
                <w:color w:val="000000" w:themeColor="text1"/>
              </w:rPr>
              <w:t> </w:t>
            </w:r>
          </w:p>
        </w:tc>
      </w:tr>
      <w:tr w:rsidR="00141C90" w:rsidRPr="00141C90" w14:paraId="0234367C" w14:textId="77777777" w:rsidTr="00D8424D">
        <w:tc>
          <w:tcPr>
            <w:tcW w:w="0" w:type="auto"/>
            <w:vMerge/>
            <w:tcBorders>
              <w:top w:val="nil"/>
              <w:left w:val="single" w:sz="6" w:space="0" w:color="auto"/>
              <w:bottom w:val="single" w:sz="18" w:space="0" w:color="auto"/>
              <w:right w:val="single" w:sz="4" w:space="0" w:color="auto"/>
            </w:tcBorders>
            <w:shd w:val="clear" w:color="auto" w:fill="auto"/>
            <w:vAlign w:val="center"/>
            <w:hideMark/>
          </w:tcPr>
          <w:p w14:paraId="642A2B51" w14:textId="77777777" w:rsidR="004335C0" w:rsidRPr="00141C90" w:rsidRDefault="004335C0" w:rsidP="00D8424D">
            <w:pPr>
              <w:rPr>
                <w:rFonts w:ascii="Segoe UI" w:hAnsi="Segoe UI" w:cs="Segoe UI"/>
                <w:color w:val="000000" w:themeColor="text1"/>
                <w:sz w:val="18"/>
                <w:szCs w:val="18"/>
              </w:rPr>
            </w:pPr>
          </w:p>
        </w:tc>
        <w:tc>
          <w:tcPr>
            <w:tcW w:w="1764" w:type="dxa"/>
            <w:tcBorders>
              <w:top w:val="nil"/>
              <w:left w:val="single" w:sz="4" w:space="0" w:color="auto"/>
              <w:bottom w:val="nil"/>
              <w:right w:val="single" w:sz="4" w:space="0" w:color="auto"/>
            </w:tcBorders>
            <w:shd w:val="clear" w:color="auto" w:fill="auto"/>
            <w:vAlign w:val="center"/>
            <w:hideMark/>
          </w:tcPr>
          <w:p w14:paraId="40CCA3D5" w14:textId="77777777" w:rsidR="004335C0" w:rsidRPr="00141C90" w:rsidRDefault="004335C0" w:rsidP="00D8424D">
            <w:pPr>
              <w:textAlignment w:val="baseline"/>
              <w:rPr>
                <w:rFonts w:ascii="Segoe UI" w:hAnsi="Segoe UI" w:cs="Segoe UI"/>
                <w:color w:val="000000" w:themeColor="text1"/>
                <w:sz w:val="18"/>
                <w:szCs w:val="18"/>
              </w:rPr>
            </w:pPr>
            <w:r w:rsidRPr="00141C90">
              <w:rPr>
                <w:color w:val="000000" w:themeColor="text1"/>
                <w:lang w:val="en-US"/>
              </w:rPr>
              <w:t>End Systole</w:t>
            </w:r>
            <w:r w:rsidRPr="00141C90">
              <w:rPr>
                <w:color w:val="000000" w:themeColor="text1"/>
              </w:rPr>
              <w:t> </w:t>
            </w:r>
          </w:p>
        </w:tc>
        <w:tc>
          <w:tcPr>
            <w:tcW w:w="1715" w:type="dxa"/>
            <w:tcBorders>
              <w:top w:val="nil"/>
              <w:left w:val="single" w:sz="4" w:space="0" w:color="auto"/>
              <w:bottom w:val="nil"/>
              <w:right w:val="nil"/>
            </w:tcBorders>
            <w:shd w:val="clear" w:color="auto" w:fill="auto"/>
            <w:vAlign w:val="center"/>
            <w:hideMark/>
          </w:tcPr>
          <w:p w14:paraId="05B60151"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27.1 ± 3.67</w:t>
            </w:r>
            <w:r w:rsidRPr="00141C90">
              <w:rPr>
                <w:color w:val="000000" w:themeColor="text1"/>
              </w:rPr>
              <w:t> </w:t>
            </w:r>
          </w:p>
        </w:tc>
        <w:tc>
          <w:tcPr>
            <w:tcW w:w="1874" w:type="dxa"/>
            <w:tcBorders>
              <w:top w:val="nil"/>
              <w:left w:val="nil"/>
              <w:bottom w:val="nil"/>
              <w:right w:val="nil"/>
            </w:tcBorders>
            <w:shd w:val="clear" w:color="auto" w:fill="auto"/>
            <w:vAlign w:val="center"/>
            <w:hideMark/>
          </w:tcPr>
          <w:p w14:paraId="325D3939"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27.1 ± 3.31</w:t>
            </w:r>
            <w:r w:rsidRPr="00141C90">
              <w:rPr>
                <w:color w:val="000000" w:themeColor="text1"/>
              </w:rPr>
              <w:t> </w:t>
            </w:r>
          </w:p>
        </w:tc>
        <w:tc>
          <w:tcPr>
            <w:tcW w:w="1963" w:type="dxa"/>
            <w:tcBorders>
              <w:top w:val="nil"/>
              <w:left w:val="nil"/>
              <w:bottom w:val="nil"/>
              <w:right w:val="single" w:sz="4" w:space="0" w:color="auto"/>
            </w:tcBorders>
            <w:shd w:val="clear" w:color="auto" w:fill="auto"/>
            <w:vAlign w:val="center"/>
            <w:hideMark/>
          </w:tcPr>
          <w:p w14:paraId="3D690D68"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7.53E-01</w:t>
            </w:r>
            <w:r w:rsidRPr="00141C90">
              <w:rPr>
                <w:color w:val="000000" w:themeColor="text1"/>
              </w:rPr>
              <w:t> </w:t>
            </w:r>
          </w:p>
        </w:tc>
      </w:tr>
      <w:tr w:rsidR="00141C90" w:rsidRPr="00141C90" w14:paraId="790D1A77" w14:textId="77777777" w:rsidTr="00D8424D">
        <w:tc>
          <w:tcPr>
            <w:tcW w:w="0" w:type="auto"/>
            <w:vMerge/>
            <w:tcBorders>
              <w:top w:val="nil"/>
              <w:left w:val="single" w:sz="6" w:space="0" w:color="auto"/>
              <w:bottom w:val="single" w:sz="4" w:space="0" w:color="auto"/>
              <w:right w:val="single" w:sz="4" w:space="0" w:color="auto"/>
            </w:tcBorders>
            <w:shd w:val="clear" w:color="auto" w:fill="auto"/>
            <w:vAlign w:val="center"/>
            <w:hideMark/>
          </w:tcPr>
          <w:p w14:paraId="281AF583" w14:textId="77777777" w:rsidR="004335C0" w:rsidRPr="00141C90" w:rsidRDefault="004335C0" w:rsidP="00D8424D">
            <w:pPr>
              <w:rPr>
                <w:rFonts w:ascii="Segoe UI" w:hAnsi="Segoe UI" w:cs="Segoe UI"/>
                <w:color w:val="000000" w:themeColor="text1"/>
                <w:sz w:val="18"/>
                <w:szCs w:val="18"/>
              </w:rPr>
            </w:pPr>
          </w:p>
        </w:tc>
        <w:tc>
          <w:tcPr>
            <w:tcW w:w="1764" w:type="dxa"/>
            <w:tcBorders>
              <w:top w:val="nil"/>
              <w:left w:val="single" w:sz="4" w:space="0" w:color="auto"/>
              <w:bottom w:val="single" w:sz="4" w:space="0" w:color="auto"/>
              <w:right w:val="single" w:sz="4" w:space="0" w:color="auto"/>
            </w:tcBorders>
            <w:shd w:val="clear" w:color="auto" w:fill="auto"/>
            <w:vAlign w:val="center"/>
            <w:hideMark/>
          </w:tcPr>
          <w:p w14:paraId="2D495A7D" w14:textId="77777777" w:rsidR="004335C0" w:rsidRPr="00141C90" w:rsidRDefault="004335C0" w:rsidP="00D8424D">
            <w:pPr>
              <w:textAlignment w:val="baseline"/>
              <w:rPr>
                <w:rFonts w:ascii="Segoe UI" w:hAnsi="Segoe UI" w:cs="Segoe UI"/>
                <w:color w:val="000000" w:themeColor="text1"/>
                <w:sz w:val="18"/>
                <w:szCs w:val="18"/>
              </w:rPr>
            </w:pPr>
            <w:r w:rsidRPr="00141C90">
              <w:rPr>
                <w:color w:val="000000" w:themeColor="text1"/>
                <w:lang w:val="en-US"/>
              </w:rPr>
              <w:t>End Diastole</w:t>
            </w:r>
            <w:r w:rsidRPr="00141C90">
              <w:rPr>
                <w:color w:val="000000" w:themeColor="text1"/>
              </w:rPr>
              <w:t> </w:t>
            </w:r>
          </w:p>
        </w:tc>
        <w:tc>
          <w:tcPr>
            <w:tcW w:w="1715" w:type="dxa"/>
            <w:tcBorders>
              <w:top w:val="nil"/>
              <w:left w:val="single" w:sz="4" w:space="0" w:color="auto"/>
              <w:bottom w:val="single" w:sz="4" w:space="0" w:color="auto"/>
              <w:right w:val="nil"/>
            </w:tcBorders>
            <w:shd w:val="clear" w:color="auto" w:fill="auto"/>
            <w:vAlign w:val="center"/>
            <w:hideMark/>
          </w:tcPr>
          <w:p w14:paraId="72214B38"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27.1 ± 3.20</w:t>
            </w:r>
            <w:r w:rsidRPr="00141C90">
              <w:rPr>
                <w:color w:val="000000" w:themeColor="text1"/>
              </w:rPr>
              <w:t> </w:t>
            </w:r>
          </w:p>
        </w:tc>
        <w:tc>
          <w:tcPr>
            <w:tcW w:w="1874" w:type="dxa"/>
            <w:tcBorders>
              <w:top w:val="nil"/>
              <w:left w:val="nil"/>
              <w:bottom w:val="single" w:sz="4" w:space="0" w:color="auto"/>
              <w:right w:val="nil"/>
            </w:tcBorders>
            <w:shd w:val="clear" w:color="auto" w:fill="auto"/>
            <w:vAlign w:val="center"/>
            <w:hideMark/>
          </w:tcPr>
          <w:p w14:paraId="024F8D12"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26.1 ± 3.20</w:t>
            </w:r>
            <w:r w:rsidRPr="00141C90">
              <w:rPr>
                <w:color w:val="000000" w:themeColor="text1"/>
              </w:rPr>
              <w:t> </w:t>
            </w:r>
          </w:p>
        </w:tc>
        <w:tc>
          <w:tcPr>
            <w:tcW w:w="1963" w:type="dxa"/>
            <w:tcBorders>
              <w:top w:val="nil"/>
              <w:left w:val="nil"/>
              <w:bottom w:val="single" w:sz="4" w:space="0" w:color="auto"/>
              <w:right w:val="single" w:sz="4" w:space="0" w:color="auto"/>
            </w:tcBorders>
            <w:shd w:val="clear" w:color="auto" w:fill="auto"/>
            <w:vAlign w:val="center"/>
            <w:hideMark/>
          </w:tcPr>
          <w:p w14:paraId="40E3AA67"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4.79E-10</w:t>
            </w:r>
            <w:r w:rsidRPr="00141C90">
              <w:rPr>
                <w:color w:val="000000" w:themeColor="text1"/>
              </w:rPr>
              <w:t> </w:t>
            </w:r>
          </w:p>
        </w:tc>
      </w:tr>
      <w:tr w:rsidR="00141C90" w:rsidRPr="00141C90" w14:paraId="20CC06A1" w14:textId="77777777" w:rsidTr="00D8424D">
        <w:tc>
          <w:tcPr>
            <w:tcW w:w="1694" w:type="dxa"/>
            <w:vMerge w:val="restart"/>
            <w:tcBorders>
              <w:top w:val="single" w:sz="4" w:space="0" w:color="auto"/>
              <w:left w:val="single" w:sz="6" w:space="0" w:color="auto"/>
              <w:bottom w:val="single" w:sz="18" w:space="0" w:color="auto"/>
              <w:right w:val="single" w:sz="4" w:space="0" w:color="auto"/>
            </w:tcBorders>
            <w:shd w:val="clear" w:color="auto" w:fill="auto"/>
            <w:hideMark/>
          </w:tcPr>
          <w:p w14:paraId="06BD5167" w14:textId="77777777" w:rsidR="004335C0" w:rsidRPr="00141C90" w:rsidRDefault="004335C0" w:rsidP="00D8424D">
            <w:pPr>
              <w:textAlignment w:val="baseline"/>
              <w:rPr>
                <w:rFonts w:ascii="Segoe UI" w:hAnsi="Segoe UI" w:cs="Segoe UI"/>
                <w:color w:val="000000" w:themeColor="text1"/>
                <w:sz w:val="18"/>
                <w:szCs w:val="18"/>
              </w:rPr>
            </w:pPr>
            <w:r w:rsidRPr="00141C90">
              <w:rPr>
                <w:b/>
                <w:bCs/>
                <w:color w:val="000000" w:themeColor="text1"/>
                <w:lang w:val="en-US"/>
              </w:rPr>
              <w:t>AML tip to basal septum</w:t>
            </w:r>
            <w:r w:rsidRPr="00141C90">
              <w:rPr>
                <w:color w:val="000000" w:themeColor="text1"/>
              </w:rPr>
              <w:t> </w:t>
            </w:r>
          </w:p>
          <w:p w14:paraId="27E88DCC" w14:textId="77777777" w:rsidR="004335C0" w:rsidRPr="00141C90" w:rsidRDefault="004335C0" w:rsidP="00D8424D">
            <w:pPr>
              <w:textAlignment w:val="baseline"/>
              <w:rPr>
                <w:rFonts w:ascii="Segoe UI" w:hAnsi="Segoe UI" w:cs="Segoe UI"/>
                <w:color w:val="000000" w:themeColor="text1"/>
                <w:sz w:val="18"/>
                <w:szCs w:val="18"/>
              </w:rPr>
            </w:pPr>
            <w:r w:rsidRPr="00141C90">
              <w:rPr>
                <w:b/>
                <w:bCs/>
                <w:color w:val="000000" w:themeColor="text1"/>
                <w:lang w:val="en-US"/>
              </w:rPr>
              <w:t> </w:t>
            </w:r>
            <w:r w:rsidRPr="00141C90">
              <w:rPr>
                <w:color w:val="000000" w:themeColor="text1"/>
              </w:rPr>
              <w:t> </w:t>
            </w:r>
          </w:p>
        </w:tc>
        <w:tc>
          <w:tcPr>
            <w:tcW w:w="1764" w:type="dxa"/>
            <w:tcBorders>
              <w:top w:val="single" w:sz="4" w:space="0" w:color="auto"/>
              <w:left w:val="single" w:sz="4" w:space="0" w:color="auto"/>
              <w:bottom w:val="nil"/>
              <w:right w:val="single" w:sz="4" w:space="0" w:color="auto"/>
            </w:tcBorders>
            <w:shd w:val="clear" w:color="auto" w:fill="auto"/>
            <w:vAlign w:val="center"/>
            <w:hideMark/>
          </w:tcPr>
          <w:p w14:paraId="1F94997D" w14:textId="77777777" w:rsidR="004335C0" w:rsidRPr="00141C90" w:rsidRDefault="004335C0" w:rsidP="00D8424D">
            <w:pPr>
              <w:textAlignment w:val="baseline"/>
              <w:rPr>
                <w:rFonts w:ascii="Segoe UI" w:hAnsi="Segoe UI" w:cs="Segoe UI"/>
                <w:color w:val="000000" w:themeColor="text1"/>
                <w:sz w:val="18"/>
                <w:szCs w:val="18"/>
              </w:rPr>
            </w:pPr>
            <w:r w:rsidRPr="00141C90">
              <w:rPr>
                <w:color w:val="000000" w:themeColor="text1"/>
                <w:lang w:val="en-US"/>
              </w:rPr>
              <w:t>Mid Systole -2</w:t>
            </w:r>
            <w:r w:rsidRPr="00141C90">
              <w:rPr>
                <w:color w:val="000000" w:themeColor="text1"/>
              </w:rPr>
              <w:t> </w:t>
            </w:r>
          </w:p>
        </w:tc>
        <w:tc>
          <w:tcPr>
            <w:tcW w:w="1715" w:type="dxa"/>
            <w:tcBorders>
              <w:top w:val="single" w:sz="4" w:space="0" w:color="auto"/>
              <w:left w:val="single" w:sz="4" w:space="0" w:color="auto"/>
              <w:bottom w:val="nil"/>
              <w:right w:val="nil"/>
            </w:tcBorders>
            <w:shd w:val="clear" w:color="auto" w:fill="auto"/>
            <w:vAlign w:val="center"/>
            <w:hideMark/>
          </w:tcPr>
          <w:p w14:paraId="22D103BD"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15.1 ± 4.79</w:t>
            </w:r>
            <w:r w:rsidRPr="00141C90">
              <w:rPr>
                <w:color w:val="000000" w:themeColor="text1"/>
              </w:rPr>
              <w:t> </w:t>
            </w:r>
          </w:p>
        </w:tc>
        <w:tc>
          <w:tcPr>
            <w:tcW w:w="1874" w:type="dxa"/>
            <w:tcBorders>
              <w:top w:val="single" w:sz="4" w:space="0" w:color="auto"/>
              <w:left w:val="nil"/>
              <w:bottom w:val="nil"/>
              <w:right w:val="nil"/>
            </w:tcBorders>
            <w:shd w:val="clear" w:color="auto" w:fill="auto"/>
            <w:vAlign w:val="center"/>
            <w:hideMark/>
          </w:tcPr>
          <w:p w14:paraId="47892D65"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20.2 ± 5.05</w:t>
            </w:r>
            <w:r w:rsidRPr="00141C90">
              <w:rPr>
                <w:color w:val="000000" w:themeColor="text1"/>
              </w:rPr>
              <w:t> </w:t>
            </w:r>
          </w:p>
        </w:tc>
        <w:tc>
          <w:tcPr>
            <w:tcW w:w="1963" w:type="dxa"/>
            <w:tcBorders>
              <w:top w:val="single" w:sz="4" w:space="0" w:color="auto"/>
              <w:left w:val="nil"/>
              <w:bottom w:val="nil"/>
              <w:right w:val="single" w:sz="4" w:space="0" w:color="auto"/>
            </w:tcBorders>
            <w:shd w:val="clear" w:color="auto" w:fill="auto"/>
            <w:vAlign w:val="center"/>
            <w:hideMark/>
          </w:tcPr>
          <w:p w14:paraId="749F5D52"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1.06E-76</w:t>
            </w:r>
            <w:r w:rsidRPr="00141C90">
              <w:rPr>
                <w:color w:val="000000" w:themeColor="text1"/>
              </w:rPr>
              <w:t> </w:t>
            </w:r>
          </w:p>
        </w:tc>
      </w:tr>
      <w:tr w:rsidR="00141C90" w:rsidRPr="00141C90" w14:paraId="3191EF74" w14:textId="77777777" w:rsidTr="00D8424D">
        <w:tc>
          <w:tcPr>
            <w:tcW w:w="0" w:type="auto"/>
            <w:vMerge/>
            <w:tcBorders>
              <w:top w:val="nil"/>
              <w:left w:val="single" w:sz="6" w:space="0" w:color="auto"/>
              <w:bottom w:val="single" w:sz="18" w:space="0" w:color="auto"/>
              <w:right w:val="single" w:sz="4" w:space="0" w:color="auto"/>
            </w:tcBorders>
            <w:shd w:val="clear" w:color="auto" w:fill="auto"/>
            <w:vAlign w:val="center"/>
            <w:hideMark/>
          </w:tcPr>
          <w:p w14:paraId="4E27216F" w14:textId="77777777" w:rsidR="004335C0" w:rsidRPr="00141C90" w:rsidRDefault="004335C0" w:rsidP="00D8424D">
            <w:pPr>
              <w:rPr>
                <w:rFonts w:ascii="Segoe UI" w:hAnsi="Segoe UI" w:cs="Segoe UI"/>
                <w:color w:val="000000" w:themeColor="text1"/>
                <w:sz w:val="18"/>
                <w:szCs w:val="18"/>
              </w:rPr>
            </w:pPr>
          </w:p>
        </w:tc>
        <w:tc>
          <w:tcPr>
            <w:tcW w:w="1764" w:type="dxa"/>
            <w:tcBorders>
              <w:top w:val="nil"/>
              <w:left w:val="single" w:sz="4" w:space="0" w:color="auto"/>
              <w:bottom w:val="nil"/>
              <w:right w:val="single" w:sz="4" w:space="0" w:color="auto"/>
            </w:tcBorders>
            <w:shd w:val="clear" w:color="auto" w:fill="auto"/>
            <w:vAlign w:val="center"/>
            <w:hideMark/>
          </w:tcPr>
          <w:p w14:paraId="4E3A7C16" w14:textId="77777777" w:rsidR="004335C0" w:rsidRPr="00141C90" w:rsidRDefault="004335C0" w:rsidP="00D8424D">
            <w:pPr>
              <w:textAlignment w:val="baseline"/>
              <w:rPr>
                <w:rFonts w:ascii="Segoe UI" w:hAnsi="Segoe UI" w:cs="Segoe UI"/>
                <w:color w:val="000000" w:themeColor="text1"/>
                <w:sz w:val="18"/>
                <w:szCs w:val="18"/>
              </w:rPr>
            </w:pPr>
            <w:r w:rsidRPr="00141C90">
              <w:rPr>
                <w:color w:val="000000" w:themeColor="text1"/>
                <w:lang w:val="en-US"/>
              </w:rPr>
              <w:t>Mid Systole</w:t>
            </w:r>
            <w:r w:rsidRPr="00141C90">
              <w:rPr>
                <w:color w:val="000000" w:themeColor="text1"/>
              </w:rPr>
              <w:t> </w:t>
            </w:r>
          </w:p>
        </w:tc>
        <w:tc>
          <w:tcPr>
            <w:tcW w:w="1715" w:type="dxa"/>
            <w:tcBorders>
              <w:top w:val="nil"/>
              <w:left w:val="single" w:sz="4" w:space="0" w:color="auto"/>
              <w:bottom w:val="nil"/>
              <w:right w:val="nil"/>
            </w:tcBorders>
            <w:shd w:val="clear" w:color="auto" w:fill="auto"/>
            <w:vAlign w:val="center"/>
            <w:hideMark/>
          </w:tcPr>
          <w:p w14:paraId="34B72CE3"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13.5 ± 4.13</w:t>
            </w:r>
            <w:r w:rsidRPr="00141C90">
              <w:rPr>
                <w:color w:val="000000" w:themeColor="text1"/>
              </w:rPr>
              <w:t> </w:t>
            </w:r>
          </w:p>
        </w:tc>
        <w:tc>
          <w:tcPr>
            <w:tcW w:w="1874" w:type="dxa"/>
            <w:tcBorders>
              <w:top w:val="nil"/>
              <w:left w:val="nil"/>
              <w:bottom w:val="nil"/>
              <w:right w:val="nil"/>
            </w:tcBorders>
            <w:shd w:val="clear" w:color="auto" w:fill="auto"/>
            <w:vAlign w:val="center"/>
            <w:hideMark/>
          </w:tcPr>
          <w:p w14:paraId="7241D295"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18.5 ± 4.87</w:t>
            </w:r>
            <w:r w:rsidRPr="00141C90">
              <w:rPr>
                <w:color w:val="000000" w:themeColor="text1"/>
              </w:rPr>
              <w:t> </w:t>
            </w:r>
          </w:p>
        </w:tc>
        <w:tc>
          <w:tcPr>
            <w:tcW w:w="1963" w:type="dxa"/>
            <w:tcBorders>
              <w:top w:val="nil"/>
              <w:left w:val="nil"/>
              <w:bottom w:val="nil"/>
              <w:right w:val="single" w:sz="4" w:space="0" w:color="auto"/>
            </w:tcBorders>
            <w:shd w:val="clear" w:color="auto" w:fill="auto"/>
            <w:vAlign w:val="center"/>
            <w:hideMark/>
          </w:tcPr>
          <w:p w14:paraId="6238A154"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7.18E-84</w:t>
            </w:r>
            <w:r w:rsidRPr="00141C90">
              <w:rPr>
                <w:color w:val="000000" w:themeColor="text1"/>
              </w:rPr>
              <w:t> </w:t>
            </w:r>
          </w:p>
        </w:tc>
      </w:tr>
      <w:tr w:rsidR="00141C90" w:rsidRPr="00141C90" w14:paraId="5E792A75" w14:textId="77777777" w:rsidTr="00D8424D">
        <w:tc>
          <w:tcPr>
            <w:tcW w:w="0" w:type="auto"/>
            <w:vMerge/>
            <w:tcBorders>
              <w:top w:val="nil"/>
              <w:left w:val="single" w:sz="6" w:space="0" w:color="auto"/>
              <w:bottom w:val="single" w:sz="18" w:space="0" w:color="auto"/>
              <w:right w:val="single" w:sz="4" w:space="0" w:color="auto"/>
            </w:tcBorders>
            <w:shd w:val="clear" w:color="auto" w:fill="auto"/>
            <w:vAlign w:val="center"/>
            <w:hideMark/>
          </w:tcPr>
          <w:p w14:paraId="469C0A1C" w14:textId="77777777" w:rsidR="004335C0" w:rsidRPr="00141C90" w:rsidRDefault="004335C0" w:rsidP="00D8424D">
            <w:pPr>
              <w:rPr>
                <w:rFonts w:ascii="Segoe UI" w:hAnsi="Segoe UI" w:cs="Segoe UI"/>
                <w:color w:val="000000" w:themeColor="text1"/>
                <w:sz w:val="18"/>
                <w:szCs w:val="18"/>
              </w:rPr>
            </w:pPr>
          </w:p>
        </w:tc>
        <w:tc>
          <w:tcPr>
            <w:tcW w:w="1764" w:type="dxa"/>
            <w:tcBorders>
              <w:top w:val="nil"/>
              <w:left w:val="single" w:sz="4" w:space="0" w:color="auto"/>
              <w:bottom w:val="nil"/>
              <w:right w:val="single" w:sz="4" w:space="0" w:color="auto"/>
            </w:tcBorders>
            <w:shd w:val="clear" w:color="auto" w:fill="auto"/>
            <w:vAlign w:val="center"/>
            <w:hideMark/>
          </w:tcPr>
          <w:p w14:paraId="6B3CAD42" w14:textId="77777777" w:rsidR="004335C0" w:rsidRPr="00141C90" w:rsidRDefault="004335C0" w:rsidP="00D8424D">
            <w:pPr>
              <w:textAlignment w:val="baseline"/>
              <w:rPr>
                <w:rFonts w:ascii="Segoe UI" w:hAnsi="Segoe UI" w:cs="Segoe UI"/>
                <w:color w:val="000000" w:themeColor="text1"/>
                <w:sz w:val="18"/>
                <w:szCs w:val="18"/>
              </w:rPr>
            </w:pPr>
            <w:r w:rsidRPr="00141C90">
              <w:rPr>
                <w:color w:val="000000" w:themeColor="text1"/>
                <w:lang w:val="en-US"/>
              </w:rPr>
              <w:t>Mid Systole +2</w:t>
            </w:r>
            <w:r w:rsidRPr="00141C90">
              <w:rPr>
                <w:color w:val="000000" w:themeColor="text1"/>
              </w:rPr>
              <w:t> </w:t>
            </w:r>
          </w:p>
        </w:tc>
        <w:tc>
          <w:tcPr>
            <w:tcW w:w="1715" w:type="dxa"/>
            <w:tcBorders>
              <w:top w:val="nil"/>
              <w:left w:val="single" w:sz="4" w:space="0" w:color="auto"/>
              <w:bottom w:val="nil"/>
              <w:right w:val="nil"/>
            </w:tcBorders>
            <w:shd w:val="clear" w:color="auto" w:fill="auto"/>
            <w:vAlign w:val="center"/>
            <w:hideMark/>
          </w:tcPr>
          <w:p w14:paraId="11CFBC0F"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13.3 ± 3.96</w:t>
            </w:r>
            <w:r w:rsidRPr="00141C90">
              <w:rPr>
                <w:color w:val="000000" w:themeColor="text1"/>
              </w:rPr>
              <w:t> </w:t>
            </w:r>
          </w:p>
        </w:tc>
        <w:tc>
          <w:tcPr>
            <w:tcW w:w="1874" w:type="dxa"/>
            <w:tcBorders>
              <w:top w:val="nil"/>
              <w:left w:val="nil"/>
              <w:bottom w:val="nil"/>
              <w:right w:val="nil"/>
            </w:tcBorders>
            <w:shd w:val="clear" w:color="auto" w:fill="auto"/>
            <w:vAlign w:val="center"/>
            <w:hideMark/>
          </w:tcPr>
          <w:p w14:paraId="696E4152"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17.7 ± 4.52</w:t>
            </w:r>
            <w:r w:rsidRPr="00141C90">
              <w:rPr>
                <w:color w:val="000000" w:themeColor="text1"/>
              </w:rPr>
              <w:t> </w:t>
            </w:r>
          </w:p>
        </w:tc>
        <w:tc>
          <w:tcPr>
            <w:tcW w:w="1963" w:type="dxa"/>
            <w:tcBorders>
              <w:top w:val="nil"/>
              <w:left w:val="nil"/>
              <w:bottom w:val="nil"/>
              <w:right w:val="single" w:sz="4" w:space="0" w:color="auto"/>
            </w:tcBorders>
            <w:shd w:val="clear" w:color="auto" w:fill="auto"/>
            <w:vAlign w:val="center"/>
            <w:hideMark/>
          </w:tcPr>
          <w:p w14:paraId="45CCD7A2"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2.01E-78</w:t>
            </w:r>
            <w:r w:rsidRPr="00141C90">
              <w:rPr>
                <w:color w:val="000000" w:themeColor="text1"/>
              </w:rPr>
              <w:t> </w:t>
            </w:r>
          </w:p>
        </w:tc>
      </w:tr>
      <w:tr w:rsidR="00141C90" w:rsidRPr="00141C90" w14:paraId="3D09BCBC" w14:textId="77777777" w:rsidTr="00D8424D">
        <w:tc>
          <w:tcPr>
            <w:tcW w:w="0" w:type="auto"/>
            <w:vMerge/>
            <w:tcBorders>
              <w:top w:val="nil"/>
              <w:left w:val="single" w:sz="6" w:space="0" w:color="auto"/>
              <w:bottom w:val="single" w:sz="18" w:space="0" w:color="auto"/>
              <w:right w:val="single" w:sz="4" w:space="0" w:color="auto"/>
            </w:tcBorders>
            <w:shd w:val="clear" w:color="auto" w:fill="auto"/>
            <w:vAlign w:val="center"/>
            <w:hideMark/>
          </w:tcPr>
          <w:p w14:paraId="695EA4B7" w14:textId="77777777" w:rsidR="004335C0" w:rsidRPr="00141C90" w:rsidRDefault="004335C0" w:rsidP="00D8424D">
            <w:pPr>
              <w:rPr>
                <w:rFonts w:ascii="Segoe UI" w:hAnsi="Segoe UI" w:cs="Segoe UI"/>
                <w:color w:val="000000" w:themeColor="text1"/>
                <w:sz w:val="18"/>
                <w:szCs w:val="18"/>
              </w:rPr>
            </w:pPr>
          </w:p>
        </w:tc>
        <w:tc>
          <w:tcPr>
            <w:tcW w:w="1764" w:type="dxa"/>
            <w:tcBorders>
              <w:top w:val="nil"/>
              <w:left w:val="single" w:sz="4" w:space="0" w:color="auto"/>
              <w:bottom w:val="nil"/>
              <w:right w:val="single" w:sz="4" w:space="0" w:color="auto"/>
            </w:tcBorders>
            <w:shd w:val="clear" w:color="auto" w:fill="auto"/>
            <w:vAlign w:val="center"/>
            <w:hideMark/>
          </w:tcPr>
          <w:p w14:paraId="6EE1F4FE" w14:textId="77777777" w:rsidR="004335C0" w:rsidRPr="00141C90" w:rsidRDefault="004335C0" w:rsidP="00D8424D">
            <w:pPr>
              <w:textAlignment w:val="baseline"/>
              <w:rPr>
                <w:rFonts w:ascii="Segoe UI" w:hAnsi="Segoe UI" w:cs="Segoe UI"/>
                <w:color w:val="000000" w:themeColor="text1"/>
                <w:sz w:val="18"/>
                <w:szCs w:val="18"/>
              </w:rPr>
            </w:pPr>
            <w:r w:rsidRPr="00141C90">
              <w:rPr>
                <w:color w:val="000000" w:themeColor="text1"/>
                <w:lang w:val="en-US"/>
              </w:rPr>
              <w:t>End Systole</w:t>
            </w:r>
            <w:r w:rsidRPr="00141C90">
              <w:rPr>
                <w:color w:val="000000" w:themeColor="text1"/>
              </w:rPr>
              <w:t> </w:t>
            </w:r>
          </w:p>
        </w:tc>
        <w:tc>
          <w:tcPr>
            <w:tcW w:w="1715" w:type="dxa"/>
            <w:tcBorders>
              <w:top w:val="nil"/>
              <w:left w:val="single" w:sz="4" w:space="0" w:color="auto"/>
              <w:bottom w:val="nil"/>
              <w:right w:val="nil"/>
            </w:tcBorders>
            <w:shd w:val="clear" w:color="auto" w:fill="auto"/>
            <w:vAlign w:val="center"/>
            <w:hideMark/>
          </w:tcPr>
          <w:p w14:paraId="6D809F6B"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14.4 ± 3.68</w:t>
            </w:r>
            <w:r w:rsidRPr="00141C90">
              <w:rPr>
                <w:color w:val="000000" w:themeColor="text1"/>
              </w:rPr>
              <w:t> </w:t>
            </w:r>
          </w:p>
        </w:tc>
        <w:tc>
          <w:tcPr>
            <w:tcW w:w="1874" w:type="dxa"/>
            <w:tcBorders>
              <w:top w:val="nil"/>
              <w:left w:val="nil"/>
              <w:bottom w:val="nil"/>
              <w:right w:val="nil"/>
            </w:tcBorders>
            <w:shd w:val="clear" w:color="auto" w:fill="auto"/>
            <w:vAlign w:val="center"/>
            <w:hideMark/>
          </w:tcPr>
          <w:p w14:paraId="7A70C27B"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17.3 ± 4.12</w:t>
            </w:r>
            <w:r w:rsidRPr="00141C90">
              <w:rPr>
                <w:color w:val="000000" w:themeColor="text1"/>
              </w:rPr>
              <w:t> </w:t>
            </w:r>
          </w:p>
        </w:tc>
        <w:tc>
          <w:tcPr>
            <w:tcW w:w="1963" w:type="dxa"/>
            <w:tcBorders>
              <w:top w:val="nil"/>
              <w:left w:val="nil"/>
              <w:bottom w:val="nil"/>
              <w:right w:val="single" w:sz="4" w:space="0" w:color="auto"/>
            </w:tcBorders>
            <w:shd w:val="clear" w:color="auto" w:fill="auto"/>
            <w:vAlign w:val="center"/>
            <w:hideMark/>
          </w:tcPr>
          <w:p w14:paraId="52E1D734"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2.27E-39</w:t>
            </w:r>
            <w:r w:rsidRPr="00141C90">
              <w:rPr>
                <w:color w:val="000000" w:themeColor="text1"/>
              </w:rPr>
              <w:t> </w:t>
            </w:r>
          </w:p>
        </w:tc>
      </w:tr>
      <w:tr w:rsidR="00141C90" w:rsidRPr="00141C90" w14:paraId="727A8B32" w14:textId="77777777" w:rsidTr="00D8424D">
        <w:tc>
          <w:tcPr>
            <w:tcW w:w="0" w:type="auto"/>
            <w:vMerge/>
            <w:tcBorders>
              <w:top w:val="nil"/>
              <w:left w:val="single" w:sz="6" w:space="0" w:color="auto"/>
              <w:bottom w:val="single" w:sz="4" w:space="0" w:color="auto"/>
              <w:right w:val="single" w:sz="4" w:space="0" w:color="auto"/>
            </w:tcBorders>
            <w:shd w:val="clear" w:color="auto" w:fill="auto"/>
            <w:vAlign w:val="center"/>
            <w:hideMark/>
          </w:tcPr>
          <w:p w14:paraId="399A3FC7" w14:textId="77777777" w:rsidR="004335C0" w:rsidRPr="00141C90" w:rsidRDefault="004335C0" w:rsidP="00D8424D">
            <w:pPr>
              <w:rPr>
                <w:rFonts w:ascii="Segoe UI" w:hAnsi="Segoe UI" w:cs="Segoe UI"/>
                <w:color w:val="000000" w:themeColor="text1"/>
                <w:sz w:val="18"/>
                <w:szCs w:val="18"/>
              </w:rPr>
            </w:pPr>
          </w:p>
        </w:tc>
        <w:tc>
          <w:tcPr>
            <w:tcW w:w="1764" w:type="dxa"/>
            <w:tcBorders>
              <w:top w:val="nil"/>
              <w:left w:val="single" w:sz="4" w:space="0" w:color="auto"/>
              <w:bottom w:val="single" w:sz="4" w:space="0" w:color="auto"/>
              <w:right w:val="single" w:sz="4" w:space="0" w:color="auto"/>
            </w:tcBorders>
            <w:shd w:val="clear" w:color="auto" w:fill="auto"/>
            <w:vAlign w:val="center"/>
            <w:hideMark/>
          </w:tcPr>
          <w:p w14:paraId="6D8D9A12" w14:textId="77777777" w:rsidR="004335C0" w:rsidRPr="00141C90" w:rsidRDefault="004335C0" w:rsidP="00D8424D">
            <w:pPr>
              <w:textAlignment w:val="baseline"/>
              <w:rPr>
                <w:rFonts w:ascii="Segoe UI" w:hAnsi="Segoe UI" w:cs="Segoe UI"/>
                <w:color w:val="000000" w:themeColor="text1"/>
                <w:sz w:val="18"/>
                <w:szCs w:val="18"/>
              </w:rPr>
            </w:pPr>
            <w:r w:rsidRPr="00141C90">
              <w:rPr>
                <w:color w:val="000000" w:themeColor="text1"/>
                <w:lang w:val="en-US"/>
              </w:rPr>
              <w:t>End Diastole</w:t>
            </w:r>
            <w:r w:rsidRPr="00141C90">
              <w:rPr>
                <w:color w:val="000000" w:themeColor="text1"/>
              </w:rPr>
              <w:t> </w:t>
            </w:r>
          </w:p>
        </w:tc>
        <w:tc>
          <w:tcPr>
            <w:tcW w:w="1715" w:type="dxa"/>
            <w:tcBorders>
              <w:top w:val="nil"/>
              <w:left w:val="single" w:sz="4" w:space="0" w:color="auto"/>
              <w:bottom w:val="single" w:sz="4" w:space="0" w:color="auto"/>
              <w:right w:val="nil"/>
            </w:tcBorders>
            <w:shd w:val="clear" w:color="auto" w:fill="auto"/>
            <w:vAlign w:val="center"/>
            <w:hideMark/>
          </w:tcPr>
          <w:p w14:paraId="6C5C8A24"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13.4 ± 4.42</w:t>
            </w:r>
            <w:r w:rsidRPr="00141C90">
              <w:rPr>
                <w:color w:val="000000" w:themeColor="text1"/>
              </w:rPr>
              <w:t> </w:t>
            </w:r>
          </w:p>
        </w:tc>
        <w:tc>
          <w:tcPr>
            <w:tcW w:w="1874" w:type="dxa"/>
            <w:tcBorders>
              <w:top w:val="nil"/>
              <w:left w:val="nil"/>
              <w:bottom w:val="single" w:sz="4" w:space="0" w:color="auto"/>
              <w:right w:val="nil"/>
            </w:tcBorders>
            <w:shd w:val="clear" w:color="auto" w:fill="auto"/>
            <w:vAlign w:val="center"/>
            <w:hideMark/>
          </w:tcPr>
          <w:p w14:paraId="352C6C9B"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15.5 ± 5.23</w:t>
            </w:r>
            <w:r w:rsidRPr="00141C90">
              <w:rPr>
                <w:color w:val="000000" w:themeColor="text1"/>
              </w:rPr>
              <w:t> </w:t>
            </w:r>
          </w:p>
        </w:tc>
        <w:tc>
          <w:tcPr>
            <w:tcW w:w="1963" w:type="dxa"/>
            <w:tcBorders>
              <w:top w:val="nil"/>
              <w:left w:val="nil"/>
              <w:bottom w:val="single" w:sz="4" w:space="0" w:color="auto"/>
              <w:right w:val="single" w:sz="4" w:space="0" w:color="auto"/>
            </w:tcBorders>
            <w:shd w:val="clear" w:color="auto" w:fill="auto"/>
            <w:vAlign w:val="center"/>
            <w:hideMark/>
          </w:tcPr>
          <w:p w14:paraId="044F54F2"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1.62E-14</w:t>
            </w:r>
            <w:r w:rsidRPr="00141C90">
              <w:rPr>
                <w:color w:val="000000" w:themeColor="text1"/>
              </w:rPr>
              <w:t> </w:t>
            </w:r>
          </w:p>
        </w:tc>
      </w:tr>
      <w:tr w:rsidR="00141C90" w:rsidRPr="00141C90" w14:paraId="6661F24A" w14:textId="77777777" w:rsidTr="00D8424D">
        <w:tc>
          <w:tcPr>
            <w:tcW w:w="1694" w:type="dxa"/>
            <w:vMerge w:val="restart"/>
            <w:tcBorders>
              <w:top w:val="single" w:sz="4" w:space="0" w:color="auto"/>
              <w:left w:val="single" w:sz="6" w:space="0" w:color="auto"/>
              <w:bottom w:val="single" w:sz="18" w:space="0" w:color="auto"/>
              <w:right w:val="single" w:sz="4" w:space="0" w:color="auto"/>
            </w:tcBorders>
            <w:shd w:val="clear" w:color="auto" w:fill="auto"/>
            <w:hideMark/>
          </w:tcPr>
          <w:p w14:paraId="623B01B6" w14:textId="77777777" w:rsidR="004335C0" w:rsidRPr="00141C90" w:rsidRDefault="004335C0" w:rsidP="00D8424D">
            <w:pPr>
              <w:textAlignment w:val="baseline"/>
              <w:rPr>
                <w:rFonts w:ascii="Segoe UI" w:hAnsi="Segoe UI" w:cs="Segoe UI"/>
                <w:color w:val="000000" w:themeColor="text1"/>
                <w:sz w:val="18"/>
                <w:szCs w:val="18"/>
              </w:rPr>
            </w:pPr>
            <w:r w:rsidRPr="00141C90">
              <w:rPr>
                <w:b/>
                <w:bCs/>
                <w:color w:val="000000" w:themeColor="text1"/>
                <w:lang w:val="en-US"/>
              </w:rPr>
              <w:t>Papillary muscle to midventricular septum</w:t>
            </w:r>
            <w:r w:rsidRPr="00141C90">
              <w:rPr>
                <w:color w:val="000000" w:themeColor="text1"/>
              </w:rPr>
              <w:t> </w:t>
            </w:r>
          </w:p>
          <w:p w14:paraId="0CBD8966" w14:textId="77777777" w:rsidR="004335C0" w:rsidRPr="00141C90" w:rsidRDefault="004335C0" w:rsidP="00D8424D">
            <w:pPr>
              <w:textAlignment w:val="baseline"/>
              <w:rPr>
                <w:rFonts w:ascii="Segoe UI" w:hAnsi="Segoe UI" w:cs="Segoe UI"/>
                <w:color w:val="000000" w:themeColor="text1"/>
                <w:sz w:val="18"/>
                <w:szCs w:val="18"/>
              </w:rPr>
            </w:pPr>
            <w:r w:rsidRPr="00141C90">
              <w:rPr>
                <w:b/>
                <w:bCs/>
                <w:color w:val="000000" w:themeColor="text1"/>
                <w:lang w:val="en-US"/>
              </w:rPr>
              <w:t> </w:t>
            </w:r>
            <w:r w:rsidRPr="00141C90">
              <w:rPr>
                <w:color w:val="000000" w:themeColor="text1"/>
              </w:rPr>
              <w:t> </w:t>
            </w:r>
          </w:p>
        </w:tc>
        <w:tc>
          <w:tcPr>
            <w:tcW w:w="1764" w:type="dxa"/>
            <w:tcBorders>
              <w:top w:val="single" w:sz="4" w:space="0" w:color="auto"/>
              <w:left w:val="single" w:sz="4" w:space="0" w:color="auto"/>
              <w:bottom w:val="nil"/>
              <w:right w:val="single" w:sz="4" w:space="0" w:color="auto"/>
            </w:tcBorders>
            <w:shd w:val="clear" w:color="auto" w:fill="auto"/>
            <w:vAlign w:val="center"/>
            <w:hideMark/>
          </w:tcPr>
          <w:p w14:paraId="5E4CBF35" w14:textId="77777777" w:rsidR="004335C0" w:rsidRPr="00141C90" w:rsidRDefault="004335C0" w:rsidP="00D8424D">
            <w:pPr>
              <w:textAlignment w:val="baseline"/>
              <w:rPr>
                <w:rFonts w:ascii="Segoe UI" w:hAnsi="Segoe UI" w:cs="Segoe UI"/>
                <w:color w:val="000000" w:themeColor="text1"/>
                <w:sz w:val="18"/>
                <w:szCs w:val="18"/>
              </w:rPr>
            </w:pPr>
            <w:r w:rsidRPr="00141C90">
              <w:rPr>
                <w:color w:val="000000" w:themeColor="text1"/>
                <w:lang w:val="en-US"/>
              </w:rPr>
              <w:t>Mid Systole -2</w:t>
            </w:r>
            <w:r w:rsidRPr="00141C90">
              <w:rPr>
                <w:color w:val="000000" w:themeColor="text1"/>
              </w:rPr>
              <w:t> </w:t>
            </w:r>
          </w:p>
        </w:tc>
        <w:tc>
          <w:tcPr>
            <w:tcW w:w="1715" w:type="dxa"/>
            <w:tcBorders>
              <w:top w:val="single" w:sz="4" w:space="0" w:color="auto"/>
              <w:left w:val="single" w:sz="4" w:space="0" w:color="auto"/>
              <w:bottom w:val="nil"/>
              <w:right w:val="nil"/>
            </w:tcBorders>
            <w:shd w:val="clear" w:color="auto" w:fill="auto"/>
            <w:vAlign w:val="center"/>
            <w:hideMark/>
          </w:tcPr>
          <w:p w14:paraId="41503416"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22.6 ± 7.02</w:t>
            </w:r>
            <w:r w:rsidRPr="00141C90">
              <w:rPr>
                <w:color w:val="000000" w:themeColor="text1"/>
              </w:rPr>
              <w:t> </w:t>
            </w:r>
          </w:p>
        </w:tc>
        <w:tc>
          <w:tcPr>
            <w:tcW w:w="1874" w:type="dxa"/>
            <w:tcBorders>
              <w:top w:val="single" w:sz="4" w:space="0" w:color="auto"/>
              <w:left w:val="nil"/>
              <w:bottom w:val="nil"/>
              <w:right w:val="nil"/>
            </w:tcBorders>
            <w:shd w:val="clear" w:color="auto" w:fill="auto"/>
            <w:vAlign w:val="center"/>
            <w:hideMark/>
          </w:tcPr>
          <w:p w14:paraId="3CEB160C"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22.9 ± 7.61</w:t>
            </w:r>
            <w:r w:rsidRPr="00141C90">
              <w:rPr>
                <w:color w:val="000000" w:themeColor="text1"/>
              </w:rPr>
              <w:t> </w:t>
            </w:r>
          </w:p>
        </w:tc>
        <w:tc>
          <w:tcPr>
            <w:tcW w:w="1963" w:type="dxa"/>
            <w:tcBorders>
              <w:top w:val="single" w:sz="4" w:space="0" w:color="auto"/>
              <w:left w:val="nil"/>
              <w:bottom w:val="nil"/>
              <w:right w:val="single" w:sz="4" w:space="0" w:color="auto"/>
            </w:tcBorders>
            <w:shd w:val="clear" w:color="auto" w:fill="auto"/>
            <w:vAlign w:val="center"/>
            <w:hideMark/>
          </w:tcPr>
          <w:p w14:paraId="21B98CF9"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4.62E-01</w:t>
            </w:r>
            <w:r w:rsidRPr="00141C90">
              <w:rPr>
                <w:color w:val="000000" w:themeColor="text1"/>
              </w:rPr>
              <w:t> </w:t>
            </w:r>
          </w:p>
        </w:tc>
      </w:tr>
      <w:tr w:rsidR="00141C90" w:rsidRPr="00141C90" w14:paraId="475AFC6D" w14:textId="77777777" w:rsidTr="00D8424D">
        <w:tc>
          <w:tcPr>
            <w:tcW w:w="0" w:type="auto"/>
            <w:vMerge/>
            <w:tcBorders>
              <w:top w:val="nil"/>
              <w:left w:val="single" w:sz="6" w:space="0" w:color="auto"/>
              <w:bottom w:val="single" w:sz="18" w:space="0" w:color="auto"/>
              <w:right w:val="single" w:sz="4" w:space="0" w:color="auto"/>
            </w:tcBorders>
            <w:shd w:val="clear" w:color="auto" w:fill="auto"/>
            <w:vAlign w:val="center"/>
            <w:hideMark/>
          </w:tcPr>
          <w:p w14:paraId="5698E5CF" w14:textId="77777777" w:rsidR="004335C0" w:rsidRPr="00141C90" w:rsidRDefault="004335C0" w:rsidP="00D8424D">
            <w:pPr>
              <w:rPr>
                <w:rFonts w:ascii="Segoe UI" w:hAnsi="Segoe UI" w:cs="Segoe UI"/>
                <w:color w:val="000000" w:themeColor="text1"/>
                <w:sz w:val="18"/>
                <w:szCs w:val="18"/>
              </w:rPr>
            </w:pPr>
          </w:p>
        </w:tc>
        <w:tc>
          <w:tcPr>
            <w:tcW w:w="1764" w:type="dxa"/>
            <w:tcBorders>
              <w:top w:val="nil"/>
              <w:left w:val="single" w:sz="4" w:space="0" w:color="auto"/>
              <w:bottom w:val="nil"/>
              <w:right w:val="single" w:sz="4" w:space="0" w:color="auto"/>
            </w:tcBorders>
            <w:shd w:val="clear" w:color="auto" w:fill="auto"/>
            <w:vAlign w:val="center"/>
            <w:hideMark/>
          </w:tcPr>
          <w:p w14:paraId="42B529BD" w14:textId="77777777" w:rsidR="004335C0" w:rsidRPr="00141C90" w:rsidRDefault="004335C0" w:rsidP="00D8424D">
            <w:pPr>
              <w:textAlignment w:val="baseline"/>
              <w:rPr>
                <w:rFonts w:ascii="Segoe UI" w:hAnsi="Segoe UI" w:cs="Segoe UI"/>
                <w:color w:val="000000" w:themeColor="text1"/>
                <w:sz w:val="18"/>
                <w:szCs w:val="18"/>
              </w:rPr>
            </w:pPr>
            <w:r w:rsidRPr="00141C90">
              <w:rPr>
                <w:color w:val="000000" w:themeColor="text1"/>
                <w:lang w:val="en-US"/>
              </w:rPr>
              <w:t>Mid Systole</w:t>
            </w:r>
            <w:r w:rsidRPr="00141C90">
              <w:rPr>
                <w:color w:val="000000" w:themeColor="text1"/>
              </w:rPr>
              <w:t> </w:t>
            </w:r>
          </w:p>
        </w:tc>
        <w:tc>
          <w:tcPr>
            <w:tcW w:w="1715" w:type="dxa"/>
            <w:tcBorders>
              <w:top w:val="nil"/>
              <w:left w:val="single" w:sz="4" w:space="0" w:color="auto"/>
              <w:bottom w:val="nil"/>
              <w:right w:val="nil"/>
            </w:tcBorders>
            <w:shd w:val="clear" w:color="auto" w:fill="auto"/>
            <w:vAlign w:val="center"/>
            <w:hideMark/>
          </w:tcPr>
          <w:p w14:paraId="3B0F14F2"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18.9 ± 5.85</w:t>
            </w:r>
            <w:r w:rsidRPr="00141C90">
              <w:rPr>
                <w:color w:val="000000" w:themeColor="text1"/>
              </w:rPr>
              <w:t> </w:t>
            </w:r>
          </w:p>
        </w:tc>
        <w:tc>
          <w:tcPr>
            <w:tcW w:w="1874" w:type="dxa"/>
            <w:tcBorders>
              <w:top w:val="nil"/>
              <w:left w:val="nil"/>
              <w:bottom w:val="nil"/>
              <w:right w:val="nil"/>
            </w:tcBorders>
            <w:shd w:val="clear" w:color="auto" w:fill="auto"/>
            <w:vAlign w:val="center"/>
            <w:hideMark/>
          </w:tcPr>
          <w:p w14:paraId="4CA36739"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18.7 ± 6.67</w:t>
            </w:r>
            <w:r w:rsidRPr="00141C90">
              <w:rPr>
                <w:color w:val="000000" w:themeColor="text1"/>
              </w:rPr>
              <w:t> </w:t>
            </w:r>
          </w:p>
        </w:tc>
        <w:tc>
          <w:tcPr>
            <w:tcW w:w="1963" w:type="dxa"/>
            <w:tcBorders>
              <w:top w:val="nil"/>
              <w:left w:val="nil"/>
              <w:bottom w:val="nil"/>
              <w:right w:val="single" w:sz="4" w:space="0" w:color="auto"/>
            </w:tcBorders>
            <w:shd w:val="clear" w:color="auto" w:fill="auto"/>
            <w:vAlign w:val="center"/>
            <w:hideMark/>
          </w:tcPr>
          <w:p w14:paraId="33BBD158"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2.38E-01</w:t>
            </w:r>
            <w:r w:rsidRPr="00141C90">
              <w:rPr>
                <w:color w:val="000000" w:themeColor="text1"/>
              </w:rPr>
              <w:t> </w:t>
            </w:r>
          </w:p>
        </w:tc>
      </w:tr>
      <w:tr w:rsidR="00141C90" w:rsidRPr="00141C90" w14:paraId="4C4F1657" w14:textId="77777777" w:rsidTr="00D8424D">
        <w:tc>
          <w:tcPr>
            <w:tcW w:w="0" w:type="auto"/>
            <w:vMerge/>
            <w:tcBorders>
              <w:top w:val="nil"/>
              <w:left w:val="single" w:sz="6" w:space="0" w:color="auto"/>
              <w:bottom w:val="single" w:sz="18" w:space="0" w:color="auto"/>
              <w:right w:val="single" w:sz="4" w:space="0" w:color="auto"/>
            </w:tcBorders>
            <w:shd w:val="clear" w:color="auto" w:fill="auto"/>
            <w:vAlign w:val="center"/>
            <w:hideMark/>
          </w:tcPr>
          <w:p w14:paraId="0892CB2D" w14:textId="77777777" w:rsidR="004335C0" w:rsidRPr="00141C90" w:rsidRDefault="004335C0" w:rsidP="00D8424D">
            <w:pPr>
              <w:rPr>
                <w:rFonts w:ascii="Segoe UI" w:hAnsi="Segoe UI" w:cs="Segoe UI"/>
                <w:color w:val="000000" w:themeColor="text1"/>
                <w:sz w:val="18"/>
                <w:szCs w:val="18"/>
              </w:rPr>
            </w:pPr>
          </w:p>
        </w:tc>
        <w:tc>
          <w:tcPr>
            <w:tcW w:w="1764" w:type="dxa"/>
            <w:tcBorders>
              <w:top w:val="nil"/>
              <w:left w:val="single" w:sz="4" w:space="0" w:color="auto"/>
              <w:bottom w:val="nil"/>
              <w:right w:val="single" w:sz="4" w:space="0" w:color="auto"/>
            </w:tcBorders>
            <w:shd w:val="clear" w:color="auto" w:fill="auto"/>
            <w:vAlign w:val="center"/>
            <w:hideMark/>
          </w:tcPr>
          <w:p w14:paraId="02892E34" w14:textId="77777777" w:rsidR="004335C0" w:rsidRPr="00141C90" w:rsidRDefault="004335C0" w:rsidP="00D8424D">
            <w:pPr>
              <w:textAlignment w:val="baseline"/>
              <w:rPr>
                <w:rFonts w:ascii="Segoe UI" w:hAnsi="Segoe UI" w:cs="Segoe UI"/>
                <w:color w:val="000000" w:themeColor="text1"/>
                <w:sz w:val="18"/>
                <w:szCs w:val="18"/>
              </w:rPr>
            </w:pPr>
            <w:r w:rsidRPr="00141C90">
              <w:rPr>
                <w:color w:val="000000" w:themeColor="text1"/>
                <w:lang w:val="en-US"/>
              </w:rPr>
              <w:t>Mid Systole +2</w:t>
            </w:r>
            <w:r w:rsidRPr="00141C90">
              <w:rPr>
                <w:color w:val="000000" w:themeColor="text1"/>
              </w:rPr>
              <w:t> </w:t>
            </w:r>
          </w:p>
        </w:tc>
        <w:tc>
          <w:tcPr>
            <w:tcW w:w="1715" w:type="dxa"/>
            <w:tcBorders>
              <w:top w:val="nil"/>
              <w:left w:val="single" w:sz="4" w:space="0" w:color="auto"/>
              <w:bottom w:val="nil"/>
              <w:right w:val="nil"/>
            </w:tcBorders>
            <w:shd w:val="clear" w:color="auto" w:fill="auto"/>
            <w:vAlign w:val="center"/>
            <w:hideMark/>
          </w:tcPr>
          <w:p w14:paraId="63BE44D9"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16.4 ± 4.92</w:t>
            </w:r>
            <w:r w:rsidRPr="00141C90">
              <w:rPr>
                <w:color w:val="000000" w:themeColor="text1"/>
              </w:rPr>
              <w:t> </w:t>
            </w:r>
          </w:p>
        </w:tc>
        <w:tc>
          <w:tcPr>
            <w:tcW w:w="1874" w:type="dxa"/>
            <w:tcBorders>
              <w:top w:val="nil"/>
              <w:left w:val="nil"/>
              <w:bottom w:val="nil"/>
              <w:right w:val="nil"/>
            </w:tcBorders>
            <w:shd w:val="clear" w:color="auto" w:fill="auto"/>
            <w:vAlign w:val="center"/>
            <w:hideMark/>
          </w:tcPr>
          <w:p w14:paraId="15642F60"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15.7 ± 5.48</w:t>
            </w:r>
            <w:r w:rsidRPr="00141C90">
              <w:rPr>
                <w:color w:val="000000" w:themeColor="text1"/>
              </w:rPr>
              <w:t> </w:t>
            </w:r>
          </w:p>
        </w:tc>
        <w:tc>
          <w:tcPr>
            <w:tcW w:w="1963" w:type="dxa"/>
            <w:tcBorders>
              <w:top w:val="nil"/>
              <w:left w:val="nil"/>
              <w:bottom w:val="nil"/>
              <w:right w:val="single" w:sz="4" w:space="0" w:color="auto"/>
            </w:tcBorders>
            <w:shd w:val="clear" w:color="auto" w:fill="auto"/>
            <w:vAlign w:val="center"/>
            <w:hideMark/>
          </w:tcPr>
          <w:p w14:paraId="3F7A27A1"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5.12E-04</w:t>
            </w:r>
            <w:r w:rsidRPr="00141C90">
              <w:rPr>
                <w:color w:val="000000" w:themeColor="text1"/>
              </w:rPr>
              <w:t> </w:t>
            </w:r>
          </w:p>
        </w:tc>
      </w:tr>
      <w:tr w:rsidR="00141C90" w:rsidRPr="00141C90" w14:paraId="1A4FCE8F" w14:textId="77777777" w:rsidTr="00D8424D">
        <w:tc>
          <w:tcPr>
            <w:tcW w:w="0" w:type="auto"/>
            <w:vMerge/>
            <w:tcBorders>
              <w:top w:val="nil"/>
              <w:left w:val="single" w:sz="6" w:space="0" w:color="auto"/>
              <w:bottom w:val="single" w:sz="18" w:space="0" w:color="auto"/>
              <w:right w:val="single" w:sz="4" w:space="0" w:color="auto"/>
            </w:tcBorders>
            <w:shd w:val="clear" w:color="auto" w:fill="auto"/>
            <w:vAlign w:val="center"/>
            <w:hideMark/>
          </w:tcPr>
          <w:p w14:paraId="1118F30E" w14:textId="77777777" w:rsidR="004335C0" w:rsidRPr="00141C90" w:rsidRDefault="004335C0" w:rsidP="00D8424D">
            <w:pPr>
              <w:rPr>
                <w:rFonts w:ascii="Segoe UI" w:hAnsi="Segoe UI" w:cs="Segoe UI"/>
                <w:color w:val="000000" w:themeColor="text1"/>
                <w:sz w:val="18"/>
                <w:szCs w:val="18"/>
              </w:rPr>
            </w:pPr>
          </w:p>
        </w:tc>
        <w:tc>
          <w:tcPr>
            <w:tcW w:w="1764" w:type="dxa"/>
            <w:tcBorders>
              <w:top w:val="nil"/>
              <w:left w:val="single" w:sz="4" w:space="0" w:color="auto"/>
              <w:bottom w:val="nil"/>
              <w:right w:val="single" w:sz="4" w:space="0" w:color="auto"/>
            </w:tcBorders>
            <w:shd w:val="clear" w:color="auto" w:fill="auto"/>
            <w:vAlign w:val="center"/>
            <w:hideMark/>
          </w:tcPr>
          <w:p w14:paraId="053125B3" w14:textId="77777777" w:rsidR="004335C0" w:rsidRPr="00141C90" w:rsidRDefault="004335C0" w:rsidP="00D8424D">
            <w:pPr>
              <w:textAlignment w:val="baseline"/>
              <w:rPr>
                <w:rFonts w:ascii="Segoe UI" w:hAnsi="Segoe UI" w:cs="Segoe UI"/>
                <w:color w:val="000000" w:themeColor="text1"/>
                <w:sz w:val="18"/>
                <w:szCs w:val="18"/>
              </w:rPr>
            </w:pPr>
            <w:r w:rsidRPr="00141C90">
              <w:rPr>
                <w:color w:val="000000" w:themeColor="text1"/>
                <w:lang w:val="en-US"/>
              </w:rPr>
              <w:t>End Systole</w:t>
            </w:r>
            <w:r w:rsidRPr="00141C90">
              <w:rPr>
                <w:color w:val="000000" w:themeColor="text1"/>
              </w:rPr>
              <w:t> </w:t>
            </w:r>
          </w:p>
        </w:tc>
        <w:tc>
          <w:tcPr>
            <w:tcW w:w="1715" w:type="dxa"/>
            <w:tcBorders>
              <w:top w:val="nil"/>
              <w:left w:val="single" w:sz="4" w:space="0" w:color="auto"/>
              <w:bottom w:val="nil"/>
              <w:right w:val="nil"/>
            </w:tcBorders>
            <w:shd w:val="clear" w:color="auto" w:fill="auto"/>
            <w:vAlign w:val="center"/>
            <w:hideMark/>
          </w:tcPr>
          <w:p w14:paraId="497FEDB0"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13.9 ± 3.85</w:t>
            </w:r>
            <w:r w:rsidRPr="00141C90">
              <w:rPr>
                <w:color w:val="000000" w:themeColor="text1"/>
              </w:rPr>
              <w:t> </w:t>
            </w:r>
          </w:p>
        </w:tc>
        <w:tc>
          <w:tcPr>
            <w:tcW w:w="1874" w:type="dxa"/>
            <w:tcBorders>
              <w:top w:val="nil"/>
              <w:left w:val="nil"/>
              <w:bottom w:val="nil"/>
              <w:right w:val="nil"/>
            </w:tcBorders>
            <w:shd w:val="clear" w:color="auto" w:fill="auto"/>
            <w:vAlign w:val="center"/>
            <w:hideMark/>
          </w:tcPr>
          <w:p w14:paraId="4BCE527A"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13.9 ± 4.64</w:t>
            </w:r>
            <w:r w:rsidRPr="00141C90">
              <w:rPr>
                <w:color w:val="000000" w:themeColor="text1"/>
              </w:rPr>
              <w:t> </w:t>
            </w:r>
          </w:p>
        </w:tc>
        <w:tc>
          <w:tcPr>
            <w:tcW w:w="1963" w:type="dxa"/>
            <w:tcBorders>
              <w:top w:val="nil"/>
              <w:left w:val="nil"/>
              <w:bottom w:val="nil"/>
              <w:right w:val="single" w:sz="4" w:space="0" w:color="auto"/>
            </w:tcBorders>
            <w:shd w:val="clear" w:color="auto" w:fill="auto"/>
            <w:vAlign w:val="center"/>
            <w:hideMark/>
          </w:tcPr>
          <w:p w14:paraId="453EEE7B"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8.57E-02</w:t>
            </w:r>
            <w:r w:rsidRPr="00141C90">
              <w:rPr>
                <w:color w:val="000000" w:themeColor="text1"/>
              </w:rPr>
              <w:t> </w:t>
            </w:r>
          </w:p>
        </w:tc>
      </w:tr>
      <w:tr w:rsidR="00141C90" w:rsidRPr="00141C90" w14:paraId="6DD120D1" w14:textId="77777777" w:rsidTr="00D8424D">
        <w:tc>
          <w:tcPr>
            <w:tcW w:w="0" w:type="auto"/>
            <w:vMerge/>
            <w:tcBorders>
              <w:top w:val="nil"/>
              <w:left w:val="single" w:sz="6" w:space="0" w:color="auto"/>
              <w:bottom w:val="single" w:sz="4" w:space="0" w:color="auto"/>
              <w:right w:val="single" w:sz="4" w:space="0" w:color="auto"/>
            </w:tcBorders>
            <w:shd w:val="clear" w:color="auto" w:fill="auto"/>
            <w:vAlign w:val="center"/>
            <w:hideMark/>
          </w:tcPr>
          <w:p w14:paraId="02B410AE" w14:textId="77777777" w:rsidR="004335C0" w:rsidRPr="00141C90" w:rsidRDefault="004335C0" w:rsidP="00D8424D">
            <w:pPr>
              <w:rPr>
                <w:rFonts w:ascii="Segoe UI" w:hAnsi="Segoe UI" w:cs="Segoe UI"/>
                <w:color w:val="000000" w:themeColor="text1"/>
                <w:sz w:val="18"/>
                <w:szCs w:val="18"/>
              </w:rPr>
            </w:pPr>
          </w:p>
        </w:tc>
        <w:tc>
          <w:tcPr>
            <w:tcW w:w="1764" w:type="dxa"/>
            <w:tcBorders>
              <w:top w:val="nil"/>
              <w:left w:val="single" w:sz="4" w:space="0" w:color="auto"/>
              <w:bottom w:val="single" w:sz="4" w:space="0" w:color="auto"/>
              <w:right w:val="single" w:sz="4" w:space="0" w:color="auto"/>
            </w:tcBorders>
            <w:shd w:val="clear" w:color="auto" w:fill="auto"/>
            <w:vAlign w:val="center"/>
            <w:hideMark/>
          </w:tcPr>
          <w:p w14:paraId="50F096B0" w14:textId="77777777" w:rsidR="004335C0" w:rsidRPr="00141C90" w:rsidRDefault="004335C0" w:rsidP="00D8424D">
            <w:pPr>
              <w:textAlignment w:val="baseline"/>
              <w:rPr>
                <w:rFonts w:ascii="Segoe UI" w:hAnsi="Segoe UI" w:cs="Segoe UI"/>
                <w:color w:val="000000" w:themeColor="text1"/>
                <w:sz w:val="18"/>
                <w:szCs w:val="18"/>
              </w:rPr>
            </w:pPr>
            <w:r w:rsidRPr="00141C90">
              <w:rPr>
                <w:color w:val="000000" w:themeColor="text1"/>
                <w:lang w:val="en-US"/>
              </w:rPr>
              <w:t>End Diastole</w:t>
            </w:r>
            <w:r w:rsidRPr="00141C90">
              <w:rPr>
                <w:color w:val="000000" w:themeColor="text1"/>
              </w:rPr>
              <w:t> </w:t>
            </w:r>
          </w:p>
        </w:tc>
        <w:tc>
          <w:tcPr>
            <w:tcW w:w="1715" w:type="dxa"/>
            <w:tcBorders>
              <w:top w:val="nil"/>
              <w:left w:val="single" w:sz="4" w:space="0" w:color="auto"/>
              <w:bottom w:val="single" w:sz="4" w:space="0" w:color="auto"/>
              <w:right w:val="nil"/>
            </w:tcBorders>
            <w:shd w:val="clear" w:color="auto" w:fill="auto"/>
            <w:vAlign w:val="center"/>
            <w:hideMark/>
          </w:tcPr>
          <w:p w14:paraId="38D1AF9D"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29.9 ± 8.38</w:t>
            </w:r>
            <w:r w:rsidRPr="00141C90">
              <w:rPr>
                <w:color w:val="000000" w:themeColor="text1"/>
              </w:rPr>
              <w:t> </w:t>
            </w:r>
          </w:p>
        </w:tc>
        <w:tc>
          <w:tcPr>
            <w:tcW w:w="1874" w:type="dxa"/>
            <w:tcBorders>
              <w:top w:val="nil"/>
              <w:left w:val="nil"/>
              <w:bottom w:val="single" w:sz="4" w:space="0" w:color="auto"/>
              <w:right w:val="nil"/>
            </w:tcBorders>
            <w:shd w:val="clear" w:color="auto" w:fill="auto"/>
            <w:vAlign w:val="center"/>
            <w:hideMark/>
          </w:tcPr>
          <w:p w14:paraId="5F4AE410"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28.2 ± 8.06</w:t>
            </w:r>
            <w:r w:rsidRPr="00141C90">
              <w:rPr>
                <w:color w:val="000000" w:themeColor="text1"/>
              </w:rPr>
              <w:t> </w:t>
            </w:r>
          </w:p>
        </w:tc>
        <w:tc>
          <w:tcPr>
            <w:tcW w:w="1963" w:type="dxa"/>
            <w:tcBorders>
              <w:top w:val="nil"/>
              <w:left w:val="nil"/>
              <w:bottom w:val="single" w:sz="4" w:space="0" w:color="auto"/>
              <w:right w:val="single" w:sz="4" w:space="0" w:color="auto"/>
            </w:tcBorders>
            <w:shd w:val="clear" w:color="auto" w:fill="auto"/>
            <w:vAlign w:val="center"/>
            <w:hideMark/>
          </w:tcPr>
          <w:p w14:paraId="571C2555"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7.84E-06</w:t>
            </w:r>
            <w:r w:rsidRPr="00141C90">
              <w:rPr>
                <w:color w:val="000000" w:themeColor="text1"/>
              </w:rPr>
              <w:t> </w:t>
            </w:r>
          </w:p>
        </w:tc>
      </w:tr>
      <w:tr w:rsidR="00141C90" w:rsidRPr="00141C90" w14:paraId="74E29453" w14:textId="77777777" w:rsidTr="00D8424D">
        <w:tc>
          <w:tcPr>
            <w:tcW w:w="1694" w:type="dxa"/>
            <w:vMerge w:val="restart"/>
            <w:tcBorders>
              <w:top w:val="single" w:sz="4" w:space="0" w:color="auto"/>
              <w:left w:val="single" w:sz="6" w:space="0" w:color="auto"/>
              <w:bottom w:val="single" w:sz="18" w:space="0" w:color="auto"/>
              <w:right w:val="single" w:sz="4" w:space="0" w:color="auto"/>
            </w:tcBorders>
            <w:shd w:val="clear" w:color="auto" w:fill="auto"/>
            <w:hideMark/>
          </w:tcPr>
          <w:p w14:paraId="0AE4E432" w14:textId="77777777" w:rsidR="004335C0" w:rsidRPr="00141C90" w:rsidRDefault="004335C0" w:rsidP="00D8424D">
            <w:pPr>
              <w:textAlignment w:val="baseline"/>
              <w:rPr>
                <w:rFonts w:ascii="Segoe UI" w:hAnsi="Segoe UI" w:cs="Segoe UI"/>
                <w:color w:val="000000" w:themeColor="text1"/>
                <w:sz w:val="18"/>
                <w:szCs w:val="18"/>
              </w:rPr>
            </w:pPr>
            <w:r w:rsidRPr="00141C90">
              <w:rPr>
                <w:b/>
                <w:bCs/>
                <w:color w:val="000000" w:themeColor="text1"/>
                <w:lang w:val="en-US"/>
              </w:rPr>
              <w:t>LV width</w:t>
            </w:r>
            <w:r w:rsidRPr="00141C90">
              <w:rPr>
                <w:color w:val="000000" w:themeColor="text1"/>
              </w:rPr>
              <w:t> </w:t>
            </w:r>
          </w:p>
        </w:tc>
        <w:tc>
          <w:tcPr>
            <w:tcW w:w="1764" w:type="dxa"/>
            <w:tcBorders>
              <w:top w:val="single" w:sz="4" w:space="0" w:color="auto"/>
              <w:left w:val="single" w:sz="4" w:space="0" w:color="auto"/>
              <w:bottom w:val="nil"/>
              <w:right w:val="single" w:sz="4" w:space="0" w:color="auto"/>
            </w:tcBorders>
            <w:shd w:val="clear" w:color="auto" w:fill="auto"/>
            <w:vAlign w:val="center"/>
            <w:hideMark/>
          </w:tcPr>
          <w:p w14:paraId="0A1305CB" w14:textId="77777777" w:rsidR="004335C0" w:rsidRPr="00141C90" w:rsidRDefault="004335C0" w:rsidP="00D8424D">
            <w:pPr>
              <w:textAlignment w:val="baseline"/>
              <w:rPr>
                <w:rFonts w:ascii="Segoe UI" w:hAnsi="Segoe UI" w:cs="Segoe UI"/>
                <w:color w:val="000000" w:themeColor="text1"/>
                <w:sz w:val="18"/>
                <w:szCs w:val="18"/>
              </w:rPr>
            </w:pPr>
            <w:r w:rsidRPr="00141C90">
              <w:rPr>
                <w:color w:val="000000" w:themeColor="text1"/>
                <w:lang w:val="en-US"/>
              </w:rPr>
              <w:t>Mid Systole -2</w:t>
            </w:r>
            <w:r w:rsidRPr="00141C90">
              <w:rPr>
                <w:color w:val="000000" w:themeColor="text1"/>
              </w:rPr>
              <w:t> </w:t>
            </w:r>
          </w:p>
        </w:tc>
        <w:tc>
          <w:tcPr>
            <w:tcW w:w="1715" w:type="dxa"/>
            <w:tcBorders>
              <w:top w:val="single" w:sz="4" w:space="0" w:color="auto"/>
              <w:left w:val="single" w:sz="4" w:space="0" w:color="auto"/>
              <w:bottom w:val="nil"/>
              <w:right w:val="nil"/>
            </w:tcBorders>
            <w:shd w:val="clear" w:color="auto" w:fill="auto"/>
            <w:vAlign w:val="center"/>
            <w:hideMark/>
          </w:tcPr>
          <w:p w14:paraId="16D1F5FF"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33.7 ± 6.69</w:t>
            </w:r>
            <w:r w:rsidRPr="00141C90">
              <w:rPr>
                <w:color w:val="000000" w:themeColor="text1"/>
              </w:rPr>
              <w:t> </w:t>
            </w:r>
          </w:p>
        </w:tc>
        <w:tc>
          <w:tcPr>
            <w:tcW w:w="1874" w:type="dxa"/>
            <w:tcBorders>
              <w:top w:val="single" w:sz="4" w:space="0" w:color="auto"/>
              <w:left w:val="nil"/>
              <w:bottom w:val="nil"/>
              <w:right w:val="nil"/>
            </w:tcBorders>
            <w:shd w:val="clear" w:color="auto" w:fill="auto"/>
            <w:vAlign w:val="center"/>
            <w:hideMark/>
          </w:tcPr>
          <w:p w14:paraId="0FD6E26D"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34.5 ± 7.72</w:t>
            </w:r>
            <w:r w:rsidRPr="00141C90">
              <w:rPr>
                <w:color w:val="000000" w:themeColor="text1"/>
              </w:rPr>
              <w:t> </w:t>
            </w:r>
          </w:p>
        </w:tc>
        <w:tc>
          <w:tcPr>
            <w:tcW w:w="1963" w:type="dxa"/>
            <w:tcBorders>
              <w:top w:val="single" w:sz="4" w:space="0" w:color="auto"/>
              <w:left w:val="nil"/>
              <w:bottom w:val="nil"/>
              <w:right w:val="single" w:sz="4" w:space="0" w:color="auto"/>
            </w:tcBorders>
            <w:shd w:val="clear" w:color="auto" w:fill="auto"/>
            <w:vAlign w:val="center"/>
            <w:hideMark/>
          </w:tcPr>
          <w:p w14:paraId="41B91836"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5.12E-02</w:t>
            </w:r>
            <w:r w:rsidRPr="00141C90">
              <w:rPr>
                <w:color w:val="000000" w:themeColor="text1"/>
              </w:rPr>
              <w:t> </w:t>
            </w:r>
          </w:p>
        </w:tc>
      </w:tr>
      <w:tr w:rsidR="00141C90" w:rsidRPr="00141C90" w14:paraId="7091F91D" w14:textId="77777777" w:rsidTr="00D8424D">
        <w:tc>
          <w:tcPr>
            <w:tcW w:w="0" w:type="auto"/>
            <w:vMerge/>
            <w:tcBorders>
              <w:top w:val="nil"/>
              <w:left w:val="single" w:sz="6" w:space="0" w:color="auto"/>
              <w:bottom w:val="single" w:sz="18" w:space="0" w:color="auto"/>
              <w:right w:val="single" w:sz="4" w:space="0" w:color="auto"/>
            </w:tcBorders>
            <w:shd w:val="clear" w:color="auto" w:fill="auto"/>
            <w:vAlign w:val="center"/>
            <w:hideMark/>
          </w:tcPr>
          <w:p w14:paraId="336123A6" w14:textId="77777777" w:rsidR="004335C0" w:rsidRPr="00141C90" w:rsidRDefault="004335C0" w:rsidP="00D8424D">
            <w:pPr>
              <w:rPr>
                <w:rFonts w:ascii="Segoe UI" w:hAnsi="Segoe UI" w:cs="Segoe UI"/>
                <w:color w:val="000000" w:themeColor="text1"/>
                <w:sz w:val="18"/>
                <w:szCs w:val="18"/>
              </w:rPr>
            </w:pPr>
          </w:p>
        </w:tc>
        <w:tc>
          <w:tcPr>
            <w:tcW w:w="1764" w:type="dxa"/>
            <w:tcBorders>
              <w:top w:val="nil"/>
              <w:left w:val="single" w:sz="4" w:space="0" w:color="auto"/>
              <w:bottom w:val="nil"/>
              <w:right w:val="single" w:sz="4" w:space="0" w:color="auto"/>
            </w:tcBorders>
            <w:shd w:val="clear" w:color="auto" w:fill="auto"/>
            <w:vAlign w:val="center"/>
            <w:hideMark/>
          </w:tcPr>
          <w:p w14:paraId="30A15592" w14:textId="77777777" w:rsidR="004335C0" w:rsidRPr="00141C90" w:rsidRDefault="004335C0" w:rsidP="00D8424D">
            <w:pPr>
              <w:textAlignment w:val="baseline"/>
              <w:rPr>
                <w:rFonts w:ascii="Segoe UI" w:hAnsi="Segoe UI" w:cs="Segoe UI"/>
                <w:color w:val="000000" w:themeColor="text1"/>
                <w:sz w:val="18"/>
                <w:szCs w:val="18"/>
              </w:rPr>
            </w:pPr>
            <w:r w:rsidRPr="00141C90">
              <w:rPr>
                <w:color w:val="000000" w:themeColor="text1"/>
                <w:lang w:val="en-US"/>
              </w:rPr>
              <w:t>Mid Systole</w:t>
            </w:r>
            <w:r w:rsidRPr="00141C90">
              <w:rPr>
                <w:color w:val="000000" w:themeColor="text1"/>
              </w:rPr>
              <w:t> </w:t>
            </w:r>
          </w:p>
        </w:tc>
        <w:tc>
          <w:tcPr>
            <w:tcW w:w="1715" w:type="dxa"/>
            <w:tcBorders>
              <w:top w:val="nil"/>
              <w:left w:val="single" w:sz="4" w:space="0" w:color="auto"/>
              <w:bottom w:val="nil"/>
              <w:right w:val="nil"/>
            </w:tcBorders>
            <w:shd w:val="clear" w:color="auto" w:fill="auto"/>
            <w:vAlign w:val="center"/>
            <w:hideMark/>
          </w:tcPr>
          <w:p w14:paraId="385C99B5"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30.2 ± 5.89</w:t>
            </w:r>
            <w:r w:rsidRPr="00141C90">
              <w:rPr>
                <w:color w:val="000000" w:themeColor="text1"/>
              </w:rPr>
              <w:t> </w:t>
            </w:r>
          </w:p>
        </w:tc>
        <w:tc>
          <w:tcPr>
            <w:tcW w:w="1874" w:type="dxa"/>
            <w:tcBorders>
              <w:top w:val="nil"/>
              <w:left w:val="nil"/>
              <w:bottom w:val="nil"/>
              <w:right w:val="nil"/>
            </w:tcBorders>
            <w:shd w:val="clear" w:color="auto" w:fill="auto"/>
            <w:vAlign w:val="center"/>
            <w:hideMark/>
          </w:tcPr>
          <w:p w14:paraId="53817C29"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30.1 ± 6.75</w:t>
            </w:r>
            <w:r w:rsidRPr="00141C90">
              <w:rPr>
                <w:color w:val="000000" w:themeColor="text1"/>
              </w:rPr>
              <w:t> </w:t>
            </w:r>
          </w:p>
        </w:tc>
        <w:tc>
          <w:tcPr>
            <w:tcW w:w="1963" w:type="dxa"/>
            <w:tcBorders>
              <w:top w:val="nil"/>
              <w:left w:val="nil"/>
              <w:bottom w:val="nil"/>
              <w:right w:val="single" w:sz="4" w:space="0" w:color="auto"/>
            </w:tcBorders>
            <w:shd w:val="clear" w:color="auto" w:fill="auto"/>
            <w:vAlign w:val="center"/>
            <w:hideMark/>
          </w:tcPr>
          <w:p w14:paraId="29850EB5"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5.81E-01</w:t>
            </w:r>
            <w:r w:rsidRPr="00141C90">
              <w:rPr>
                <w:color w:val="000000" w:themeColor="text1"/>
              </w:rPr>
              <w:t> </w:t>
            </w:r>
          </w:p>
        </w:tc>
      </w:tr>
      <w:tr w:rsidR="00141C90" w:rsidRPr="00141C90" w14:paraId="3E376246" w14:textId="77777777" w:rsidTr="00D8424D">
        <w:tc>
          <w:tcPr>
            <w:tcW w:w="0" w:type="auto"/>
            <w:vMerge/>
            <w:tcBorders>
              <w:top w:val="nil"/>
              <w:left w:val="single" w:sz="6" w:space="0" w:color="auto"/>
              <w:bottom w:val="single" w:sz="18" w:space="0" w:color="auto"/>
              <w:right w:val="single" w:sz="4" w:space="0" w:color="auto"/>
            </w:tcBorders>
            <w:shd w:val="clear" w:color="auto" w:fill="auto"/>
            <w:vAlign w:val="center"/>
            <w:hideMark/>
          </w:tcPr>
          <w:p w14:paraId="2B0EB2B1" w14:textId="77777777" w:rsidR="004335C0" w:rsidRPr="00141C90" w:rsidRDefault="004335C0" w:rsidP="00D8424D">
            <w:pPr>
              <w:rPr>
                <w:rFonts w:ascii="Segoe UI" w:hAnsi="Segoe UI" w:cs="Segoe UI"/>
                <w:color w:val="000000" w:themeColor="text1"/>
                <w:sz w:val="18"/>
                <w:szCs w:val="18"/>
              </w:rPr>
            </w:pPr>
          </w:p>
        </w:tc>
        <w:tc>
          <w:tcPr>
            <w:tcW w:w="1764" w:type="dxa"/>
            <w:tcBorders>
              <w:top w:val="nil"/>
              <w:left w:val="single" w:sz="4" w:space="0" w:color="auto"/>
              <w:bottom w:val="nil"/>
              <w:right w:val="single" w:sz="4" w:space="0" w:color="auto"/>
            </w:tcBorders>
            <w:shd w:val="clear" w:color="auto" w:fill="auto"/>
            <w:vAlign w:val="center"/>
            <w:hideMark/>
          </w:tcPr>
          <w:p w14:paraId="6DE9EC2A" w14:textId="77777777" w:rsidR="004335C0" w:rsidRPr="00141C90" w:rsidRDefault="004335C0" w:rsidP="00D8424D">
            <w:pPr>
              <w:textAlignment w:val="baseline"/>
              <w:rPr>
                <w:rFonts w:ascii="Segoe UI" w:hAnsi="Segoe UI" w:cs="Segoe UI"/>
                <w:color w:val="000000" w:themeColor="text1"/>
                <w:sz w:val="18"/>
                <w:szCs w:val="18"/>
              </w:rPr>
            </w:pPr>
            <w:r w:rsidRPr="00141C90">
              <w:rPr>
                <w:color w:val="000000" w:themeColor="text1"/>
                <w:lang w:val="en-US"/>
              </w:rPr>
              <w:t>Mid Systole +2</w:t>
            </w:r>
            <w:r w:rsidRPr="00141C90">
              <w:rPr>
                <w:color w:val="000000" w:themeColor="text1"/>
              </w:rPr>
              <w:t> </w:t>
            </w:r>
          </w:p>
        </w:tc>
        <w:tc>
          <w:tcPr>
            <w:tcW w:w="1715" w:type="dxa"/>
            <w:tcBorders>
              <w:top w:val="nil"/>
              <w:left w:val="single" w:sz="4" w:space="0" w:color="auto"/>
              <w:bottom w:val="nil"/>
              <w:right w:val="nil"/>
            </w:tcBorders>
            <w:shd w:val="clear" w:color="auto" w:fill="auto"/>
            <w:vAlign w:val="center"/>
            <w:hideMark/>
          </w:tcPr>
          <w:p w14:paraId="42160C7B"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27.6 ± 5.36</w:t>
            </w:r>
            <w:r w:rsidRPr="00141C90">
              <w:rPr>
                <w:color w:val="000000" w:themeColor="text1"/>
              </w:rPr>
              <w:t> </w:t>
            </w:r>
          </w:p>
        </w:tc>
        <w:tc>
          <w:tcPr>
            <w:tcW w:w="1874" w:type="dxa"/>
            <w:tcBorders>
              <w:top w:val="nil"/>
              <w:left w:val="nil"/>
              <w:bottom w:val="nil"/>
              <w:right w:val="nil"/>
            </w:tcBorders>
            <w:shd w:val="clear" w:color="auto" w:fill="auto"/>
            <w:vAlign w:val="center"/>
            <w:hideMark/>
          </w:tcPr>
          <w:p w14:paraId="62E9A306"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26.5 ± 5.83</w:t>
            </w:r>
            <w:r w:rsidRPr="00141C90">
              <w:rPr>
                <w:color w:val="000000" w:themeColor="text1"/>
              </w:rPr>
              <w:t> </w:t>
            </w:r>
          </w:p>
        </w:tc>
        <w:tc>
          <w:tcPr>
            <w:tcW w:w="1963" w:type="dxa"/>
            <w:tcBorders>
              <w:top w:val="nil"/>
              <w:left w:val="nil"/>
              <w:bottom w:val="nil"/>
              <w:right w:val="single" w:sz="4" w:space="0" w:color="auto"/>
            </w:tcBorders>
            <w:shd w:val="clear" w:color="auto" w:fill="auto"/>
            <w:vAlign w:val="center"/>
            <w:hideMark/>
          </w:tcPr>
          <w:p w14:paraId="381FFCF0"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2.99E-05</w:t>
            </w:r>
            <w:r w:rsidRPr="00141C90">
              <w:rPr>
                <w:color w:val="000000" w:themeColor="text1"/>
              </w:rPr>
              <w:t> </w:t>
            </w:r>
          </w:p>
        </w:tc>
      </w:tr>
      <w:tr w:rsidR="00141C90" w:rsidRPr="00141C90" w14:paraId="4E6CA8F2" w14:textId="77777777" w:rsidTr="00D8424D">
        <w:tc>
          <w:tcPr>
            <w:tcW w:w="0" w:type="auto"/>
            <w:vMerge/>
            <w:tcBorders>
              <w:top w:val="nil"/>
              <w:left w:val="single" w:sz="6" w:space="0" w:color="auto"/>
              <w:bottom w:val="single" w:sz="18" w:space="0" w:color="auto"/>
              <w:right w:val="single" w:sz="4" w:space="0" w:color="auto"/>
            </w:tcBorders>
            <w:shd w:val="clear" w:color="auto" w:fill="auto"/>
            <w:vAlign w:val="center"/>
            <w:hideMark/>
          </w:tcPr>
          <w:p w14:paraId="6DC1DE29" w14:textId="77777777" w:rsidR="004335C0" w:rsidRPr="00141C90" w:rsidRDefault="004335C0" w:rsidP="00D8424D">
            <w:pPr>
              <w:rPr>
                <w:rFonts w:ascii="Segoe UI" w:hAnsi="Segoe UI" w:cs="Segoe UI"/>
                <w:color w:val="000000" w:themeColor="text1"/>
                <w:sz w:val="18"/>
                <w:szCs w:val="18"/>
              </w:rPr>
            </w:pPr>
          </w:p>
        </w:tc>
        <w:tc>
          <w:tcPr>
            <w:tcW w:w="1764" w:type="dxa"/>
            <w:tcBorders>
              <w:top w:val="nil"/>
              <w:left w:val="single" w:sz="4" w:space="0" w:color="auto"/>
              <w:bottom w:val="nil"/>
              <w:right w:val="single" w:sz="4" w:space="0" w:color="auto"/>
            </w:tcBorders>
            <w:shd w:val="clear" w:color="auto" w:fill="auto"/>
            <w:vAlign w:val="center"/>
            <w:hideMark/>
          </w:tcPr>
          <w:p w14:paraId="4174B6B7" w14:textId="77777777" w:rsidR="004335C0" w:rsidRPr="00141C90" w:rsidRDefault="004335C0" w:rsidP="00D8424D">
            <w:pPr>
              <w:textAlignment w:val="baseline"/>
              <w:rPr>
                <w:rFonts w:ascii="Segoe UI" w:hAnsi="Segoe UI" w:cs="Segoe UI"/>
                <w:color w:val="000000" w:themeColor="text1"/>
                <w:sz w:val="18"/>
                <w:szCs w:val="18"/>
              </w:rPr>
            </w:pPr>
            <w:r w:rsidRPr="00141C90">
              <w:rPr>
                <w:color w:val="000000" w:themeColor="text1"/>
                <w:lang w:val="en-US"/>
              </w:rPr>
              <w:t>End Systole</w:t>
            </w:r>
            <w:r w:rsidRPr="00141C90">
              <w:rPr>
                <w:color w:val="000000" w:themeColor="text1"/>
              </w:rPr>
              <w:t> </w:t>
            </w:r>
          </w:p>
        </w:tc>
        <w:tc>
          <w:tcPr>
            <w:tcW w:w="1715" w:type="dxa"/>
            <w:tcBorders>
              <w:top w:val="nil"/>
              <w:left w:val="single" w:sz="4" w:space="0" w:color="auto"/>
              <w:bottom w:val="nil"/>
              <w:right w:val="nil"/>
            </w:tcBorders>
            <w:shd w:val="clear" w:color="auto" w:fill="auto"/>
            <w:vAlign w:val="center"/>
            <w:hideMark/>
          </w:tcPr>
          <w:p w14:paraId="35927302"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23.2 ± 4.33</w:t>
            </w:r>
            <w:r w:rsidRPr="00141C90">
              <w:rPr>
                <w:color w:val="000000" w:themeColor="text1"/>
              </w:rPr>
              <w:t> </w:t>
            </w:r>
          </w:p>
        </w:tc>
        <w:tc>
          <w:tcPr>
            <w:tcW w:w="1874" w:type="dxa"/>
            <w:tcBorders>
              <w:top w:val="nil"/>
              <w:left w:val="nil"/>
              <w:bottom w:val="nil"/>
              <w:right w:val="nil"/>
            </w:tcBorders>
            <w:shd w:val="clear" w:color="auto" w:fill="auto"/>
            <w:vAlign w:val="center"/>
            <w:hideMark/>
          </w:tcPr>
          <w:p w14:paraId="4E52D61D"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22.5 ± 5.21</w:t>
            </w:r>
            <w:r w:rsidRPr="00141C90">
              <w:rPr>
                <w:color w:val="000000" w:themeColor="text1"/>
              </w:rPr>
              <w:t> </w:t>
            </w:r>
          </w:p>
        </w:tc>
        <w:tc>
          <w:tcPr>
            <w:tcW w:w="1963" w:type="dxa"/>
            <w:tcBorders>
              <w:top w:val="nil"/>
              <w:left w:val="nil"/>
              <w:bottom w:val="nil"/>
              <w:right w:val="single" w:sz="4" w:space="0" w:color="auto"/>
            </w:tcBorders>
            <w:shd w:val="clear" w:color="auto" w:fill="auto"/>
            <w:vAlign w:val="center"/>
            <w:hideMark/>
          </w:tcPr>
          <w:p w14:paraId="5AECEDD3"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8.52E-04</w:t>
            </w:r>
            <w:r w:rsidRPr="00141C90">
              <w:rPr>
                <w:color w:val="000000" w:themeColor="text1"/>
              </w:rPr>
              <w:t> </w:t>
            </w:r>
          </w:p>
        </w:tc>
      </w:tr>
      <w:tr w:rsidR="00141C90" w:rsidRPr="00141C90" w14:paraId="05788DE6" w14:textId="77777777" w:rsidTr="00D8424D">
        <w:tc>
          <w:tcPr>
            <w:tcW w:w="0" w:type="auto"/>
            <w:vMerge/>
            <w:tcBorders>
              <w:top w:val="nil"/>
              <w:left w:val="single" w:sz="6" w:space="0" w:color="auto"/>
              <w:bottom w:val="single" w:sz="4" w:space="0" w:color="auto"/>
              <w:right w:val="single" w:sz="4" w:space="0" w:color="auto"/>
            </w:tcBorders>
            <w:shd w:val="clear" w:color="auto" w:fill="auto"/>
            <w:vAlign w:val="center"/>
            <w:hideMark/>
          </w:tcPr>
          <w:p w14:paraId="399A17F8" w14:textId="77777777" w:rsidR="004335C0" w:rsidRPr="00141C90" w:rsidRDefault="004335C0" w:rsidP="00D8424D">
            <w:pPr>
              <w:rPr>
                <w:rFonts w:ascii="Segoe UI" w:hAnsi="Segoe UI" w:cs="Segoe UI"/>
                <w:color w:val="000000" w:themeColor="text1"/>
                <w:sz w:val="18"/>
                <w:szCs w:val="18"/>
              </w:rPr>
            </w:pPr>
          </w:p>
        </w:tc>
        <w:tc>
          <w:tcPr>
            <w:tcW w:w="1764" w:type="dxa"/>
            <w:tcBorders>
              <w:top w:val="nil"/>
              <w:left w:val="single" w:sz="4" w:space="0" w:color="auto"/>
              <w:bottom w:val="single" w:sz="4" w:space="0" w:color="auto"/>
              <w:right w:val="single" w:sz="4" w:space="0" w:color="auto"/>
            </w:tcBorders>
            <w:shd w:val="clear" w:color="auto" w:fill="auto"/>
            <w:vAlign w:val="center"/>
            <w:hideMark/>
          </w:tcPr>
          <w:p w14:paraId="67964694" w14:textId="77777777" w:rsidR="004335C0" w:rsidRPr="00141C90" w:rsidRDefault="004335C0" w:rsidP="00D8424D">
            <w:pPr>
              <w:textAlignment w:val="baseline"/>
              <w:rPr>
                <w:rFonts w:ascii="Segoe UI" w:hAnsi="Segoe UI" w:cs="Segoe UI"/>
                <w:color w:val="000000" w:themeColor="text1"/>
                <w:sz w:val="18"/>
                <w:szCs w:val="18"/>
              </w:rPr>
            </w:pPr>
            <w:r w:rsidRPr="00141C90">
              <w:rPr>
                <w:color w:val="000000" w:themeColor="text1"/>
                <w:lang w:val="en-US"/>
              </w:rPr>
              <w:t>End Diastole</w:t>
            </w:r>
            <w:r w:rsidRPr="00141C90">
              <w:rPr>
                <w:color w:val="000000" w:themeColor="text1"/>
              </w:rPr>
              <w:t> </w:t>
            </w:r>
          </w:p>
        </w:tc>
        <w:tc>
          <w:tcPr>
            <w:tcW w:w="1715" w:type="dxa"/>
            <w:tcBorders>
              <w:top w:val="nil"/>
              <w:left w:val="single" w:sz="4" w:space="0" w:color="auto"/>
              <w:bottom w:val="single" w:sz="4" w:space="0" w:color="auto"/>
              <w:right w:val="nil"/>
            </w:tcBorders>
            <w:shd w:val="clear" w:color="auto" w:fill="auto"/>
            <w:vAlign w:val="center"/>
            <w:hideMark/>
          </w:tcPr>
          <w:p w14:paraId="0B1E9288"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42.4 ± 7.54</w:t>
            </w:r>
            <w:r w:rsidRPr="00141C90">
              <w:rPr>
                <w:color w:val="000000" w:themeColor="text1"/>
              </w:rPr>
              <w:t> </w:t>
            </w:r>
          </w:p>
        </w:tc>
        <w:tc>
          <w:tcPr>
            <w:tcW w:w="1874" w:type="dxa"/>
            <w:tcBorders>
              <w:top w:val="nil"/>
              <w:left w:val="nil"/>
              <w:bottom w:val="single" w:sz="4" w:space="0" w:color="auto"/>
              <w:right w:val="nil"/>
            </w:tcBorders>
            <w:shd w:val="clear" w:color="auto" w:fill="auto"/>
            <w:vAlign w:val="center"/>
            <w:hideMark/>
          </w:tcPr>
          <w:p w14:paraId="2EE81B10"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41.1 ± 7.87</w:t>
            </w:r>
            <w:r w:rsidRPr="00141C90">
              <w:rPr>
                <w:color w:val="000000" w:themeColor="text1"/>
              </w:rPr>
              <w:t> </w:t>
            </w:r>
          </w:p>
        </w:tc>
        <w:tc>
          <w:tcPr>
            <w:tcW w:w="1963" w:type="dxa"/>
            <w:tcBorders>
              <w:top w:val="nil"/>
              <w:left w:val="nil"/>
              <w:bottom w:val="single" w:sz="4" w:space="0" w:color="auto"/>
              <w:right w:val="single" w:sz="4" w:space="0" w:color="auto"/>
            </w:tcBorders>
            <w:shd w:val="clear" w:color="auto" w:fill="auto"/>
            <w:vAlign w:val="center"/>
            <w:hideMark/>
          </w:tcPr>
          <w:p w14:paraId="1962FC5F"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9.66E-05</w:t>
            </w:r>
            <w:r w:rsidRPr="00141C90">
              <w:rPr>
                <w:color w:val="000000" w:themeColor="text1"/>
              </w:rPr>
              <w:t> </w:t>
            </w:r>
          </w:p>
        </w:tc>
      </w:tr>
      <w:tr w:rsidR="00141C90" w:rsidRPr="00141C90" w14:paraId="1589ECBA" w14:textId="77777777" w:rsidTr="00D8424D">
        <w:tc>
          <w:tcPr>
            <w:tcW w:w="1694" w:type="dxa"/>
            <w:vMerge w:val="restart"/>
            <w:tcBorders>
              <w:top w:val="single" w:sz="4" w:space="0" w:color="auto"/>
              <w:left w:val="single" w:sz="6" w:space="0" w:color="auto"/>
              <w:bottom w:val="single" w:sz="18" w:space="0" w:color="auto"/>
              <w:right w:val="single" w:sz="4" w:space="0" w:color="auto"/>
            </w:tcBorders>
            <w:shd w:val="clear" w:color="auto" w:fill="auto"/>
            <w:hideMark/>
          </w:tcPr>
          <w:p w14:paraId="7CE86BAB" w14:textId="77777777" w:rsidR="004335C0" w:rsidRPr="00141C90" w:rsidRDefault="004335C0" w:rsidP="00D8424D">
            <w:pPr>
              <w:textAlignment w:val="baseline"/>
              <w:rPr>
                <w:rFonts w:ascii="Segoe UI" w:hAnsi="Segoe UI" w:cs="Segoe UI"/>
                <w:color w:val="000000" w:themeColor="text1"/>
                <w:sz w:val="18"/>
                <w:szCs w:val="18"/>
              </w:rPr>
            </w:pPr>
            <w:r w:rsidRPr="00141C90">
              <w:rPr>
                <w:b/>
                <w:bCs/>
                <w:color w:val="000000" w:themeColor="text1"/>
                <w:lang w:val="en-US"/>
              </w:rPr>
              <w:t>LV length</w:t>
            </w:r>
            <w:r w:rsidRPr="00141C90">
              <w:rPr>
                <w:color w:val="000000" w:themeColor="text1"/>
              </w:rPr>
              <w:t> </w:t>
            </w:r>
          </w:p>
          <w:p w14:paraId="7B778B62" w14:textId="77777777" w:rsidR="004335C0" w:rsidRPr="00141C90" w:rsidRDefault="004335C0" w:rsidP="00D8424D">
            <w:pPr>
              <w:textAlignment w:val="baseline"/>
              <w:rPr>
                <w:rFonts w:ascii="Segoe UI" w:hAnsi="Segoe UI" w:cs="Segoe UI"/>
                <w:color w:val="000000" w:themeColor="text1"/>
                <w:sz w:val="18"/>
                <w:szCs w:val="18"/>
              </w:rPr>
            </w:pPr>
            <w:r w:rsidRPr="00141C90">
              <w:rPr>
                <w:b/>
                <w:bCs/>
                <w:color w:val="000000" w:themeColor="text1"/>
                <w:lang w:val="en-US"/>
              </w:rPr>
              <w:t> </w:t>
            </w:r>
            <w:r w:rsidRPr="00141C90">
              <w:rPr>
                <w:color w:val="000000" w:themeColor="text1"/>
              </w:rPr>
              <w:t> </w:t>
            </w:r>
          </w:p>
        </w:tc>
        <w:tc>
          <w:tcPr>
            <w:tcW w:w="1764" w:type="dxa"/>
            <w:tcBorders>
              <w:top w:val="single" w:sz="4" w:space="0" w:color="auto"/>
              <w:left w:val="single" w:sz="4" w:space="0" w:color="auto"/>
              <w:bottom w:val="nil"/>
              <w:right w:val="single" w:sz="4" w:space="0" w:color="auto"/>
            </w:tcBorders>
            <w:shd w:val="clear" w:color="auto" w:fill="auto"/>
            <w:vAlign w:val="center"/>
            <w:hideMark/>
          </w:tcPr>
          <w:p w14:paraId="342B3001" w14:textId="77777777" w:rsidR="004335C0" w:rsidRPr="00141C90" w:rsidRDefault="004335C0" w:rsidP="00D8424D">
            <w:pPr>
              <w:textAlignment w:val="baseline"/>
              <w:rPr>
                <w:rFonts w:ascii="Segoe UI" w:hAnsi="Segoe UI" w:cs="Segoe UI"/>
                <w:color w:val="000000" w:themeColor="text1"/>
                <w:sz w:val="18"/>
                <w:szCs w:val="18"/>
              </w:rPr>
            </w:pPr>
            <w:r w:rsidRPr="00141C90">
              <w:rPr>
                <w:color w:val="000000" w:themeColor="text1"/>
                <w:lang w:val="en-US"/>
              </w:rPr>
              <w:t>Mid Systole -2</w:t>
            </w:r>
            <w:r w:rsidRPr="00141C90">
              <w:rPr>
                <w:color w:val="000000" w:themeColor="text1"/>
              </w:rPr>
              <w:t> </w:t>
            </w:r>
          </w:p>
        </w:tc>
        <w:tc>
          <w:tcPr>
            <w:tcW w:w="1715" w:type="dxa"/>
            <w:tcBorders>
              <w:top w:val="single" w:sz="4" w:space="0" w:color="auto"/>
              <w:left w:val="single" w:sz="4" w:space="0" w:color="auto"/>
              <w:bottom w:val="nil"/>
              <w:right w:val="nil"/>
            </w:tcBorders>
            <w:shd w:val="clear" w:color="auto" w:fill="auto"/>
            <w:vAlign w:val="center"/>
            <w:hideMark/>
          </w:tcPr>
          <w:p w14:paraId="77DD6483"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101 ± 9.87</w:t>
            </w:r>
            <w:r w:rsidRPr="00141C90">
              <w:rPr>
                <w:color w:val="000000" w:themeColor="text1"/>
              </w:rPr>
              <w:t> </w:t>
            </w:r>
          </w:p>
        </w:tc>
        <w:tc>
          <w:tcPr>
            <w:tcW w:w="1874" w:type="dxa"/>
            <w:tcBorders>
              <w:top w:val="single" w:sz="4" w:space="0" w:color="auto"/>
              <w:left w:val="nil"/>
              <w:bottom w:val="nil"/>
              <w:right w:val="nil"/>
            </w:tcBorders>
            <w:shd w:val="clear" w:color="auto" w:fill="auto"/>
            <w:vAlign w:val="center"/>
            <w:hideMark/>
          </w:tcPr>
          <w:p w14:paraId="0365E0BE"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96.6 ± 9.55</w:t>
            </w:r>
            <w:r w:rsidRPr="00141C90">
              <w:rPr>
                <w:color w:val="000000" w:themeColor="text1"/>
              </w:rPr>
              <w:t> </w:t>
            </w:r>
          </w:p>
        </w:tc>
        <w:tc>
          <w:tcPr>
            <w:tcW w:w="1963" w:type="dxa"/>
            <w:tcBorders>
              <w:top w:val="single" w:sz="4" w:space="0" w:color="auto"/>
              <w:left w:val="nil"/>
              <w:bottom w:val="nil"/>
              <w:right w:val="single" w:sz="4" w:space="0" w:color="auto"/>
            </w:tcBorders>
            <w:shd w:val="clear" w:color="auto" w:fill="auto"/>
            <w:vAlign w:val="center"/>
            <w:hideMark/>
          </w:tcPr>
          <w:p w14:paraId="766B82E8"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5.74E-14</w:t>
            </w:r>
            <w:r w:rsidRPr="00141C90">
              <w:rPr>
                <w:color w:val="000000" w:themeColor="text1"/>
              </w:rPr>
              <w:t> </w:t>
            </w:r>
          </w:p>
        </w:tc>
      </w:tr>
      <w:tr w:rsidR="00141C90" w:rsidRPr="00141C90" w14:paraId="0A144391" w14:textId="77777777" w:rsidTr="00D8424D">
        <w:tc>
          <w:tcPr>
            <w:tcW w:w="0" w:type="auto"/>
            <w:vMerge/>
            <w:tcBorders>
              <w:top w:val="nil"/>
              <w:left w:val="single" w:sz="6" w:space="0" w:color="auto"/>
              <w:bottom w:val="single" w:sz="18" w:space="0" w:color="auto"/>
              <w:right w:val="single" w:sz="4" w:space="0" w:color="auto"/>
            </w:tcBorders>
            <w:shd w:val="clear" w:color="auto" w:fill="auto"/>
            <w:vAlign w:val="center"/>
            <w:hideMark/>
          </w:tcPr>
          <w:p w14:paraId="674B6B84" w14:textId="77777777" w:rsidR="004335C0" w:rsidRPr="00141C90" w:rsidRDefault="004335C0" w:rsidP="00D8424D">
            <w:pPr>
              <w:rPr>
                <w:rFonts w:ascii="Segoe UI" w:hAnsi="Segoe UI" w:cs="Segoe UI"/>
                <w:color w:val="000000" w:themeColor="text1"/>
                <w:sz w:val="18"/>
                <w:szCs w:val="18"/>
              </w:rPr>
            </w:pPr>
          </w:p>
        </w:tc>
        <w:tc>
          <w:tcPr>
            <w:tcW w:w="1764" w:type="dxa"/>
            <w:tcBorders>
              <w:top w:val="nil"/>
              <w:left w:val="single" w:sz="4" w:space="0" w:color="auto"/>
              <w:bottom w:val="nil"/>
              <w:right w:val="single" w:sz="4" w:space="0" w:color="auto"/>
            </w:tcBorders>
            <w:shd w:val="clear" w:color="auto" w:fill="auto"/>
            <w:vAlign w:val="center"/>
            <w:hideMark/>
          </w:tcPr>
          <w:p w14:paraId="53689FE3" w14:textId="77777777" w:rsidR="004335C0" w:rsidRPr="00141C90" w:rsidRDefault="004335C0" w:rsidP="00D8424D">
            <w:pPr>
              <w:textAlignment w:val="baseline"/>
              <w:rPr>
                <w:rFonts w:ascii="Segoe UI" w:hAnsi="Segoe UI" w:cs="Segoe UI"/>
                <w:color w:val="000000" w:themeColor="text1"/>
                <w:sz w:val="18"/>
                <w:szCs w:val="18"/>
              </w:rPr>
            </w:pPr>
            <w:r w:rsidRPr="00141C90">
              <w:rPr>
                <w:color w:val="000000" w:themeColor="text1"/>
                <w:lang w:val="en-US"/>
              </w:rPr>
              <w:t>Mid Systole</w:t>
            </w:r>
            <w:r w:rsidRPr="00141C90">
              <w:rPr>
                <w:color w:val="000000" w:themeColor="text1"/>
              </w:rPr>
              <w:t> </w:t>
            </w:r>
          </w:p>
        </w:tc>
        <w:tc>
          <w:tcPr>
            <w:tcW w:w="1715" w:type="dxa"/>
            <w:tcBorders>
              <w:top w:val="nil"/>
              <w:left w:val="single" w:sz="4" w:space="0" w:color="auto"/>
              <w:bottom w:val="nil"/>
              <w:right w:val="nil"/>
            </w:tcBorders>
            <w:shd w:val="clear" w:color="auto" w:fill="auto"/>
            <w:vAlign w:val="center"/>
            <w:hideMark/>
          </w:tcPr>
          <w:p w14:paraId="6FCAA7BF"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98.9 ± 9.74</w:t>
            </w:r>
            <w:r w:rsidRPr="00141C90">
              <w:rPr>
                <w:color w:val="000000" w:themeColor="text1"/>
              </w:rPr>
              <w:t> </w:t>
            </w:r>
          </w:p>
        </w:tc>
        <w:tc>
          <w:tcPr>
            <w:tcW w:w="1874" w:type="dxa"/>
            <w:tcBorders>
              <w:top w:val="nil"/>
              <w:left w:val="nil"/>
              <w:bottom w:val="nil"/>
              <w:right w:val="nil"/>
            </w:tcBorders>
            <w:shd w:val="clear" w:color="auto" w:fill="auto"/>
            <w:vAlign w:val="center"/>
            <w:hideMark/>
          </w:tcPr>
          <w:p w14:paraId="4C9233E3"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94.1 ± 9.27</w:t>
            </w:r>
            <w:r w:rsidRPr="00141C90">
              <w:rPr>
                <w:color w:val="000000" w:themeColor="text1"/>
              </w:rPr>
              <w:t> </w:t>
            </w:r>
          </w:p>
        </w:tc>
        <w:tc>
          <w:tcPr>
            <w:tcW w:w="1963" w:type="dxa"/>
            <w:tcBorders>
              <w:top w:val="nil"/>
              <w:left w:val="nil"/>
              <w:bottom w:val="nil"/>
              <w:right w:val="single" w:sz="4" w:space="0" w:color="auto"/>
            </w:tcBorders>
            <w:shd w:val="clear" w:color="auto" w:fill="auto"/>
            <w:vAlign w:val="center"/>
            <w:hideMark/>
          </w:tcPr>
          <w:p w14:paraId="1FDD5BB7"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3.17E-21</w:t>
            </w:r>
            <w:r w:rsidRPr="00141C90">
              <w:rPr>
                <w:color w:val="000000" w:themeColor="text1"/>
              </w:rPr>
              <w:t> </w:t>
            </w:r>
          </w:p>
        </w:tc>
      </w:tr>
      <w:tr w:rsidR="00141C90" w:rsidRPr="00141C90" w14:paraId="54CC8289" w14:textId="77777777" w:rsidTr="00D8424D">
        <w:tc>
          <w:tcPr>
            <w:tcW w:w="0" w:type="auto"/>
            <w:vMerge/>
            <w:tcBorders>
              <w:top w:val="nil"/>
              <w:left w:val="single" w:sz="6" w:space="0" w:color="auto"/>
              <w:bottom w:val="single" w:sz="18" w:space="0" w:color="auto"/>
              <w:right w:val="single" w:sz="4" w:space="0" w:color="auto"/>
            </w:tcBorders>
            <w:shd w:val="clear" w:color="auto" w:fill="auto"/>
            <w:vAlign w:val="center"/>
            <w:hideMark/>
          </w:tcPr>
          <w:p w14:paraId="4670BB1C" w14:textId="77777777" w:rsidR="004335C0" w:rsidRPr="00141C90" w:rsidRDefault="004335C0" w:rsidP="00D8424D">
            <w:pPr>
              <w:rPr>
                <w:rFonts w:ascii="Segoe UI" w:hAnsi="Segoe UI" w:cs="Segoe UI"/>
                <w:color w:val="000000" w:themeColor="text1"/>
                <w:sz w:val="18"/>
                <w:szCs w:val="18"/>
              </w:rPr>
            </w:pPr>
          </w:p>
        </w:tc>
        <w:tc>
          <w:tcPr>
            <w:tcW w:w="1764" w:type="dxa"/>
            <w:tcBorders>
              <w:top w:val="nil"/>
              <w:left w:val="single" w:sz="4" w:space="0" w:color="auto"/>
              <w:bottom w:val="nil"/>
              <w:right w:val="single" w:sz="4" w:space="0" w:color="auto"/>
            </w:tcBorders>
            <w:shd w:val="clear" w:color="auto" w:fill="auto"/>
            <w:vAlign w:val="center"/>
            <w:hideMark/>
          </w:tcPr>
          <w:p w14:paraId="6DC70C2B" w14:textId="77777777" w:rsidR="004335C0" w:rsidRPr="00141C90" w:rsidRDefault="004335C0" w:rsidP="00D8424D">
            <w:pPr>
              <w:textAlignment w:val="baseline"/>
              <w:rPr>
                <w:rFonts w:ascii="Segoe UI" w:hAnsi="Segoe UI" w:cs="Segoe UI"/>
                <w:color w:val="000000" w:themeColor="text1"/>
                <w:sz w:val="18"/>
                <w:szCs w:val="18"/>
              </w:rPr>
            </w:pPr>
            <w:r w:rsidRPr="00141C90">
              <w:rPr>
                <w:color w:val="000000" w:themeColor="text1"/>
                <w:lang w:val="en-US"/>
              </w:rPr>
              <w:t>Mid Systole +2</w:t>
            </w:r>
            <w:r w:rsidRPr="00141C90">
              <w:rPr>
                <w:color w:val="000000" w:themeColor="text1"/>
              </w:rPr>
              <w:t> </w:t>
            </w:r>
          </w:p>
        </w:tc>
        <w:tc>
          <w:tcPr>
            <w:tcW w:w="1715" w:type="dxa"/>
            <w:tcBorders>
              <w:top w:val="nil"/>
              <w:left w:val="single" w:sz="4" w:space="0" w:color="auto"/>
              <w:bottom w:val="nil"/>
              <w:right w:val="nil"/>
            </w:tcBorders>
            <w:shd w:val="clear" w:color="auto" w:fill="auto"/>
            <w:vAlign w:val="center"/>
            <w:hideMark/>
          </w:tcPr>
          <w:p w14:paraId="082AB626"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97.2 ± 9.77</w:t>
            </w:r>
            <w:r w:rsidRPr="00141C90">
              <w:rPr>
                <w:color w:val="000000" w:themeColor="text1"/>
              </w:rPr>
              <w:t> </w:t>
            </w:r>
          </w:p>
        </w:tc>
        <w:tc>
          <w:tcPr>
            <w:tcW w:w="1874" w:type="dxa"/>
            <w:tcBorders>
              <w:top w:val="nil"/>
              <w:left w:val="nil"/>
              <w:bottom w:val="nil"/>
              <w:right w:val="nil"/>
            </w:tcBorders>
            <w:shd w:val="clear" w:color="auto" w:fill="auto"/>
            <w:vAlign w:val="center"/>
            <w:hideMark/>
          </w:tcPr>
          <w:p w14:paraId="699A9244"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92.1 ± 9.34</w:t>
            </w:r>
            <w:r w:rsidRPr="00141C90">
              <w:rPr>
                <w:color w:val="000000" w:themeColor="text1"/>
              </w:rPr>
              <w:t> </w:t>
            </w:r>
          </w:p>
        </w:tc>
        <w:tc>
          <w:tcPr>
            <w:tcW w:w="1963" w:type="dxa"/>
            <w:tcBorders>
              <w:top w:val="nil"/>
              <w:left w:val="nil"/>
              <w:bottom w:val="nil"/>
              <w:right w:val="single" w:sz="4" w:space="0" w:color="auto"/>
            </w:tcBorders>
            <w:shd w:val="clear" w:color="auto" w:fill="auto"/>
            <w:vAlign w:val="center"/>
            <w:hideMark/>
          </w:tcPr>
          <w:p w14:paraId="69EA18F6"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8.26E-24</w:t>
            </w:r>
            <w:r w:rsidRPr="00141C90">
              <w:rPr>
                <w:color w:val="000000" w:themeColor="text1"/>
              </w:rPr>
              <w:t> </w:t>
            </w:r>
          </w:p>
        </w:tc>
      </w:tr>
      <w:tr w:rsidR="00141C90" w:rsidRPr="00141C90" w14:paraId="7824700D" w14:textId="77777777" w:rsidTr="00D8424D">
        <w:tc>
          <w:tcPr>
            <w:tcW w:w="0" w:type="auto"/>
            <w:vMerge/>
            <w:tcBorders>
              <w:top w:val="nil"/>
              <w:left w:val="single" w:sz="6" w:space="0" w:color="auto"/>
              <w:bottom w:val="single" w:sz="18" w:space="0" w:color="auto"/>
              <w:right w:val="single" w:sz="4" w:space="0" w:color="auto"/>
            </w:tcBorders>
            <w:shd w:val="clear" w:color="auto" w:fill="auto"/>
            <w:vAlign w:val="center"/>
            <w:hideMark/>
          </w:tcPr>
          <w:p w14:paraId="44B8B48F" w14:textId="77777777" w:rsidR="004335C0" w:rsidRPr="00141C90" w:rsidRDefault="004335C0" w:rsidP="00D8424D">
            <w:pPr>
              <w:rPr>
                <w:rFonts w:ascii="Segoe UI" w:hAnsi="Segoe UI" w:cs="Segoe UI"/>
                <w:color w:val="000000" w:themeColor="text1"/>
                <w:sz w:val="18"/>
                <w:szCs w:val="18"/>
              </w:rPr>
            </w:pPr>
          </w:p>
        </w:tc>
        <w:tc>
          <w:tcPr>
            <w:tcW w:w="1764" w:type="dxa"/>
            <w:tcBorders>
              <w:top w:val="nil"/>
              <w:left w:val="single" w:sz="4" w:space="0" w:color="auto"/>
              <w:bottom w:val="nil"/>
              <w:right w:val="single" w:sz="4" w:space="0" w:color="auto"/>
            </w:tcBorders>
            <w:shd w:val="clear" w:color="auto" w:fill="auto"/>
            <w:vAlign w:val="center"/>
            <w:hideMark/>
          </w:tcPr>
          <w:p w14:paraId="7CF3B646" w14:textId="77777777" w:rsidR="004335C0" w:rsidRPr="00141C90" w:rsidRDefault="004335C0" w:rsidP="00D8424D">
            <w:pPr>
              <w:textAlignment w:val="baseline"/>
              <w:rPr>
                <w:rFonts w:ascii="Segoe UI" w:hAnsi="Segoe UI" w:cs="Segoe UI"/>
                <w:color w:val="000000" w:themeColor="text1"/>
                <w:sz w:val="18"/>
                <w:szCs w:val="18"/>
              </w:rPr>
            </w:pPr>
            <w:r w:rsidRPr="00141C90">
              <w:rPr>
                <w:color w:val="000000" w:themeColor="text1"/>
                <w:lang w:val="en-US"/>
              </w:rPr>
              <w:t>End Systole</w:t>
            </w:r>
            <w:r w:rsidRPr="00141C90">
              <w:rPr>
                <w:color w:val="000000" w:themeColor="text1"/>
              </w:rPr>
              <w:t> </w:t>
            </w:r>
          </w:p>
        </w:tc>
        <w:tc>
          <w:tcPr>
            <w:tcW w:w="1715" w:type="dxa"/>
            <w:tcBorders>
              <w:top w:val="nil"/>
              <w:left w:val="single" w:sz="4" w:space="0" w:color="auto"/>
              <w:bottom w:val="nil"/>
              <w:right w:val="nil"/>
            </w:tcBorders>
            <w:shd w:val="clear" w:color="auto" w:fill="auto"/>
            <w:vAlign w:val="center"/>
            <w:hideMark/>
          </w:tcPr>
          <w:p w14:paraId="2CA4A3F3"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95.7 ± 10.1</w:t>
            </w:r>
            <w:r w:rsidRPr="00141C90">
              <w:rPr>
                <w:color w:val="000000" w:themeColor="text1"/>
              </w:rPr>
              <w:t> </w:t>
            </w:r>
          </w:p>
        </w:tc>
        <w:tc>
          <w:tcPr>
            <w:tcW w:w="1874" w:type="dxa"/>
            <w:tcBorders>
              <w:top w:val="nil"/>
              <w:left w:val="nil"/>
              <w:bottom w:val="nil"/>
              <w:right w:val="nil"/>
            </w:tcBorders>
            <w:shd w:val="clear" w:color="auto" w:fill="auto"/>
            <w:vAlign w:val="center"/>
            <w:hideMark/>
          </w:tcPr>
          <w:p w14:paraId="43327951"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90.8 ± 9.44</w:t>
            </w:r>
            <w:r w:rsidRPr="00141C90">
              <w:rPr>
                <w:color w:val="000000" w:themeColor="text1"/>
              </w:rPr>
              <w:t> </w:t>
            </w:r>
          </w:p>
        </w:tc>
        <w:tc>
          <w:tcPr>
            <w:tcW w:w="1963" w:type="dxa"/>
            <w:tcBorders>
              <w:top w:val="nil"/>
              <w:left w:val="nil"/>
              <w:bottom w:val="nil"/>
              <w:right w:val="single" w:sz="4" w:space="0" w:color="auto"/>
            </w:tcBorders>
            <w:shd w:val="clear" w:color="auto" w:fill="auto"/>
            <w:vAlign w:val="center"/>
            <w:hideMark/>
          </w:tcPr>
          <w:p w14:paraId="026502AE"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1.79E-21</w:t>
            </w:r>
            <w:r w:rsidRPr="00141C90">
              <w:rPr>
                <w:color w:val="000000" w:themeColor="text1"/>
              </w:rPr>
              <w:t> </w:t>
            </w:r>
          </w:p>
        </w:tc>
      </w:tr>
      <w:tr w:rsidR="00141C90" w:rsidRPr="00141C90" w14:paraId="4573E893" w14:textId="77777777" w:rsidTr="00D8424D">
        <w:tc>
          <w:tcPr>
            <w:tcW w:w="0" w:type="auto"/>
            <w:vMerge/>
            <w:tcBorders>
              <w:top w:val="nil"/>
              <w:left w:val="single" w:sz="6" w:space="0" w:color="auto"/>
              <w:bottom w:val="single" w:sz="4" w:space="0" w:color="auto"/>
              <w:right w:val="single" w:sz="4" w:space="0" w:color="auto"/>
            </w:tcBorders>
            <w:shd w:val="clear" w:color="auto" w:fill="auto"/>
            <w:vAlign w:val="center"/>
            <w:hideMark/>
          </w:tcPr>
          <w:p w14:paraId="28EB8E53" w14:textId="77777777" w:rsidR="004335C0" w:rsidRPr="00141C90" w:rsidRDefault="004335C0" w:rsidP="00D8424D">
            <w:pPr>
              <w:rPr>
                <w:rFonts w:ascii="Segoe UI" w:hAnsi="Segoe UI" w:cs="Segoe UI"/>
                <w:color w:val="000000" w:themeColor="text1"/>
                <w:sz w:val="18"/>
                <w:szCs w:val="18"/>
              </w:rPr>
            </w:pPr>
          </w:p>
        </w:tc>
        <w:tc>
          <w:tcPr>
            <w:tcW w:w="1764" w:type="dxa"/>
            <w:tcBorders>
              <w:top w:val="nil"/>
              <w:left w:val="single" w:sz="4" w:space="0" w:color="auto"/>
              <w:bottom w:val="single" w:sz="4" w:space="0" w:color="auto"/>
              <w:right w:val="single" w:sz="4" w:space="0" w:color="auto"/>
            </w:tcBorders>
            <w:shd w:val="clear" w:color="auto" w:fill="auto"/>
            <w:vAlign w:val="center"/>
            <w:hideMark/>
          </w:tcPr>
          <w:p w14:paraId="6FBFCA69" w14:textId="77777777" w:rsidR="004335C0" w:rsidRPr="00141C90" w:rsidRDefault="004335C0" w:rsidP="00D8424D">
            <w:pPr>
              <w:textAlignment w:val="baseline"/>
              <w:rPr>
                <w:rFonts w:ascii="Segoe UI" w:hAnsi="Segoe UI" w:cs="Segoe UI"/>
                <w:color w:val="000000" w:themeColor="text1"/>
                <w:sz w:val="18"/>
                <w:szCs w:val="18"/>
              </w:rPr>
            </w:pPr>
            <w:r w:rsidRPr="00141C90">
              <w:rPr>
                <w:color w:val="000000" w:themeColor="text1"/>
                <w:lang w:val="en-US"/>
              </w:rPr>
              <w:t>End Diastole</w:t>
            </w:r>
            <w:r w:rsidRPr="00141C90">
              <w:rPr>
                <w:color w:val="000000" w:themeColor="text1"/>
              </w:rPr>
              <w:t> </w:t>
            </w:r>
          </w:p>
        </w:tc>
        <w:tc>
          <w:tcPr>
            <w:tcW w:w="1715" w:type="dxa"/>
            <w:tcBorders>
              <w:top w:val="nil"/>
              <w:left w:val="single" w:sz="4" w:space="0" w:color="auto"/>
              <w:bottom w:val="single" w:sz="4" w:space="0" w:color="auto"/>
              <w:right w:val="nil"/>
            </w:tcBorders>
            <w:shd w:val="clear" w:color="auto" w:fill="auto"/>
            <w:vAlign w:val="center"/>
            <w:hideMark/>
          </w:tcPr>
          <w:p w14:paraId="2BC50A31"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103 ± 9.56</w:t>
            </w:r>
            <w:r w:rsidRPr="00141C90">
              <w:rPr>
                <w:color w:val="000000" w:themeColor="text1"/>
              </w:rPr>
              <w:t> </w:t>
            </w:r>
          </w:p>
        </w:tc>
        <w:tc>
          <w:tcPr>
            <w:tcW w:w="1874" w:type="dxa"/>
            <w:tcBorders>
              <w:top w:val="nil"/>
              <w:left w:val="nil"/>
              <w:bottom w:val="single" w:sz="4" w:space="0" w:color="auto"/>
              <w:right w:val="nil"/>
            </w:tcBorders>
            <w:shd w:val="clear" w:color="auto" w:fill="auto"/>
            <w:vAlign w:val="center"/>
            <w:hideMark/>
          </w:tcPr>
          <w:p w14:paraId="4124D0F1"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98.7 ± 9.49</w:t>
            </w:r>
            <w:r w:rsidRPr="00141C90">
              <w:rPr>
                <w:color w:val="000000" w:themeColor="text1"/>
              </w:rPr>
              <w:t> </w:t>
            </w:r>
          </w:p>
        </w:tc>
        <w:tc>
          <w:tcPr>
            <w:tcW w:w="1963" w:type="dxa"/>
            <w:tcBorders>
              <w:top w:val="nil"/>
              <w:left w:val="nil"/>
              <w:bottom w:val="single" w:sz="4" w:space="0" w:color="auto"/>
              <w:right w:val="single" w:sz="4" w:space="0" w:color="auto"/>
            </w:tcBorders>
            <w:shd w:val="clear" w:color="auto" w:fill="auto"/>
            <w:vAlign w:val="center"/>
            <w:hideMark/>
          </w:tcPr>
          <w:p w14:paraId="3C7090E8"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1.71E-16</w:t>
            </w:r>
            <w:r w:rsidRPr="00141C90">
              <w:rPr>
                <w:color w:val="000000" w:themeColor="text1"/>
              </w:rPr>
              <w:t> </w:t>
            </w:r>
          </w:p>
        </w:tc>
      </w:tr>
      <w:tr w:rsidR="00141C90" w:rsidRPr="00141C90" w14:paraId="6BCA4107" w14:textId="77777777" w:rsidTr="00D8424D">
        <w:tc>
          <w:tcPr>
            <w:tcW w:w="1694" w:type="dxa"/>
            <w:vMerge w:val="restart"/>
            <w:tcBorders>
              <w:top w:val="single" w:sz="4" w:space="0" w:color="auto"/>
              <w:left w:val="single" w:sz="6" w:space="0" w:color="auto"/>
              <w:bottom w:val="single" w:sz="18" w:space="0" w:color="auto"/>
              <w:right w:val="single" w:sz="4" w:space="0" w:color="auto"/>
            </w:tcBorders>
            <w:shd w:val="clear" w:color="auto" w:fill="auto"/>
            <w:hideMark/>
          </w:tcPr>
          <w:p w14:paraId="0AAE3682" w14:textId="77777777" w:rsidR="004335C0" w:rsidRPr="00141C90" w:rsidRDefault="004335C0" w:rsidP="00D8424D">
            <w:pPr>
              <w:textAlignment w:val="baseline"/>
              <w:rPr>
                <w:rFonts w:ascii="Segoe UI" w:hAnsi="Segoe UI" w:cs="Segoe UI"/>
                <w:color w:val="000000" w:themeColor="text1"/>
                <w:sz w:val="18"/>
                <w:szCs w:val="18"/>
              </w:rPr>
            </w:pPr>
            <w:r w:rsidRPr="00141C90">
              <w:rPr>
                <w:b/>
                <w:bCs/>
                <w:color w:val="000000" w:themeColor="text1"/>
                <w:lang w:val="en-US"/>
              </w:rPr>
              <w:t>Aortic valve diameter</w:t>
            </w:r>
            <w:r w:rsidRPr="00141C90">
              <w:rPr>
                <w:color w:val="000000" w:themeColor="text1"/>
              </w:rPr>
              <w:t> </w:t>
            </w:r>
          </w:p>
          <w:p w14:paraId="586DCA4E" w14:textId="77777777" w:rsidR="004335C0" w:rsidRPr="00141C90" w:rsidRDefault="004335C0" w:rsidP="00D8424D">
            <w:pPr>
              <w:textAlignment w:val="baseline"/>
              <w:rPr>
                <w:rFonts w:ascii="Segoe UI" w:hAnsi="Segoe UI" w:cs="Segoe UI"/>
                <w:color w:val="000000" w:themeColor="text1"/>
                <w:sz w:val="18"/>
                <w:szCs w:val="18"/>
              </w:rPr>
            </w:pPr>
            <w:r w:rsidRPr="00141C90">
              <w:rPr>
                <w:b/>
                <w:bCs/>
                <w:color w:val="000000" w:themeColor="text1"/>
                <w:lang w:val="en-US"/>
              </w:rPr>
              <w:t> </w:t>
            </w:r>
            <w:r w:rsidRPr="00141C90">
              <w:rPr>
                <w:color w:val="000000" w:themeColor="text1"/>
              </w:rPr>
              <w:t> </w:t>
            </w:r>
          </w:p>
          <w:p w14:paraId="06F6EB34" w14:textId="77777777" w:rsidR="004335C0" w:rsidRPr="00141C90" w:rsidRDefault="004335C0" w:rsidP="00D8424D">
            <w:pPr>
              <w:textAlignment w:val="baseline"/>
              <w:rPr>
                <w:rFonts w:ascii="Segoe UI" w:hAnsi="Segoe UI" w:cs="Segoe UI"/>
                <w:color w:val="000000" w:themeColor="text1"/>
                <w:sz w:val="18"/>
                <w:szCs w:val="18"/>
              </w:rPr>
            </w:pPr>
            <w:r w:rsidRPr="00141C90">
              <w:rPr>
                <w:b/>
                <w:bCs/>
                <w:color w:val="000000" w:themeColor="text1"/>
                <w:lang w:val="en-US"/>
              </w:rPr>
              <w:t> </w:t>
            </w:r>
            <w:r w:rsidRPr="00141C90">
              <w:rPr>
                <w:color w:val="000000" w:themeColor="text1"/>
              </w:rPr>
              <w:t> </w:t>
            </w:r>
          </w:p>
        </w:tc>
        <w:tc>
          <w:tcPr>
            <w:tcW w:w="1764" w:type="dxa"/>
            <w:tcBorders>
              <w:top w:val="single" w:sz="4" w:space="0" w:color="auto"/>
              <w:left w:val="single" w:sz="4" w:space="0" w:color="auto"/>
              <w:bottom w:val="nil"/>
              <w:right w:val="single" w:sz="4" w:space="0" w:color="auto"/>
            </w:tcBorders>
            <w:shd w:val="clear" w:color="auto" w:fill="auto"/>
            <w:vAlign w:val="center"/>
            <w:hideMark/>
          </w:tcPr>
          <w:p w14:paraId="49A9EDB3" w14:textId="77777777" w:rsidR="004335C0" w:rsidRPr="00141C90" w:rsidRDefault="004335C0" w:rsidP="00D8424D">
            <w:pPr>
              <w:textAlignment w:val="baseline"/>
              <w:rPr>
                <w:rFonts w:ascii="Segoe UI" w:hAnsi="Segoe UI" w:cs="Segoe UI"/>
                <w:color w:val="000000" w:themeColor="text1"/>
                <w:sz w:val="18"/>
                <w:szCs w:val="18"/>
              </w:rPr>
            </w:pPr>
            <w:r w:rsidRPr="00141C90">
              <w:rPr>
                <w:color w:val="000000" w:themeColor="text1"/>
                <w:lang w:val="en-US"/>
              </w:rPr>
              <w:t>Mid Systole -2</w:t>
            </w:r>
            <w:r w:rsidRPr="00141C90">
              <w:rPr>
                <w:color w:val="000000" w:themeColor="text1"/>
              </w:rPr>
              <w:t> </w:t>
            </w:r>
          </w:p>
        </w:tc>
        <w:tc>
          <w:tcPr>
            <w:tcW w:w="1715" w:type="dxa"/>
            <w:tcBorders>
              <w:top w:val="single" w:sz="4" w:space="0" w:color="auto"/>
              <w:left w:val="single" w:sz="4" w:space="0" w:color="auto"/>
              <w:bottom w:val="nil"/>
              <w:right w:val="nil"/>
            </w:tcBorders>
            <w:shd w:val="clear" w:color="auto" w:fill="auto"/>
            <w:vAlign w:val="center"/>
            <w:hideMark/>
          </w:tcPr>
          <w:p w14:paraId="1710D4A1"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22.1 ± 2.84</w:t>
            </w:r>
            <w:r w:rsidRPr="00141C90">
              <w:rPr>
                <w:color w:val="000000" w:themeColor="text1"/>
              </w:rPr>
              <w:t> </w:t>
            </w:r>
          </w:p>
        </w:tc>
        <w:tc>
          <w:tcPr>
            <w:tcW w:w="1874" w:type="dxa"/>
            <w:tcBorders>
              <w:top w:val="single" w:sz="4" w:space="0" w:color="auto"/>
              <w:left w:val="nil"/>
              <w:bottom w:val="nil"/>
              <w:right w:val="nil"/>
            </w:tcBorders>
            <w:shd w:val="clear" w:color="auto" w:fill="auto"/>
            <w:vAlign w:val="center"/>
            <w:hideMark/>
          </w:tcPr>
          <w:p w14:paraId="7BB9EDD7"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22.6 ± 2.92</w:t>
            </w:r>
            <w:r w:rsidRPr="00141C90">
              <w:rPr>
                <w:color w:val="000000" w:themeColor="text1"/>
              </w:rPr>
              <w:t> </w:t>
            </w:r>
          </w:p>
        </w:tc>
        <w:tc>
          <w:tcPr>
            <w:tcW w:w="1963" w:type="dxa"/>
            <w:tcBorders>
              <w:top w:val="single" w:sz="4" w:space="0" w:color="auto"/>
              <w:left w:val="nil"/>
              <w:bottom w:val="nil"/>
              <w:right w:val="single" w:sz="4" w:space="0" w:color="auto"/>
            </w:tcBorders>
            <w:shd w:val="clear" w:color="auto" w:fill="auto"/>
            <w:vAlign w:val="center"/>
            <w:hideMark/>
          </w:tcPr>
          <w:p w14:paraId="26E64AA4"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2.96E-04</w:t>
            </w:r>
            <w:r w:rsidRPr="00141C90">
              <w:rPr>
                <w:color w:val="000000" w:themeColor="text1"/>
              </w:rPr>
              <w:t> </w:t>
            </w:r>
          </w:p>
        </w:tc>
      </w:tr>
      <w:tr w:rsidR="00141C90" w:rsidRPr="00141C90" w14:paraId="33F3FE6E" w14:textId="77777777" w:rsidTr="00D8424D">
        <w:tc>
          <w:tcPr>
            <w:tcW w:w="0" w:type="auto"/>
            <w:vMerge/>
            <w:tcBorders>
              <w:top w:val="nil"/>
              <w:left w:val="single" w:sz="6" w:space="0" w:color="auto"/>
              <w:bottom w:val="single" w:sz="18" w:space="0" w:color="auto"/>
              <w:right w:val="single" w:sz="4" w:space="0" w:color="auto"/>
            </w:tcBorders>
            <w:shd w:val="clear" w:color="auto" w:fill="auto"/>
            <w:vAlign w:val="center"/>
            <w:hideMark/>
          </w:tcPr>
          <w:p w14:paraId="492DA660" w14:textId="77777777" w:rsidR="004335C0" w:rsidRPr="00141C90" w:rsidRDefault="004335C0" w:rsidP="00D8424D">
            <w:pPr>
              <w:rPr>
                <w:rFonts w:ascii="Segoe UI" w:hAnsi="Segoe UI" w:cs="Segoe UI"/>
                <w:color w:val="000000" w:themeColor="text1"/>
                <w:sz w:val="18"/>
                <w:szCs w:val="18"/>
              </w:rPr>
            </w:pPr>
          </w:p>
        </w:tc>
        <w:tc>
          <w:tcPr>
            <w:tcW w:w="1764" w:type="dxa"/>
            <w:tcBorders>
              <w:top w:val="nil"/>
              <w:left w:val="single" w:sz="4" w:space="0" w:color="auto"/>
              <w:bottom w:val="nil"/>
              <w:right w:val="single" w:sz="4" w:space="0" w:color="auto"/>
            </w:tcBorders>
            <w:shd w:val="clear" w:color="auto" w:fill="auto"/>
            <w:vAlign w:val="center"/>
            <w:hideMark/>
          </w:tcPr>
          <w:p w14:paraId="77547C06" w14:textId="77777777" w:rsidR="004335C0" w:rsidRPr="00141C90" w:rsidRDefault="004335C0" w:rsidP="00D8424D">
            <w:pPr>
              <w:textAlignment w:val="baseline"/>
              <w:rPr>
                <w:rFonts w:ascii="Segoe UI" w:hAnsi="Segoe UI" w:cs="Segoe UI"/>
                <w:color w:val="000000" w:themeColor="text1"/>
                <w:sz w:val="18"/>
                <w:szCs w:val="18"/>
              </w:rPr>
            </w:pPr>
            <w:r w:rsidRPr="00141C90">
              <w:rPr>
                <w:color w:val="000000" w:themeColor="text1"/>
                <w:lang w:val="en-US"/>
              </w:rPr>
              <w:t>Mid Systole</w:t>
            </w:r>
            <w:r w:rsidRPr="00141C90">
              <w:rPr>
                <w:color w:val="000000" w:themeColor="text1"/>
              </w:rPr>
              <w:t> </w:t>
            </w:r>
          </w:p>
        </w:tc>
        <w:tc>
          <w:tcPr>
            <w:tcW w:w="1715" w:type="dxa"/>
            <w:tcBorders>
              <w:top w:val="nil"/>
              <w:left w:val="single" w:sz="4" w:space="0" w:color="auto"/>
              <w:bottom w:val="nil"/>
              <w:right w:val="nil"/>
            </w:tcBorders>
            <w:shd w:val="clear" w:color="auto" w:fill="auto"/>
            <w:vAlign w:val="center"/>
            <w:hideMark/>
          </w:tcPr>
          <w:p w14:paraId="7F26F97F"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22.0 ± 2.87</w:t>
            </w:r>
            <w:r w:rsidRPr="00141C90">
              <w:rPr>
                <w:color w:val="000000" w:themeColor="text1"/>
              </w:rPr>
              <w:t> </w:t>
            </w:r>
          </w:p>
        </w:tc>
        <w:tc>
          <w:tcPr>
            <w:tcW w:w="1874" w:type="dxa"/>
            <w:tcBorders>
              <w:top w:val="nil"/>
              <w:left w:val="nil"/>
              <w:bottom w:val="nil"/>
              <w:right w:val="nil"/>
            </w:tcBorders>
            <w:shd w:val="clear" w:color="auto" w:fill="auto"/>
            <w:vAlign w:val="center"/>
            <w:hideMark/>
          </w:tcPr>
          <w:p w14:paraId="153E7F24"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22.6 ± 2.87</w:t>
            </w:r>
            <w:r w:rsidRPr="00141C90">
              <w:rPr>
                <w:color w:val="000000" w:themeColor="text1"/>
              </w:rPr>
              <w:t> </w:t>
            </w:r>
          </w:p>
        </w:tc>
        <w:tc>
          <w:tcPr>
            <w:tcW w:w="1963" w:type="dxa"/>
            <w:tcBorders>
              <w:top w:val="nil"/>
              <w:left w:val="nil"/>
              <w:bottom w:val="nil"/>
              <w:right w:val="single" w:sz="4" w:space="0" w:color="auto"/>
            </w:tcBorders>
            <w:shd w:val="clear" w:color="auto" w:fill="auto"/>
            <w:vAlign w:val="center"/>
            <w:hideMark/>
          </w:tcPr>
          <w:p w14:paraId="19A04140"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4.39E-05</w:t>
            </w:r>
            <w:r w:rsidRPr="00141C90">
              <w:rPr>
                <w:color w:val="000000" w:themeColor="text1"/>
              </w:rPr>
              <w:t> </w:t>
            </w:r>
          </w:p>
        </w:tc>
      </w:tr>
      <w:tr w:rsidR="00141C90" w:rsidRPr="00141C90" w14:paraId="341D3836" w14:textId="77777777" w:rsidTr="00D8424D">
        <w:tc>
          <w:tcPr>
            <w:tcW w:w="0" w:type="auto"/>
            <w:vMerge/>
            <w:tcBorders>
              <w:top w:val="nil"/>
              <w:left w:val="single" w:sz="6" w:space="0" w:color="auto"/>
              <w:bottom w:val="single" w:sz="18" w:space="0" w:color="auto"/>
              <w:right w:val="single" w:sz="4" w:space="0" w:color="auto"/>
            </w:tcBorders>
            <w:shd w:val="clear" w:color="auto" w:fill="auto"/>
            <w:vAlign w:val="center"/>
            <w:hideMark/>
          </w:tcPr>
          <w:p w14:paraId="3274950F" w14:textId="77777777" w:rsidR="004335C0" w:rsidRPr="00141C90" w:rsidRDefault="004335C0" w:rsidP="00D8424D">
            <w:pPr>
              <w:rPr>
                <w:rFonts w:ascii="Segoe UI" w:hAnsi="Segoe UI" w:cs="Segoe UI"/>
                <w:color w:val="000000" w:themeColor="text1"/>
                <w:sz w:val="18"/>
                <w:szCs w:val="18"/>
              </w:rPr>
            </w:pPr>
          </w:p>
        </w:tc>
        <w:tc>
          <w:tcPr>
            <w:tcW w:w="1764" w:type="dxa"/>
            <w:tcBorders>
              <w:top w:val="nil"/>
              <w:left w:val="single" w:sz="4" w:space="0" w:color="auto"/>
              <w:bottom w:val="nil"/>
              <w:right w:val="single" w:sz="4" w:space="0" w:color="auto"/>
            </w:tcBorders>
            <w:shd w:val="clear" w:color="auto" w:fill="auto"/>
            <w:vAlign w:val="center"/>
            <w:hideMark/>
          </w:tcPr>
          <w:p w14:paraId="3D8724C9" w14:textId="77777777" w:rsidR="004335C0" w:rsidRPr="00141C90" w:rsidRDefault="004335C0" w:rsidP="00D8424D">
            <w:pPr>
              <w:textAlignment w:val="baseline"/>
              <w:rPr>
                <w:rFonts w:ascii="Segoe UI" w:hAnsi="Segoe UI" w:cs="Segoe UI"/>
                <w:color w:val="000000" w:themeColor="text1"/>
                <w:sz w:val="18"/>
                <w:szCs w:val="18"/>
              </w:rPr>
            </w:pPr>
            <w:r w:rsidRPr="00141C90">
              <w:rPr>
                <w:color w:val="000000" w:themeColor="text1"/>
                <w:lang w:val="en-US"/>
              </w:rPr>
              <w:t>Mid Systole +2</w:t>
            </w:r>
            <w:r w:rsidRPr="00141C90">
              <w:rPr>
                <w:color w:val="000000" w:themeColor="text1"/>
              </w:rPr>
              <w:t> </w:t>
            </w:r>
          </w:p>
        </w:tc>
        <w:tc>
          <w:tcPr>
            <w:tcW w:w="1715" w:type="dxa"/>
            <w:tcBorders>
              <w:top w:val="nil"/>
              <w:left w:val="single" w:sz="4" w:space="0" w:color="auto"/>
              <w:bottom w:val="nil"/>
              <w:right w:val="nil"/>
            </w:tcBorders>
            <w:shd w:val="clear" w:color="auto" w:fill="auto"/>
            <w:vAlign w:val="center"/>
            <w:hideMark/>
          </w:tcPr>
          <w:p w14:paraId="049AFFAD"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22.1 ± 2.80</w:t>
            </w:r>
            <w:r w:rsidRPr="00141C90">
              <w:rPr>
                <w:color w:val="000000" w:themeColor="text1"/>
              </w:rPr>
              <w:t> </w:t>
            </w:r>
          </w:p>
        </w:tc>
        <w:tc>
          <w:tcPr>
            <w:tcW w:w="1874" w:type="dxa"/>
            <w:tcBorders>
              <w:top w:val="nil"/>
              <w:left w:val="nil"/>
              <w:bottom w:val="nil"/>
              <w:right w:val="nil"/>
            </w:tcBorders>
            <w:shd w:val="clear" w:color="auto" w:fill="auto"/>
            <w:vAlign w:val="center"/>
            <w:hideMark/>
          </w:tcPr>
          <w:p w14:paraId="494F3C5B"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22.6 ± 2.87</w:t>
            </w:r>
            <w:r w:rsidRPr="00141C90">
              <w:rPr>
                <w:color w:val="000000" w:themeColor="text1"/>
              </w:rPr>
              <w:t> </w:t>
            </w:r>
          </w:p>
        </w:tc>
        <w:tc>
          <w:tcPr>
            <w:tcW w:w="1963" w:type="dxa"/>
            <w:tcBorders>
              <w:top w:val="nil"/>
              <w:left w:val="nil"/>
              <w:bottom w:val="nil"/>
              <w:right w:val="single" w:sz="4" w:space="0" w:color="auto"/>
            </w:tcBorders>
            <w:shd w:val="clear" w:color="auto" w:fill="auto"/>
            <w:vAlign w:val="center"/>
            <w:hideMark/>
          </w:tcPr>
          <w:p w14:paraId="7FCB44D9"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2.34E-04</w:t>
            </w:r>
            <w:r w:rsidRPr="00141C90">
              <w:rPr>
                <w:color w:val="000000" w:themeColor="text1"/>
              </w:rPr>
              <w:t> </w:t>
            </w:r>
          </w:p>
        </w:tc>
      </w:tr>
      <w:tr w:rsidR="00141C90" w:rsidRPr="00141C90" w14:paraId="04CDA86E" w14:textId="77777777" w:rsidTr="00D8424D">
        <w:tc>
          <w:tcPr>
            <w:tcW w:w="0" w:type="auto"/>
            <w:vMerge/>
            <w:tcBorders>
              <w:top w:val="nil"/>
              <w:left w:val="single" w:sz="6" w:space="0" w:color="auto"/>
              <w:bottom w:val="single" w:sz="18" w:space="0" w:color="auto"/>
              <w:right w:val="single" w:sz="4" w:space="0" w:color="auto"/>
            </w:tcBorders>
            <w:shd w:val="clear" w:color="auto" w:fill="auto"/>
            <w:vAlign w:val="center"/>
            <w:hideMark/>
          </w:tcPr>
          <w:p w14:paraId="6002415D" w14:textId="77777777" w:rsidR="004335C0" w:rsidRPr="00141C90" w:rsidRDefault="004335C0" w:rsidP="00D8424D">
            <w:pPr>
              <w:rPr>
                <w:rFonts w:ascii="Segoe UI" w:hAnsi="Segoe UI" w:cs="Segoe UI"/>
                <w:color w:val="000000" w:themeColor="text1"/>
                <w:sz w:val="18"/>
                <w:szCs w:val="18"/>
              </w:rPr>
            </w:pPr>
          </w:p>
        </w:tc>
        <w:tc>
          <w:tcPr>
            <w:tcW w:w="1764" w:type="dxa"/>
            <w:tcBorders>
              <w:top w:val="nil"/>
              <w:left w:val="single" w:sz="4" w:space="0" w:color="auto"/>
              <w:bottom w:val="nil"/>
              <w:right w:val="single" w:sz="4" w:space="0" w:color="auto"/>
            </w:tcBorders>
            <w:shd w:val="clear" w:color="auto" w:fill="auto"/>
            <w:vAlign w:val="center"/>
            <w:hideMark/>
          </w:tcPr>
          <w:p w14:paraId="51926D24" w14:textId="77777777" w:rsidR="004335C0" w:rsidRPr="00141C90" w:rsidRDefault="004335C0" w:rsidP="00D8424D">
            <w:pPr>
              <w:textAlignment w:val="baseline"/>
              <w:rPr>
                <w:rFonts w:ascii="Segoe UI" w:hAnsi="Segoe UI" w:cs="Segoe UI"/>
                <w:color w:val="000000" w:themeColor="text1"/>
                <w:sz w:val="18"/>
                <w:szCs w:val="18"/>
              </w:rPr>
            </w:pPr>
            <w:r w:rsidRPr="00141C90">
              <w:rPr>
                <w:color w:val="000000" w:themeColor="text1"/>
                <w:lang w:val="en-US"/>
              </w:rPr>
              <w:t>End Systole</w:t>
            </w:r>
            <w:r w:rsidRPr="00141C90">
              <w:rPr>
                <w:color w:val="000000" w:themeColor="text1"/>
              </w:rPr>
              <w:t> </w:t>
            </w:r>
          </w:p>
        </w:tc>
        <w:tc>
          <w:tcPr>
            <w:tcW w:w="1715" w:type="dxa"/>
            <w:tcBorders>
              <w:top w:val="nil"/>
              <w:left w:val="single" w:sz="4" w:space="0" w:color="auto"/>
              <w:bottom w:val="nil"/>
              <w:right w:val="nil"/>
            </w:tcBorders>
            <w:shd w:val="clear" w:color="auto" w:fill="auto"/>
            <w:vAlign w:val="center"/>
            <w:hideMark/>
          </w:tcPr>
          <w:p w14:paraId="7971EE8B"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22.0 ± 2.81</w:t>
            </w:r>
            <w:r w:rsidRPr="00141C90">
              <w:rPr>
                <w:color w:val="000000" w:themeColor="text1"/>
              </w:rPr>
              <w:t> </w:t>
            </w:r>
          </w:p>
        </w:tc>
        <w:tc>
          <w:tcPr>
            <w:tcW w:w="1874" w:type="dxa"/>
            <w:tcBorders>
              <w:top w:val="nil"/>
              <w:left w:val="nil"/>
              <w:bottom w:val="nil"/>
              <w:right w:val="nil"/>
            </w:tcBorders>
            <w:shd w:val="clear" w:color="auto" w:fill="auto"/>
            <w:vAlign w:val="center"/>
            <w:hideMark/>
          </w:tcPr>
          <w:p w14:paraId="22D93CFD"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22.4 ± 2.80</w:t>
            </w:r>
            <w:r w:rsidRPr="00141C90">
              <w:rPr>
                <w:color w:val="000000" w:themeColor="text1"/>
              </w:rPr>
              <w:t> </w:t>
            </w:r>
          </w:p>
        </w:tc>
        <w:tc>
          <w:tcPr>
            <w:tcW w:w="1963" w:type="dxa"/>
            <w:tcBorders>
              <w:top w:val="nil"/>
              <w:left w:val="nil"/>
              <w:bottom w:val="nil"/>
              <w:right w:val="single" w:sz="4" w:space="0" w:color="auto"/>
            </w:tcBorders>
            <w:shd w:val="clear" w:color="auto" w:fill="auto"/>
            <w:vAlign w:val="center"/>
            <w:hideMark/>
          </w:tcPr>
          <w:p w14:paraId="03057E5F"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7.60E-03</w:t>
            </w:r>
            <w:r w:rsidRPr="00141C90">
              <w:rPr>
                <w:color w:val="000000" w:themeColor="text1"/>
              </w:rPr>
              <w:t> </w:t>
            </w:r>
          </w:p>
        </w:tc>
      </w:tr>
      <w:tr w:rsidR="00141C90" w:rsidRPr="00141C90" w14:paraId="0B5E0F49" w14:textId="77777777" w:rsidTr="00D8424D">
        <w:tc>
          <w:tcPr>
            <w:tcW w:w="0" w:type="auto"/>
            <w:vMerge/>
            <w:tcBorders>
              <w:top w:val="nil"/>
              <w:left w:val="single" w:sz="6" w:space="0" w:color="auto"/>
              <w:bottom w:val="single" w:sz="4" w:space="0" w:color="auto"/>
              <w:right w:val="single" w:sz="4" w:space="0" w:color="auto"/>
            </w:tcBorders>
            <w:shd w:val="clear" w:color="auto" w:fill="auto"/>
            <w:vAlign w:val="center"/>
            <w:hideMark/>
          </w:tcPr>
          <w:p w14:paraId="60C333FE" w14:textId="77777777" w:rsidR="004335C0" w:rsidRPr="00141C90" w:rsidRDefault="004335C0" w:rsidP="00D8424D">
            <w:pPr>
              <w:rPr>
                <w:rFonts w:ascii="Segoe UI" w:hAnsi="Segoe UI" w:cs="Segoe UI"/>
                <w:color w:val="000000" w:themeColor="text1"/>
                <w:sz w:val="18"/>
                <w:szCs w:val="18"/>
              </w:rPr>
            </w:pPr>
          </w:p>
        </w:tc>
        <w:tc>
          <w:tcPr>
            <w:tcW w:w="1764" w:type="dxa"/>
            <w:tcBorders>
              <w:top w:val="nil"/>
              <w:left w:val="single" w:sz="4" w:space="0" w:color="auto"/>
              <w:bottom w:val="single" w:sz="4" w:space="0" w:color="auto"/>
              <w:right w:val="single" w:sz="4" w:space="0" w:color="auto"/>
            </w:tcBorders>
            <w:shd w:val="clear" w:color="auto" w:fill="auto"/>
            <w:vAlign w:val="center"/>
            <w:hideMark/>
          </w:tcPr>
          <w:p w14:paraId="3BAE724D" w14:textId="77777777" w:rsidR="004335C0" w:rsidRPr="00141C90" w:rsidRDefault="004335C0" w:rsidP="00D8424D">
            <w:pPr>
              <w:textAlignment w:val="baseline"/>
              <w:rPr>
                <w:rFonts w:ascii="Segoe UI" w:hAnsi="Segoe UI" w:cs="Segoe UI"/>
                <w:color w:val="000000" w:themeColor="text1"/>
                <w:sz w:val="18"/>
                <w:szCs w:val="18"/>
              </w:rPr>
            </w:pPr>
            <w:r w:rsidRPr="00141C90">
              <w:rPr>
                <w:color w:val="000000" w:themeColor="text1"/>
                <w:lang w:val="en-US"/>
              </w:rPr>
              <w:t>End Diastole</w:t>
            </w:r>
            <w:r w:rsidRPr="00141C90">
              <w:rPr>
                <w:color w:val="000000" w:themeColor="text1"/>
              </w:rPr>
              <w:t> </w:t>
            </w:r>
          </w:p>
        </w:tc>
        <w:tc>
          <w:tcPr>
            <w:tcW w:w="1715" w:type="dxa"/>
            <w:tcBorders>
              <w:top w:val="nil"/>
              <w:left w:val="single" w:sz="4" w:space="0" w:color="auto"/>
              <w:bottom w:val="single" w:sz="4" w:space="0" w:color="auto"/>
              <w:right w:val="nil"/>
            </w:tcBorders>
            <w:shd w:val="clear" w:color="auto" w:fill="auto"/>
            <w:vAlign w:val="center"/>
            <w:hideMark/>
          </w:tcPr>
          <w:p w14:paraId="2E63D921"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21.6 ± 2.75</w:t>
            </w:r>
            <w:r w:rsidRPr="00141C90">
              <w:rPr>
                <w:color w:val="000000" w:themeColor="text1"/>
              </w:rPr>
              <w:t> </w:t>
            </w:r>
          </w:p>
        </w:tc>
        <w:tc>
          <w:tcPr>
            <w:tcW w:w="1874" w:type="dxa"/>
            <w:tcBorders>
              <w:top w:val="nil"/>
              <w:left w:val="nil"/>
              <w:bottom w:val="single" w:sz="4" w:space="0" w:color="auto"/>
              <w:right w:val="nil"/>
            </w:tcBorders>
            <w:shd w:val="clear" w:color="auto" w:fill="auto"/>
            <w:vAlign w:val="center"/>
            <w:hideMark/>
          </w:tcPr>
          <w:p w14:paraId="478D82B5"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21.9 ± 2.65</w:t>
            </w:r>
            <w:r w:rsidRPr="00141C90">
              <w:rPr>
                <w:color w:val="000000" w:themeColor="text1"/>
              </w:rPr>
              <w:t> </w:t>
            </w:r>
          </w:p>
        </w:tc>
        <w:tc>
          <w:tcPr>
            <w:tcW w:w="1963" w:type="dxa"/>
            <w:tcBorders>
              <w:top w:val="nil"/>
              <w:left w:val="nil"/>
              <w:bottom w:val="single" w:sz="4" w:space="0" w:color="auto"/>
              <w:right w:val="single" w:sz="4" w:space="0" w:color="auto"/>
            </w:tcBorders>
            <w:shd w:val="clear" w:color="auto" w:fill="auto"/>
            <w:vAlign w:val="center"/>
            <w:hideMark/>
          </w:tcPr>
          <w:p w14:paraId="1ADC2AAE"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6.30E-03</w:t>
            </w:r>
            <w:r w:rsidRPr="00141C90">
              <w:rPr>
                <w:color w:val="000000" w:themeColor="text1"/>
              </w:rPr>
              <w:t> </w:t>
            </w:r>
          </w:p>
        </w:tc>
      </w:tr>
      <w:tr w:rsidR="00141C90" w:rsidRPr="00141C90" w14:paraId="45156766" w14:textId="77777777" w:rsidTr="00D8424D">
        <w:tc>
          <w:tcPr>
            <w:tcW w:w="1694" w:type="dxa"/>
            <w:vMerge w:val="restart"/>
            <w:tcBorders>
              <w:top w:val="single" w:sz="4" w:space="0" w:color="auto"/>
              <w:left w:val="single" w:sz="6" w:space="0" w:color="auto"/>
              <w:bottom w:val="single" w:sz="18" w:space="0" w:color="auto"/>
              <w:right w:val="single" w:sz="4" w:space="0" w:color="auto"/>
            </w:tcBorders>
            <w:shd w:val="clear" w:color="auto" w:fill="auto"/>
            <w:hideMark/>
          </w:tcPr>
          <w:p w14:paraId="327D0E3B" w14:textId="77777777" w:rsidR="004335C0" w:rsidRPr="00141C90" w:rsidRDefault="004335C0" w:rsidP="00D8424D">
            <w:pPr>
              <w:textAlignment w:val="baseline"/>
              <w:rPr>
                <w:rFonts w:ascii="Segoe UI" w:hAnsi="Segoe UI" w:cs="Segoe UI"/>
                <w:color w:val="000000" w:themeColor="text1"/>
                <w:sz w:val="18"/>
                <w:szCs w:val="18"/>
              </w:rPr>
            </w:pPr>
            <w:r w:rsidRPr="00141C90">
              <w:rPr>
                <w:b/>
                <w:bCs/>
                <w:color w:val="000000" w:themeColor="text1"/>
                <w:lang w:val="en-US"/>
              </w:rPr>
              <w:t>Basal diameter</w:t>
            </w:r>
            <w:r w:rsidRPr="00141C90">
              <w:rPr>
                <w:color w:val="000000" w:themeColor="text1"/>
              </w:rPr>
              <w:t> </w:t>
            </w:r>
          </w:p>
        </w:tc>
        <w:tc>
          <w:tcPr>
            <w:tcW w:w="1764" w:type="dxa"/>
            <w:tcBorders>
              <w:top w:val="single" w:sz="4" w:space="0" w:color="auto"/>
              <w:left w:val="single" w:sz="4" w:space="0" w:color="auto"/>
              <w:bottom w:val="nil"/>
              <w:right w:val="single" w:sz="4" w:space="0" w:color="auto"/>
            </w:tcBorders>
            <w:shd w:val="clear" w:color="auto" w:fill="auto"/>
            <w:vAlign w:val="center"/>
            <w:hideMark/>
          </w:tcPr>
          <w:p w14:paraId="0297B572" w14:textId="77777777" w:rsidR="004335C0" w:rsidRPr="00141C90" w:rsidRDefault="004335C0" w:rsidP="00D8424D">
            <w:pPr>
              <w:textAlignment w:val="baseline"/>
              <w:rPr>
                <w:rFonts w:ascii="Segoe UI" w:hAnsi="Segoe UI" w:cs="Segoe UI"/>
                <w:color w:val="000000" w:themeColor="text1"/>
                <w:sz w:val="18"/>
                <w:szCs w:val="18"/>
              </w:rPr>
            </w:pPr>
            <w:r w:rsidRPr="00141C90">
              <w:rPr>
                <w:color w:val="000000" w:themeColor="text1"/>
                <w:lang w:val="en-US"/>
              </w:rPr>
              <w:t>Mid Systole -2</w:t>
            </w:r>
            <w:r w:rsidRPr="00141C90">
              <w:rPr>
                <w:color w:val="000000" w:themeColor="text1"/>
              </w:rPr>
              <w:t> </w:t>
            </w:r>
          </w:p>
        </w:tc>
        <w:tc>
          <w:tcPr>
            <w:tcW w:w="1715" w:type="dxa"/>
            <w:tcBorders>
              <w:top w:val="single" w:sz="4" w:space="0" w:color="auto"/>
              <w:left w:val="single" w:sz="4" w:space="0" w:color="auto"/>
              <w:bottom w:val="nil"/>
              <w:right w:val="nil"/>
            </w:tcBorders>
            <w:shd w:val="clear" w:color="auto" w:fill="auto"/>
            <w:vAlign w:val="center"/>
            <w:hideMark/>
          </w:tcPr>
          <w:p w14:paraId="111878E2"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36.8 ± 6.62</w:t>
            </w:r>
            <w:r w:rsidRPr="00141C90">
              <w:rPr>
                <w:color w:val="000000" w:themeColor="text1"/>
              </w:rPr>
              <w:t> </w:t>
            </w:r>
          </w:p>
        </w:tc>
        <w:tc>
          <w:tcPr>
            <w:tcW w:w="1874" w:type="dxa"/>
            <w:tcBorders>
              <w:top w:val="single" w:sz="4" w:space="0" w:color="auto"/>
              <w:left w:val="nil"/>
              <w:bottom w:val="nil"/>
              <w:right w:val="nil"/>
            </w:tcBorders>
            <w:shd w:val="clear" w:color="auto" w:fill="auto"/>
            <w:vAlign w:val="center"/>
            <w:hideMark/>
          </w:tcPr>
          <w:p w14:paraId="72E23EDB"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38.3 ± 5.39</w:t>
            </w:r>
            <w:r w:rsidRPr="00141C90">
              <w:rPr>
                <w:color w:val="000000" w:themeColor="text1"/>
              </w:rPr>
              <w:t> </w:t>
            </w:r>
          </w:p>
        </w:tc>
        <w:tc>
          <w:tcPr>
            <w:tcW w:w="1963" w:type="dxa"/>
            <w:tcBorders>
              <w:top w:val="single" w:sz="4" w:space="0" w:color="auto"/>
              <w:left w:val="nil"/>
              <w:bottom w:val="nil"/>
              <w:right w:val="single" w:sz="4" w:space="0" w:color="auto"/>
            </w:tcBorders>
            <w:shd w:val="clear" w:color="auto" w:fill="auto"/>
            <w:vAlign w:val="center"/>
            <w:hideMark/>
          </w:tcPr>
          <w:p w14:paraId="6C9256B6"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7.26E-07</w:t>
            </w:r>
            <w:r w:rsidRPr="00141C90">
              <w:rPr>
                <w:color w:val="000000" w:themeColor="text1"/>
              </w:rPr>
              <w:t> </w:t>
            </w:r>
          </w:p>
        </w:tc>
      </w:tr>
      <w:tr w:rsidR="00141C90" w:rsidRPr="00141C90" w14:paraId="30261B8A" w14:textId="77777777" w:rsidTr="00D8424D">
        <w:tc>
          <w:tcPr>
            <w:tcW w:w="0" w:type="auto"/>
            <w:vMerge/>
            <w:tcBorders>
              <w:top w:val="nil"/>
              <w:left w:val="single" w:sz="6" w:space="0" w:color="auto"/>
              <w:bottom w:val="single" w:sz="18" w:space="0" w:color="auto"/>
              <w:right w:val="single" w:sz="4" w:space="0" w:color="auto"/>
            </w:tcBorders>
            <w:shd w:val="clear" w:color="auto" w:fill="auto"/>
            <w:vAlign w:val="center"/>
            <w:hideMark/>
          </w:tcPr>
          <w:p w14:paraId="612C8174" w14:textId="77777777" w:rsidR="004335C0" w:rsidRPr="00141C90" w:rsidRDefault="004335C0" w:rsidP="00D8424D">
            <w:pPr>
              <w:rPr>
                <w:rFonts w:ascii="Segoe UI" w:hAnsi="Segoe UI" w:cs="Segoe UI"/>
                <w:color w:val="000000" w:themeColor="text1"/>
                <w:sz w:val="18"/>
                <w:szCs w:val="18"/>
              </w:rPr>
            </w:pPr>
          </w:p>
        </w:tc>
        <w:tc>
          <w:tcPr>
            <w:tcW w:w="1764" w:type="dxa"/>
            <w:tcBorders>
              <w:top w:val="nil"/>
              <w:left w:val="single" w:sz="4" w:space="0" w:color="auto"/>
              <w:bottom w:val="nil"/>
              <w:right w:val="single" w:sz="4" w:space="0" w:color="auto"/>
            </w:tcBorders>
            <w:shd w:val="clear" w:color="auto" w:fill="auto"/>
            <w:vAlign w:val="center"/>
            <w:hideMark/>
          </w:tcPr>
          <w:p w14:paraId="036F3156" w14:textId="77777777" w:rsidR="004335C0" w:rsidRPr="00141C90" w:rsidRDefault="004335C0" w:rsidP="00D8424D">
            <w:pPr>
              <w:textAlignment w:val="baseline"/>
              <w:rPr>
                <w:rFonts w:ascii="Segoe UI" w:hAnsi="Segoe UI" w:cs="Segoe UI"/>
                <w:color w:val="000000" w:themeColor="text1"/>
                <w:sz w:val="18"/>
                <w:szCs w:val="18"/>
              </w:rPr>
            </w:pPr>
            <w:r w:rsidRPr="00141C90">
              <w:rPr>
                <w:color w:val="000000" w:themeColor="text1"/>
                <w:lang w:val="en-US"/>
              </w:rPr>
              <w:t>Mid Systole</w:t>
            </w:r>
            <w:r w:rsidRPr="00141C90">
              <w:rPr>
                <w:color w:val="000000" w:themeColor="text1"/>
              </w:rPr>
              <w:t> </w:t>
            </w:r>
          </w:p>
        </w:tc>
        <w:tc>
          <w:tcPr>
            <w:tcW w:w="1715" w:type="dxa"/>
            <w:tcBorders>
              <w:top w:val="nil"/>
              <w:left w:val="single" w:sz="4" w:space="0" w:color="auto"/>
              <w:bottom w:val="nil"/>
              <w:right w:val="nil"/>
            </w:tcBorders>
            <w:shd w:val="clear" w:color="auto" w:fill="auto"/>
            <w:vAlign w:val="center"/>
            <w:hideMark/>
          </w:tcPr>
          <w:p w14:paraId="5BC45CD3"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35.2 ± 5.09</w:t>
            </w:r>
            <w:r w:rsidRPr="00141C90">
              <w:rPr>
                <w:color w:val="000000" w:themeColor="text1"/>
              </w:rPr>
              <w:t> </w:t>
            </w:r>
          </w:p>
        </w:tc>
        <w:tc>
          <w:tcPr>
            <w:tcW w:w="1874" w:type="dxa"/>
            <w:tcBorders>
              <w:top w:val="nil"/>
              <w:left w:val="nil"/>
              <w:bottom w:val="nil"/>
              <w:right w:val="nil"/>
            </w:tcBorders>
            <w:shd w:val="clear" w:color="auto" w:fill="auto"/>
            <w:vAlign w:val="center"/>
            <w:hideMark/>
          </w:tcPr>
          <w:p w14:paraId="1729E76B"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36.4 ± 5.21</w:t>
            </w:r>
            <w:r w:rsidRPr="00141C90">
              <w:rPr>
                <w:color w:val="000000" w:themeColor="text1"/>
              </w:rPr>
              <w:t> </w:t>
            </w:r>
          </w:p>
        </w:tc>
        <w:tc>
          <w:tcPr>
            <w:tcW w:w="1963" w:type="dxa"/>
            <w:tcBorders>
              <w:top w:val="nil"/>
              <w:left w:val="nil"/>
              <w:bottom w:val="nil"/>
              <w:right w:val="single" w:sz="4" w:space="0" w:color="auto"/>
            </w:tcBorders>
            <w:shd w:val="clear" w:color="auto" w:fill="auto"/>
            <w:vAlign w:val="center"/>
            <w:hideMark/>
          </w:tcPr>
          <w:p w14:paraId="3D9FA267"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8.75E-06</w:t>
            </w:r>
            <w:r w:rsidRPr="00141C90">
              <w:rPr>
                <w:color w:val="000000" w:themeColor="text1"/>
              </w:rPr>
              <w:t> </w:t>
            </w:r>
          </w:p>
        </w:tc>
      </w:tr>
      <w:tr w:rsidR="00141C90" w:rsidRPr="00141C90" w14:paraId="4022C9C8" w14:textId="77777777" w:rsidTr="00D8424D">
        <w:tc>
          <w:tcPr>
            <w:tcW w:w="0" w:type="auto"/>
            <w:vMerge/>
            <w:tcBorders>
              <w:top w:val="nil"/>
              <w:left w:val="single" w:sz="6" w:space="0" w:color="auto"/>
              <w:bottom w:val="single" w:sz="18" w:space="0" w:color="auto"/>
              <w:right w:val="single" w:sz="4" w:space="0" w:color="auto"/>
            </w:tcBorders>
            <w:shd w:val="clear" w:color="auto" w:fill="auto"/>
            <w:vAlign w:val="center"/>
            <w:hideMark/>
          </w:tcPr>
          <w:p w14:paraId="40FB59F8" w14:textId="77777777" w:rsidR="004335C0" w:rsidRPr="00141C90" w:rsidRDefault="004335C0" w:rsidP="00D8424D">
            <w:pPr>
              <w:rPr>
                <w:rFonts w:ascii="Segoe UI" w:hAnsi="Segoe UI" w:cs="Segoe UI"/>
                <w:color w:val="000000" w:themeColor="text1"/>
                <w:sz w:val="18"/>
                <w:szCs w:val="18"/>
              </w:rPr>
            </w:pPr>
          </w:p>
        </w:tc>
        <w:tc>
          <w:tcPr>
            <w:tcW w:w="1764" w:type="dxa"/>
            <w:tcBorders>
              <w:top w:val="nil"/>
              <w:left w:val="single" w:sz="4" w:space="0" w:color="auto"/>
              <w:bottom w:val="nil"/>
              <w:right w:val="single" w:sz="4" w:space="0" w:color="auto"/>
            </w:tcBorders>
            <w:shd w:val="clear" w:color="auto" w:fill="auto"/>
            <w:vAlign w:val="center"/>
            <w:hideMark/>
          </w:tcPr>
          <w:p w14:paraId="05B75AF6" w14:textId="77777777" w:rsidR="004335C0" w:rsidRPr="00141C90" w:rsidRDefault="004335C0" w:rsidP="00D8424D">
            <w:pPr>
              <w:textAlignment w:val="baseline"/>
              <w:rPr>
                <w:rFonts w:ascii="Segoe UI" w:hAnsi="Segoe UI" w:cs="Segoe UI"/>
                <w:color w:val="000000" w:themeColor="text1"/>
                <w:sz w:val="18"/>
                <w:szCs w:val="18"/>
              </w:rPr>
            </w:pPr>
            <w:r w:rsidRPr="00141C90">
              <w:rPr>
                <w:color w:val="000000" w:themeColor="text1"/>
                <w:lang w:val="en-US"/>
              </w:rPr>
              <w:t>Mid Systole +2</w:t>
            </w:r>
            <w:r w:rsidRPr="00141C90">
              <w:rPr>
                <w:color w:val="000000" w:themeColor="text1"/>
              </w:rPr>
              <w:t> </w:t>
            </w:r>
          </w:p>
        </w:tc>
        <w:tc>
          <w:tcPr>
            <w:tcW w:w="1715" w:type="dxa"/>
            <w:tcBorders>
              <w:top w:val="nil"/>
              <w:left w:val="single" w:sz="4" w:space="0" w:color="auto"/>
              <w:bottom w:val="nil"/>
              <w:right w:val="nil"/>
            </w:tcBorders>
            <w:shd w:val="clear" w:color="auto" w:fill="auto"/>
            <w:vAlign w:val="center"/>
            <w:hideMark/>
          </w:tcPr>
          <w:p w14:paraId="66293701"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33.8 ± 4.95</w:t>
            </w:r>
            <w:r w:rsidRPr="00141C90">
              <w:rPr>
                <w:color w:val="000000" w:themeColor="text1"/>
              </w:rPr>
              <w:t> </w:t>
            </w:r>
          </w:p>
        </w:tc>
        <w:tc>
          <w:tcPr>
            <w:tcW w:w="1874" w:type="dxa"/>
            <w:tcBorders>
              <w:top w:val="nil"/>
              <w:left w:val="nil"/>
              <w:bottom w:val="nil"/>
              <w:right w:val="nil"/>
            </w:tcBorders>
            <w:shd w:val="clear" w:color="auto" w:fill="auto"/>
            <w:vAlign w:val="center"/>
            <w:hideMark/>
          </w:tcPr>
          <w:p w14:paraId="562FFE93"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34.8 ± 5.05</w:t>
            </w:r>
            <w:r w:rsidRPr="00141C90">
              <w:rPr>
                <w:color w:val="000000" w:themeColor="text1"/>
              </w:rPr>
              <w:t> </w:t>
            </w:r>
          </w:p>
        </w:tc>
        <w:tc>
          <w:tcPr>
            <w:tcW w:w="1963" w:type="dxa"/>
            <w:tcBorders>
              <w:top w:val="nil"/>
              <w:left w:val="nil"/>
              <w:bottom w:val="nil"/>
              <w:right w:val="single" w:sz="4" w:space="0" w:color="auto"/>
            </w:tcBorders>
            <w:shd w:val="clear" w:color="auto" w:fill="auto"/>
            <w:vAlign w:val="center"/>
            <w:hideMark/>
          </w:tcPr>
          <w:p w14:paraId="0A4625BF"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5.57E-05</w:t>
            </w:r>
            <w:r w:rsidRPr="00141C90">
              <w:rPr>
                <w:color w:val="000000" w:themeColor="text1"/>
              </w:rPr>
              <w:t> </w:t>
            </w:r>
          </w:p>
        </w:tc>
      </w:tr>
      <w:tr w:rsidR="00141C90" w:rsidRPr="00141C90" w14:paraId="07940509" w14:textId="77777777" w:rsidTr="00D8424D">
        <w:tc>
          <w:tcPr>
            <w:tcW w:w="0" w:type="auto"/>
            <w:vMerge/>
            <w:tcBorders>
              <w:top w:val="nil"/>
              <w:left w:val="single" w:sz="6" w:space="0" w:color="auto"/>
              <w:bottom w:val="single" w:sz="18" w:space="0" w:color="auto"/>
              <w:right w:val="single" w:sz="4" w:space="0" w:color="auto"/>
            </w:tcBorders>
            <w:shd w:val="clear" w:color="auto" w:fill="auto"/>
            <w:vAlign w:val="center"/>
            <w:hideMark/>
          </w:tcPr>
          <w:p w14:paraId="11A3DCBE" w14:textId="77777777" w:rsidR="004335C0" w:rsidRPr="00141C90" w:rsidRDefault="004335C0" w:rsidP="00D8424D">
            <w:pPr>
              <w:rPr>
                <w:rFonts w:ascii="Segoe UI" w:hAnsi="Segoe UI" w:cs="Segoe UI"/>
                <w:color w:val="000000" w:themeColor="text1"/>
                <w:sz w:val="18"/>
                <w:szCs w:val="18"/>
              </w:rPr>
            </w:pPr>
          </w:p>
        </w:tc>
        <w:tc>
          <w:tcPr>
            <w:tcW w:w="1764" w:type="dxa"/>
            <w:tcBorders>
              <w:top w:val="nil"/>
              <w:left w:val="single" w:sz="4" w:space="0" w:color="auto"/>
              <w:bottom w:val="nil"/>
              <w:right w:val="single" w:sz="4" w:space="0" w:color="auto"/>
            </w:tcBorders>
            <w:shd w:val="clear" w:color="auto" w:fill="auto"/>
            <w:vAlign w:val="center"/>
            <w:hideMark/>
          </w:tcPr>
          <w:p w14:paraId="56582BC1" w14:textId="77777777" w:rsidR="004335C0" w:rsidRPr="00141C90" w:rsidRDefault="004335C0" w:rsidP="00D8424D">
            <w:pPr>
              <w:textAlignment w:val="baseline"/>
              <w:rPr>
                <w:rFonts w:ascii="Segoe UI" w:hAnsi="Segoe UI" w:cs="Segoe UI"/>
                <w:color w:val="000000" w:themeColor="text1"/>
                <w:sz w:val="18"/>
                <w:szCs w:val="18"/>
              </w:rPr>
            </w:pPr>
            <w:r w:rsidRPr="00141C90">
              <w:rPr>
                <w:color w:val="000000" w:themeColor="text1"/>
                <w:lang w:val="en-US"/>
              </w:rPr>
              <w:t>End Systole</w:t>
            </w:r>
            <w:r w:rsidRPr="00141C90">
              <w:rPr>
                <w:color w:val="000000" w:themeColor="text1"/>
              </w:rPr>
              <w:t> </w:t>
            </w:r>
          </w:p>
        </w:tc>
        <w:tc>
          <w:tcPr>
            <w:tcW w:w="1715" w:type="dxa"/>
            <w:tcBorders>
              <w:top w:val="nil"/>
              <w:left w:val="single" w:sz="4" w:space="0" w:color="auto"/>
              <w:bottom w:val="nil"/>
              <w:right w:val="nil"/>
            </w:tcBorders>
            <w:shd w:val="clear" w:color="auto" w:fill="auto"/>
            <w:vAlign w:val="center"/>
            <w:hideMark/>
          </w:tcPr>
          <w:p w14:paraId="0F9376F0"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33.5 ± 5.26</w:t>
            </w:r>
            <w:r w:rsidRPr="00141C90">
              <w:rPr>
                <w:color w:val="000000" w:themeColor="text1"/>
              </w:rPr>
              <w:t> </w:t>
            </w:r>
          </w:p>
        </w:tc>
        <w:tc>
          <w:tcPr>
            <w:tcW w:w="1874" w:type="dxa"/>
            <w:tcBorders>
              <w:top w:val="nil"/>
              <w:left w:val="nil"/>
              <w:bottom w:val="nil"/>
              <w:right w:val="nil"/>
            </w:tcBorders>
            <w:shd w:val="clear" w:color="auto" w:fill="auto"/>
            <w:vAlign w:val="center"/>
            <w:hideMark/>
          </w:tcPr>
          <w:p w14:paraId="27469747"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34.2 ± 5.14</w:t>
            </w:r>
            <w:r w:rsidRPr="00141C90">
              <w:rPr>
                <w:color w:val="000000" w:themeColor="text1"/>
              </w:rPr>
              <w:t> </w:t>
            </w:r>
          </w:p>
        </w:tc>
        <w:tc>
          <w:tcPr>
            <w:tcW w:w="1963" w:type="dxa"/>
            <w:tcBorders>
              <w:top w:val="nil"/>
              <w:left w:val="nil"/>
              <w:bottom w:val="nil"/>
              <w:right w:val="single" w:sz="4" w:space="0" w:color="auto"/>
            </w:tcBorders>
            <w:shd w:val="clear" w:color="auto" w:fill="auto"/>
            <w:vAlign w:val="center"/>
            <w:hideMark/>
          </w:tcPr>
          <w:p w14:paraId="5A263A36"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1.30E-03</w:t>
            </w:r>
            <w:r w:rsidRPr="00141C90">
              <w:rPr>
                <w:color w:val="000000" w:themeColor="text1"/>
              </w:rPr>
              <w:t> </w:t>
            </w:r>
          </w:p>
        </w:tc>
      </w:tr>
      <w:tr w:rsidR="00141C90" w:rsidRPr="00141C90" w14:paraId="3AD99BCE" w14:textId="77777777" w:rsidTr="00D8424D">
        <w:tc>
          <w:tcPr>
            <w:tcW w:w="0" w:type="auto"/>
            <w:vMerge/>
            <w:tcBorders>
              <w:top w:val="nil"/>
              <w:left w:val="single" w:sz="6" w:space="0" w:color="auto"/>
              <w:bottom w:val="single" w:sz="4" w:space="0" w:color="auto"/>
              <w:right w:val="single" w:sz="4" w:space="0" w:color="auto"/>
            </w:tcBorders>
            <w:shd w:val="clear" w:color="auto" w:fill="auto"/>
            <w:vAlign w:val="center"/>
            <w:hideMark/>
          </w:tcPr>
          <w:p w14:paraId="5491CE75" w14:textId="77777777" w:rsidR="004335C0" w:rsidRPr="00141C90" w:rsidRDefault="004335C0" w:rsidP="00D8424D">
            <w:pPr>
              <w:rPr>
                <w:rFonts w:ascii="Segoe UI" w:hAnsi="Segoe UI" w:cs="Segoe UI"/>
                <w:color w:val="000000" w:themeColor="text1"/>
                <w:sz w:val="18"/>
                <w:szCs w:val="18"/>
              </w:rPr>
            </w:pPr>
          </w:p>
        </w:tc>
        <w:tc>
          <w:tcPr>
            <w:tcW w:w="1764" w:type="dxa"/>
            <w:tcBorders>
              <w:top w:val="nil"/>
              <w:left w:val="single" w:sz="4" w:space="0" w:color="auto"/>
              <w:bottom w:val="single" w:sz="4" w:space="0" w:color="auto"/>
              <w:right w:val="single" w:sz="4" w:space="0" w:color="auto"/>
            </w:tcBorders>
            <w:shd w:val="clear" w:color="auto" w:fill="auto"/>
            <w:vAlign w:val="center"/>
            <w:hideMark/>
          </w:tcPr>
          <w:p w14:paraId="78AA5470" w14:textId="77777777" w:rsidR="004335C0" w:rsidRPr="00141C90" w:rsidRDefault="004335C0" w:rsidP="00D8424D">
            <w:pPr>
              <w:textAlignment w:val="baseline"/>
              <w:rPr>
                <w:rFonts w:ascii="Segoe UI" w:hAnsi="Segoe UI" w:cs="Segoe UI"/>
                <w:color w:val="000000" w:themeColor="text1"/>
                <w:sz w:val="18"/>
                <w:szCs w:val="18"/>
              </w:rPr>
            </w:pPr>
            <w:r w:rsidRPr="00141C90">
              <w:rPr>
                <w:color w:val="000000" w:themeColor="text1"/>
                <w:lang w:val="en-US"/>
              </w:rPr>
              <w:t>End Diastole</w:t>
            </w:r>
            <w:r w:rsidRPr="00141C90">
              <w:rPr>
                <w:color w:val="000000" w:themeColor="text1"/>
              </w:rPr>
              <w:t> </w:t>
            </w:r>
          </w:p>
        </w:tc>
        <w:tc>
          <w:tcPr>
            <w:tcW w:w="1715" w:type="dxa"/>
            <w:tcBorders>
              <w:top w:val="nil"/>
              <w:left w:val="single" w:sz="4" w:space="0" w:color="auto"/>
              <w:bottom w:val="single" w:sz="4" w:space="0" w:color="auto"/>
              <w:right w:val="nil"/>
            </w:tcBorders>
            <w:shd w:val="clear" w:color="auto" w:fill="auto"/>
            <w:vAlign w:val="center"/>
            <w:hideMark/>
          </w:tcPr>
          <w:p w14:paraId="39764925"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39.2 ± 5.31</w:t>
            </w:r>
            <w:r w:rsidRPr="00141C90">
              <w:rPr>
                <w:color w:val="000000" w:themeColor="text1"/>
              </w:rPr>
              <w:t> </w:t>
            </w:r>
          </w:p>
        </w:tc>
        <w:tc>
          <w:tcPr>
            <w:tcW w:w="1874" w:type="dxa"/>
            <w:tcBorders>
              <w:top w:val="nil"/>
              <w:left w:val="nil"/>
              <w:bottom w:val="single" w:sz="4" w:space="0" w:color="auto"/>
              <w:right w:val="nil"/>
            </w:tcBorders>
            <w:shd w:val="clear" w:color="auto" w:fill="auto"/>
            <w:vAlign w:val="center"/>
            <w:hideMark/>
          </w:tcPr>
          <w:p w14:paraId="09E0DF0B"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40.3 ± 5.72</w:t>
            </w:r>
          </w:p>
        </w:tc>
        <w:tc>
          <w:tcPr>
            <w:tcW w:w="1963" w:type="dxa"/>
            <w:tcBorders>
              <w:top w:val="nil"/>
              <w:left w:val="nil"/>
              <w:bottom w:val="single" w:sz="4" w:space="0" w:color="auto"/>
              <w:right w:val="single" w:sz="4" w:space="0" w:color="auto"/>
            </w:tcBorders>
            <w:shd w:val="clear" w:color="auto" w:fill="auto"/>
            <w:vAlign w:val="center"/>
            <w:hideMark/>
          </w:tcPr>
          <w:p w14:paraId="12D9713B"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2.02E-04</w:t>
            </w:r>
            <w:r w:rsidRPr="00141C90">
              <w:rPr>
                <w:color w:val="000000" w:themeColor="text1"/>
              </w:rPr>
              <w:t> </w:t>
            </w:r>
          </w:p>
        </w:tc>
      </w:tr>
      <w:tr w:rsidR="00141C90" w:rsidRPr="00141C90" w14:paraId="5859AA85" w14:textId="77777777" w:rsidTr="00D8424D">
        <w:tc>
          <w:tcPr>
            <w:tcW w:w="1694" w:type="dxa"/>
            <w:vMerge w:val="restart"/>
            <w:tcBorders>
              <w:top w:val="single" w:sz="4" w:space="0" w:color="auto"/>
              <w:left w:val="single" w:sz="6" w:space="0" w:color="auto"/>
              <w:bottom w:val="single" w:sz="18" w:space="0" w:color="auto"/>
              <w:right w:val="single" w:sz="4" w:space="0" w:color="auto"/>
            </w:tcBorders>
            <w:shd w:val="clear" w:color="auto" w:fill="auto"/>
            <w:hideMark/>
          </w:tcPr>
          <w:p w14:paraId="493B1097" w14:textId="77777777" w:rsidR="004335C0" w:rsidRPr="00141C90" w:rsidRDefault="004335C0" w:rsidP="00D8424D">
            <w:pPr>
              <w:textAlignment w:val="baseline"/>
              <w:rPr>
                <w:rFonts w:ascii="Segoe UI" w:hAnsi="Segoe UI" w:cs="Segoe UI"/>
                <w:color w:val="000000" w:themeColor="text1"/>
                <w:sz w:val="18"/>
                <w:szCs w:val="18"/>
              </w:rPr>
            </w:pPr>
            <w:r w:rsidRPr="00141C90">
              <w:rPr>
                <w:b/>
                <w:bCs/>
                <w:color w:val="000000" w:themeColor="text1"/>
                <w:lang w:val="en-US"/>
              </w:rPr>
              <w:t>AML length/LV width ratio</w:t>
            </w:r>
            <w:r w:rsidRPr="00141C90">
              <w:rPr>
                <w:color w:val="000000" w:themeColor="text1"/>
              </w:rPr>
              <w:t> </w:t>
            </w:r>
          </w:p>
          <w:p w14:paraId="79F85A20" w14:textId="77777777" w:rsidR="004335C0" w:rsidRPr="00141C90" w:rsidRDefault="004335C0" w:rsidP="00D8424D">
            <w:pPr>
              <w:textAlignment w:val="baseline"/>
              <w:rPr>
                <w:rFonts w:ascii="Segoe UI" w:hAnsi="Segoe UI" w:cs="Segoe UI"/>
                <w:color w:val="000000" w:themeColor="text1"/>
                <w:sz w:val="18"/>
                <w:szCs w:val="18"/>
              </w:rPr>
            </w:pPr>
            <w:r w:rsidRPr="00141C90">
              <w:rPr>
                <w:b/>
                <w:bCs/>
                <w:color w:val="000000" w:themeColor="text1"/>
                <w:lang w:val="en-US"/>
              </w:rPr>
              <w:t> </w:t>
            </w:r>
            <w:r w:rsidRPr="00141C90">
              <w:rPr>
                <w:color w:val="000000" w:themeColor="text1"/>
              </w:rPr>
              <w:t> </w:t>
            </w:r>
          </w:p>
        </w:tc>
        <w:tc>
          <w:tcPr>
            <w:tcW w:w="1764" w:type="dxa"/>
            <w:tcBorders>
              <w:top w:val="single" w:sz="4" w:space="0" w:color="auto"/>
              <w:left w:val="single" w:sz="4" w:space="0" w:color="auto"/>
              <w:bottom w:val="nil"/>
              <w:right w:val="single" w:sz="4" w:space="0" w:color="auto"/>
            </w:tcBorders>
            <w:shd w:val="clear" w:color="auto" w:fill="auto"/>
            <w:vAlign w:val="center"/>
            <w:hideMark/>
          </w:tcPr>
          <w:p w14:paraId="47A685B2" w14:textId="77777777" w:rsidR="004335C0" w:rsidRPr="00141C90" w:rsidRDefault="004335C0" w:rsidP="00D8424D">
            <w:pPr>
              <w:textAlignment w:val="baseline"/>
              <w:rPr>
                <w:rFonts w:ascii="Segoe UI" w:hAnsi="Segoe UI" w:cs="Segoe UI"/>
                <w:color w:val="000000" w:themeColor="text1"/>
                <w:sz w:val="18"/>
                <w:szCs w:val="18"/>
              </w:rPr>
            </w:pPr>
            <w:r w:rsidRPr="00141C90">
              <w:rPr>
                <w:color w:val="000000" w:themeColor="text1"/>
                <w:lang w:val="en-US"/>
              </w:rPr>
              <w:t>Mid Systole -2</w:t>
            </w:r>
            <w:r w:rsidRPr="00141C90">
              <w:rPr>
                <w:color w:val="000000" w:themeColor="text1"/>
              </w:rPr>
              <w:t> </w:t>
            </w:r>
          </w:p>
        </w:tc>
        <w:tc>
          <w:tcPr>
            <w:tcW w:w="1715" w:type="dxa"/>
            <w:tcBorders>
              <w:top w:val="single" w:sz="4" w:space="0" w:color="auto"/>
              <w:left w:val="single" w:sz="4" w:space="0" w:color="auto"/>
              <w:bottom w:val="nil"/>
              <w:right w:val="nil"/>
            </w:tcBorders>
            <w:shd w:val="clear" w:color="auto" w:fill="auto"/>
            <w:vAlign w:val="center"/>
            <w:hideMark/>
          </w:tcPr>
          <w:p w14:paraId="5A63D21B"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0.820 ± 0.192</w:t>
            </w:r>
            <w:r w:rsidRPr="00141C90">
              <w:rPr>
                <w:color w:val="000000" w:themeColor="text1"/>
              </w:rPr>
              <w:t> </w:t>
            </w:r>
          </w:p>
        </w:tc>
        <w:tc>
          <w:tcPr>
            <w:tcW w:w="1874" w:type="dxa"/>
            <w:tcBorders>
              <w:top w:val="single" w:sz="4" w:space="0" w:color="auto"/>
              <w:left w:val="nil"/>
              <w:bottom w:val="nil"/>
              <w:right w:val="nil"/>
            </w:tcBorders>
            <w:shd w:val="clear" w:color="auto" w:fill="auto"/>
            <w:vAlign w:val="center"/>
            <w:hideMark/>
          </w:tcPr>
          <w:p w14:paraId="42804AD9"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0.806 ± 0.215</w:t>
            </w:r>
            <w:r w:rsidRPr="00141C90">
              <w:rPr>
                <w:color w:val="000000" w:themeColor="text1"/>
              </w:rPr>
              <w:t> </w:t>
            </w:r>
          </w:p>
        </w:tc>
        <w:tc>
          <w:tcPr>
            <w:tcW w:w="1963" w:type="dxa"/>
            <w:tcBorders>
              <w:top w:val="single" w:sz="4" w:space="0" w:color="auto"/>
              <w:left w:val="nil"/>
              <w:bottom w:val="nil"/>
              <w:right w:val="single" w:sz="4" w:space="0" w:color="auto"/>
            </w:tcBorders>
            <w:shd w:val="clear" w:color="auto" w:fill="auto"/>
            <w:vAlign w:val="center"/>
            <w:hideMark/>
          </w:tcPr>
          <w:p w14:paraId="4EC43608"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3.02E-02</w:t>
            </w:r>
            <w:r w:rsidRPr="00141C90">
              <w:rPr>
                <w:color w:val="000000" w:themeColor="text1"/>
              </w:rPr>
              <w:t> </w:t>
            </w:r>
          </w:p>
        </w:tc>
      </w:tr>
      <w:tr w:rsidR="00141C90" w:rsidRPr="00141C90" w14:paraId="5DBDA0DE" w14:textId="77777777" w:rsidTr="00D8424D">
        <w:tc>
          <w:tcPr>
            <w:tcW w:w="0" w:type="auto"/>
            <w:vMerge/>
            <w:tcBorders>
              <w:top w:val="nil"/>
              <w:left w:val="single" w:sz="6" w:space="0" w:color="auto"/>
              <w:bottom w:val="single" w:sz="18" w:space="0" w:color="auto"/>
              <w:right w:val="single" w:sz="4" w:space="0" w:color="auto"/>
            </w:tcBorders>
            <w:shd w:val="clear" w:color="auto" w:fill="auto"/>
            <w:vAlign w:val="center"/>
            <w:hideMark/>
          </w:tcPr>
          <w:p w14:paraId="02EF9373" w14:textId="77777777" w:rsidR="004335C0" w:rsidRPr="00141C90" w:rsidRDefault="004335C0" w:rsidP="00D8424D">
            <w:pPr>
              <w:rPr>
                <w:rFonts w:ascii="Segoe UI" w:hAnsi="Segoe UI" w:cs="Segoe UI"/>
                <w:color w:val="000000" w:themeColor="text1"/>
                <w:sz w:val="18"/>
                <w:szCs w:val="18"/>
              </w:rPr>
            </w:pPr>
          </w:p>
        </w:tc>
        <w:tc>
          <w:tcPr>
            <w:tcW w:w="1764" w:type="dxa"/>
            <w:tcBorders>
              <w:top w:val="nil"/>
              <w:left w:val="single" w:sz="4" w:space="0" w:color="auto"/>
              <w:bottom w:val="nil"/>
              <w:right w:val="single" w:sz="4" w:space="0" w:color="auto"/>
            </w:tcBorders>
            <w:shd w:val="clear" w:color="auto" w:fill="auto"/>
            <w:vAlign w:val="center"/>
            <w:hideMark/>
          </w:tcPr>
          <w:p w14:paraId="3BF8622B" w14:textId="77777777" w:rsidR="004335C0" w:rsidRPr="00141C90" w:rsidRDefault="004335C0" w:rsidP="00D8424D">
            <w:pPr>
              <w:textAlignment w:val="baseline"/>
              <w:rPr>
                <w:rFonts w:ascii="Segoe UI" w:hAnsi="Segoe UI" w:cs="Segoe UI"/>
                <w:color w:val="000000" w:themeColor="text1"/>
                <w:sz w:val="18"/>
                <w:szCs w:val="18"/>
              </w:rPr>
            </w:pPr>
            <w:r w:rsidRPr="00141C90">
              <w:rPr>
                <w:color w:val="000000" w:themeColor="text1"/>
                <w:lang w:val="en-US"/>
              </w:rPr>
              <w:t>Mid Systole</w:t>
            </w:r>
            <w:r w:rsidRPr="00141C90">
              <w:rPr>
                <w:color w:val="000000" w:themeColor="text1"/>
              </w:rPr>
              <w:t> </w:t>
            </w:r>
          </w:p>
        </w:tc>
        <w:tc>
          <w:tcPr>
            <w:tcW w:w="1715" w:type="dxa"/>
            <w:tcBorders>
              <w:top w:val="nil"/>
              <w:left w:val="single" w:sz="4" w:space="0" w:color="auto"/>
              <w:bottom w:val="nil"/>
              <w:right w:val="nil"/>
            </w:tcBorders>
            <w:shd w:val="clear" w:color="auto" w:fill="auto"/>
            <w:vAlign w:val="center"/>
            <w:hideMark/>
          </w:tcPr>
          <w:p w14:paraId="42DAD8BA"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0.908 ± 0.218</w:t>
            </w:r>
            <w:r w:rsidRPr="00141C90">
              <w:rPr>
                <w:color w:val="000000" w:themeColor="text1"/>
              </w:rPr>
              <w:t> </w:t>
            </w:r>
          </w:p>
        </w:tc>
        <w:tc>
          <w:tcPr>
            <w:tcW w:w="1874" w:type="dxa"/>
            <w:tcBorders>
              <w:top w:val="nil"/>
              <w:left w:val="nil"/>
              <w:bottom w:val="nil"/>
              <w:right w:val="nil"/>
            </w:tcBorders>
            <w:shd w:val="clear" w:color="auto" w:fill="auto"/>
            <w:vAlign w:val="center"/>
            <w:hideMark/>
          </w:tcPr>
          <w:p w14:paraId="60B91E87"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0.928 ± 0.241</w:t>
            </w:r>
            <w:r w:rsidRPr="00141C90">
              <w:rPr>
                <w:color w:val="000000" w:themeColor="text1"/>
              </w:rPr>
              <w:t> </w:t>
            </w:r>
          </w:p>
        </w:tc>
        <w:tc>
          <w:tcPr>
            <w:tcW w:w="1963" w:type="dxa"/>
            <w:tcBorders>
              <w:top w:val="nil"/>
              <w:left w:val="nil"/>
              <w:bottom w:val="nil"/>
              <w:right w:val="single" w:sz="4" w:space="0" w:color="auto"/>
            </w:tcBorders>
            <w:shd w:val="clear" w:color="auto" w:fill="auto"/>
            <w:vAlign w:val="center"/>
            <w:hideMark/>
          </w:tcPr>
          <w:p w14:paraId="38D4FB68"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7.16E-02</w:t>
            </w:r>
            <w:r w:rsidRPr="00141C90">
              <w:rPr>
                <w:color w:val="000000" w:themeColor="text1"/>
              </w:rPr>
              <w:t> </w:t>
            </w:r>
          </w:p>
        </w:tc>
      </w:tr>
      <w:tr w:rsidR="00141C90" w:rsidRPr="00141C90" w14:paraId="6D423A67" w14:textId="77777777" w:rsidTr="00D8424D">
        <w:tc>
          <w:tcPr>
            <w:tcW w:w="0" w:type="auto"/>
            <w:vMerge/>
            <w:tcBorders>
              <w:top w:val="nil"/>
              <w:left w:val="single" w:sz="6" w:space="0" w:color="auto"/>
              <w:bottom w:val="single" w:sz="18" w:space="0" w:color="auto"/>
              <w:right w:val="single" w:sz="4" w:space="0" w:color="auto"/>
            </w:tcBorders>
            <w:shd w:val="clear" w:color="auto" w:fill="auto"/>
            <w:vAlign w:val="center"/>
            <w:hideMark/>
          </w:tcPr>
          <w:p w14:paraId="4ED1478E" w14:textId="77777777" w:rsidR="004335C0" w:rsidRPr="00141C90" w:rsidRDefault="004335C0" w:rsidP="00D8424D">
            <w:pPr>
              <w:rPr>
                <w:rFonts w:ascii="Segoe UI" w:hAnsi="Segoe UI" w:cs="Segoe UI"/>
                <w:color w:val="000000" w:themeColor="text1"/>
                <w:sz w:val="18"/>
                <w:szCs w:val="18"/>
              </w:rPr>
            </w:pPr>
          </w:p>
        </w:tc>
        <w:tc>
          <w:tcPr>
            <w:tcW w:w="1764" w:type="dxa"/>
            <w:tcBorders>
              <w:top w:val="nil"/>
              <w:left w:val="single" w:sz="4" w:space="0" w:color="auto"/>
              <w:bottom w:val="nil"/>
              <w:right w:val="single" w:sz="4" w:space="0" w:color="auto"/>
            </w:tcBorders>
            <w:shd w:val="clear" w:color="auto" w:fill="auto"/>
            <w:vAlign w:val="center"/>
            <w:hideMark/>
          </w:tcPr>
          <w:p w14:paraId="4DB2E36F" w14:textId="77777777" w:rsidR="004335C0" w:rsidRPr="00141C90" w:rsidRDefault="004335C0" w:rsidP="00D8424D">
            <w:pPr>
              <w:textAlignment w:val="baseline"/>
              <w:rPr>
                <w:rFonts w:ascii="Segoe UI" w:hAnsi="Segoe UI" w:cs="Segoe UI"/>
                <w:color w:val="000000" w:themeColor="text1"/>
                <w:sz w:val="18"/>
                <w:szCs w:val="18"/>
              </w:rPr>
            </w:pPr>
            <w:r w:rsidRPr="00141C90">
              <w:rPr>
                <w:color w:val="000000" w:themeColor="text1"/>
                <w:lang w:val="en-US"/>
              </w:rPr>
              <w:t>Mid Systole +2</w:t>
            </w:r>
            <w:r w:rsidRPr="00141C90">
              <w:rPr>
                <w:color w:val="000000" w:themeColor="text1"/>
              </w:rPr>
              <w:t> </w:t>
            </w:r>
          </w:p>
        </w:tc>
        <w:tc>
          <w:tcPr>
            <w:tcW w:w="1715" w:type="dxa"/>
            <w:tcBorders>
              <w:top w:val="nil"/>
              <w:left w:val="single" w:sz="4" w:space="0" w:color="auto"/>
              <w:bottom w:val="nil"/>
              <w:right w:val="nil"/>
            </w:tcBorders>
            <w:shd w:val="clear" w:color="auto" w:fill="auto"/>
            <w:vAlign w:val="center"/>
            <w:hideMark/>
          </w:tcPr>
          <w:p w14:paraId="62CBF2C9"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0.994 ± 0.242</w:t>
            </w:r>
            <w:r w:rsidRPr="00141C90">
              <w:rPr>
                <w:color w:val="000000" w:themeColor="text1"/>
              </w:rPr>
              <w:t> </w:t>
            </w:r>
          </w:p>
        </w:tc>
        <w:tc>
          <w:tcPr>
            <w:tcW w:w="1874" w:type="dxa"/>
            <w:tcBorders>
              <w:top w:val="nil"/>
              <w:left w:val="nil"/>
              <w:bottom w:val="nil"/>
              <w:right w:val="nil"/>
            </w:tcBorders>
            <w:shd w:val="clear" w:color="auto" w:fill="auto"/>
            <w:vAlign w:val="center"/>
            <w:hideMark/>
          </w:tcPr>
          <w:p w14:paraId="452E0494"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1.05 ± 0.246</w:t>
            </w:r>
            <w:r w:rsidRPr="00141C90">
              <w:rPr>
                <w:color w:val="000000" w:themeColor="text1"/>
              </w:rPr>
              <w:t> </w:t>
            </w:r>
          </w:p>
        </w:tc>
        <w:tc>
          <w:tcPr>
            <w:tcW w:w="1963" w:type="dxa"/>
            <w:tcBorders>
              <w:top w:val="nil"/>
              <w:left w:val="nil"/>
              <w:bottom w:val="nil"/>
              <w:right w:val="single" w:sz="4" w:space="0" w:color="auto"/>
            </w:tcBorders>
            <w:shd w:val="clear" w:color="auto" w:fill="auto"/>
            <w:vAlign w:val="center"/>
            <w:hideMark/>
          </w:tcPr>
          <w:p w14:paraId="11726966"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1.24E-07</w:t>
            </w:r>
            <w:r w:rsidRPr="00141C90">
              <w:rPr>
                <w:color w:val="000000" w:themeColor="text1"/>
              </w:rPr>
              <w:t> </w:t>
            </w:r>
          </w:p>
        </w:tc>
      </w:tr>
      <w:tr w:rsidR="00141C90" w:rsidRPr="00141C90" w14:paraId="0A5C906B" w14:textId="77777777" w:rsidTr="00D8424D">
        <w:tc>
          <w:tcPr>
            <w:tcW w:w="0" w:type="auto"/>
            <w:vMerge/>
            <w:tcBorders>
              <w:top w:val="nil"/>
              <w:left w:val="single" w:sz="6" w:space="0" w:color="auto"/>
              <w:bottom w:val="single" w:sz="18" w:space="0" w:color="auto"/>
              <w:right w:val="single" w:sz="4" w:space="0" w:color="auto"/>
            </w:tcBorders>
            <w:shd w:val="clear" w:color="auto" w:fill="auto"/>
            <w:vAlign w:val="center"/>
            <w:hideMark/>
          </w:tcPr>
          <w:p w14:paraId="20C78525" w14:textId="77777777" w:rsidR="004335C0" w:rsidRPr="00141C90" w:rsidRDefault="004335C0" w:rsidP="00D8424D">
            <w:pPr>
              <w:rPr>
                <w:rFonts w:ascii="Segoe UI" w:hAnsi="Segoe UI" w:cs="Segoe UI"/>
                <w:color w:val="000000" w:themeColor="text1"/>
                <w:sz w:val="18"/>
                <w:szCs w:val="18"/>
              </w:rPr>
            </w:pPr>
          </w:p>
        </w:tc>
        <w:tc>
          <w:tcPr>
            <w:tcW w:w="1764" w:type="dxa"/>
            <w:tcBorders>
              <w:top w:val="nil"/>
              <w:left w:val="single" w:sz="4" w:space="0" w:color="auto"/>
              <w:bottom w:val="nil"/>
              <w:right w:val="single" w:sz="4" w:space="0" w:color="auto"/>
            </w:tcBorders>
            <w:shd w:val="clear" w:color="auto" w:fill="auto"/>
            <w:vAlign w:val="center"/>
            <w:hideMark/>
          </w:tcPr>
          <w:p w14:paraId="214B9C82" w14:textId="77777777" w:rsidR="004335C0" w:rsidRPr="00141C90" w:rsidRDefault="004335C0" w:rsidP="00D8424D">
            <w:pPr>
              <w:textAlignment w:val="baseline"/>
              <w:rPr>
                <w:rFonts w:ascii="Segoe UI" w:hAnsi="Segoe UI" w:cs="Segoe UI"/>
                <w:color w:val="000000" w:themeColor="text1"/>
                <w:sz w:val="18"/>
                <w:szCs w:val="18"/>
              </w:rPr>
            </w:pPr>
            <w:r w:rsidRPr="00141C90">
              <w:rPr>
                <w:color w:val="000000" w:themeColor="text1"/>
                <w:lang w:val="en-US"/>
              </w:rPr>
              <w:t>End Systole</w:t>
            </w:r>
            <w:r w:rsidRPr="00141C90">
              <w:rPr>
                <w:color w:val="000000" w:themeColor="text1"/>
              </w:rPr>
              <w:t> </w:t>
            </w:r>
          </w:p>
        </w:tc>
        <w:tc>
          <w:tcPr>
            <w:tcW w:w="1715" w:type="dxa"/>
            <w:tcBorders>
              <w:top w:val="nil"/>
              <w:left w:val="single" w:sz="4" w:space="0" w:color="auto"/>
              <w:bottom w:val="nil"/>
              <w:right w:val="nil"/>
            </w:tcBorders>
            <w:shd w:val="clear" w:color="auto" w:fill="auto"/>
            <w:vAlign w:val="center"/>
            <w:hideMark/>
          </w:tcPr>
          <w:p w14:paraId="6CBFE650"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1.21 ± 0.285</w:t>
            </w:r>
            <w:r w:rsidRPr="00141C90">
              <w:rPr>
                <w:color w:val="000000" w:themeColor="text1"/>
              </w:rPr>
              <w:t> </w:t>
            </w:r>
          </w:p>
        </w:tc>
        <w:tc>
          <w:tcPr>
            <w:tcW w:w="1874" w:type="dxa"/>
            <w:tcBorders>
              <w:top w:val="nil"/>
              <w:left w:val="nil"/>
              <w:bottom w:val="nil"/>
              <w:right w:val="nil"/>
            </w:tcBorders>
            <w:shd w:val="clear" w:color="auto" w:fill="auto"/>
            <w:vAlign w:val="center"/>
            <w:hideMark/>
          </w:tcPr>
          <w:p w14:paraId="18F38905"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1.26 ± 0.320</w:t>
            </w:r>
            <w:r w:rsidRPr="00141C90">
              <w:rPr>
                <w:color w:val="000000" w:themeColor="text1"/>
              </w:rPr>
              <w:t> </w:t>
            </w:r>
          </w:p>
        </w:tc>
        <w:tc>
          <w:tcPr>
            <w:tcW w:w="1963" w:type="dxa"/>
            <w:tcBorders>
              <w:top w:val="nil"/>
              <w:left w:val="nil"/>
              <w:bottom w:val="nil"/>
              <w:right w:val="single" w:sz="4" w:space="0" w:color="auto"/>
            </w:tcBorders>
            <w:shd w:val="clear" w:color="auto" w:fill="auto"/>
            <w:vAlign w:val="center"/>
            <w:hideMark/>
          </w:tcPr>
          <w:p w14:paraId="51DC4554"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9.78E-04</w:t>
            </w:r>
            <w:r w:rsidRPr="00141C90">
              <w:rPr>
                <w:color w:val="000000" w:themeColor="text1"/>
              </w:rPr>
              <w:t> </w:t>
            </w:r>
          </w:p>
        </w:tc>
      </w:tr>
      <w:tr w:rsidR="00141C90" w:rsidRPr="00141C90" w14:paraId="3387792E" w14:textId="77777777" w:rsidTr="00D8424D">
        <w:tc>
          <w:tcPr>
            <w:tcW w:w="0" w:type="auto"/>
            <w:vMerge/>
            <w:tcBorders>
              <w:top w:val="nil"/>
              <w:left w:val="single" w:sz="6" w:space="0" w:color="auto"/>
              <w:bottom w:val="single" w:sz="4" w:space="0" w:color="auto"/>
              <w:right w:val="single" w:sz="4" w:space="0" w:color="auto"/>
            </w:tcBorders>
            <w:shd w:val="clear" w:color="auto" w:fill="auto"/>
            <w:vAlign w:val="center"/>
            <w:hideMark/>
          </w:tcPr>
          <w:p w14:paraId="1C1D17BD" w14:textId="77777777" w:rsidR="004335C0" w:rsidRPr="00141C90" w:rsidRDefault="004335C0" w:rsidP="00D8424D">
            <w:pPr>
              <w:rPr>
                <w:rFonts w:ascii="Segoe UI" w:hAnsi="Segoe UI" w:cs="Segoe UI"/>
                <w:color w:val="000000" w:themeColor="text1"/>
                <w:sz w:val="18"/>
                <w:szCs w:val="18"/>
              </w:rPr>
            </w:pPr>
          </w:p>
        </w:tc>
        <w:tc>
          <w:tcPr>
            <w:tcW w:w="1764" w:type="dxa"/>
            <w:tcBorders>
              <w:top w:val="nil"/>
              <w:left w:val="single" w:sz="4" w:space="0" w:color="auto"/>
              <w:bottom w:val="single" w:sz="4" w:space="0" w:color="auto"/>
              <w:right w:val="single" w:sz="4" w:space="0" w:color="auto"/>
            </w:tcBorders>
            <w:shd w:val="clear" w:color="auto" w:fill="auto"/>
            <w:vAlign w:val="center"/>
            <w:hideMark/>
          </w:tcPr>
          <w:p w14:paraId="23247059" w14:textId="77777777" w:rsidR="004335C0" w:rsidRPr="00141C90" w:rsidRDefault="004335C0" w:rsidP="00D8424D">
            <w:pPr>
              <w:textAlignment w:val="baseline"/>
              <w:rPr>
                <w:rFonts w:ascii="Segoe UI" w:hAnsi="Segoe UI" w:cs="Segoe UI"/>
                <w:color w:val="000000" w:themeColor="text1"/>
                <w:sz w:val="18"/>
                <w:szCs w:val="18"/>
              </w:rPr>
            </w:pPr>
            <w:r w:rsidRPr="00141C90">
              <w:rPr>
                <w:color w:val="000000" w:themeColor="text1"/>
                <w:lang w:val="en-US"/>
              </w:rPr>
              <w:t>End Diastole</w:t>
            </w:r>
            <w:r w:rsidRPr="00141C90">
              <w:rPr>
                <w:color w:val="000000" w:themeColor="text1"/>
              </w:rPr>
              <w:t> </w:t>
            </w:r>
          </w:p>
        </w:tc>
        <w:tc>
          <w:tcPr>
            <w:tcW w:w="1715" w:type="dxa"/>
            <w:tcBorders>
              <w:top w:val="nil"/>
              <w:left w:val="single" w:sz="4" w:space="0" w:color="auto"/>
              <w:bottom w:val="single" w:sz="4" w:space="0" w:color="auto"/>
              <w:right w:val="nil"/>
            </w:tcBorders>
            <w:shd w:val="clear" w:color="auto" w:fill="auto"/>
            <w:vAlign w:val="center"/>
            <w:hideMark/>
          </w:tcPr>
          <w:p w14:paraId="47F6D322"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0.660 ± 0.155</w:t>
            </w:r>
            <w:r w:rsidRPr="00141C90">
              <w:rPr>
                <w:color w:val="000000" w:themeColor="text1"/>
              </w:rPr>
              <w:t> </w:t>
            </w:r>
          </w:p>
        </w:tc>
        <w:tc>
          <w:tcPr>
            <w:tcW w:w="1874" w:type="dxa"/>
            <w:tcBorders>
              <w:top w:val="nil"/>
              <w:left w:val="nil"/>
              <w:bottom w:val="single" w:sz="4" w:space="0" w:color="auto"/>
              <w:right w:val="nil"/>
            </w:tcBorders>
            <w:shd w:val="clear" w:color="auto" w:fill="auto"/>
            <w:vAlign w:val="center"/>
            <w:hideMark/>
          </w:tcPr>
          <w:p w14:paraId="630EA028"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0.659 ± 0.160</w:t>
            </w:r>
            <w:r w:rsidRPr="00141C90">
              <w:rPr>
                <w:color w:val="000000" w:themeColor="text1"/>
              </w:rPr>
              <w:t> </w:t>
            </w:r>
          </w:p>
        </w:tc>
        <w:tc>
          <w:tcPr>
            <w:tcW w:w="1963" w:type="dxa"/>
            <w:tcBorders>
              <w:top w:val="nil"/>
              <w:left w:val="nil"/>
              <w:bottom w:val="single" w:sz="4" w:space="0" w:color="auto"/>
              <w:right w:val="single" w:sz="4" w:space="0" w:color="auto"/>
            </w:tcBorders>
            <w:shd w:val="clear" w:color="auto" w:fill="auto"/>
            <w:vAlign w:val="center"/>
            <w:hideMark/>
          </w:tcPr>
          <w:p w14:paraId="43231272"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9.03E-01</w:t>
            </w:r>
            <w:r w:rsidRPr="00141C90">
              <w:rPr>
                <w:color w:val="000000" w:themeColor="text1"/>
              </w:rPr>
              <w:t> </w:t>
            </w:r>
          </w:p>
        </w:tc>
      </w:tr>
      <w:tr w:rsidR="00141C90" w:rsidRPr="00141C90" w14:paraId="20E881D1" w14:textId="77777777" w:rsidTr="00D8424D">
        <w:tc>
          <w:tcPr>
            <w:tcW w:w="1694" w:type="dxa"/>
            <w:vMerge w:val="restart"/>
            <w:tcBorders>
              <w:top w:val="single" w:sz="4" w:space="0" w:color="auto"/>
              <w:left w:val="single" w:sz="6" w:space="0" w:color="auto"/>
              <w:bottom w:val="single" w:sz="18" w:space="0" w:color="auto"/>
              <w:right w:val="single" w:sz="4" w:space="0" w:color="auto"/>
            </w:tcBorders>
            <w:shd w:val="clear" w:color="auto" w:fill="auto"/>
            <w:hideMark/>
          </w:tcPr>
          <w:p w14:paraId="6F40A469" w14:textId="77777777" w:rsidR="004335C0" w:rsidRPr="00141C90" w:rsidRDefault="004335C0" w:rsidP="00D8424D">
            <w:pPr>
              <w:textAlignment w:val="baseline"/>
              <w:rPr>
                <w:rFonts w:ascii="Segoe UI" w:hAnsi="Segoe UI" w:cs="Segoe UI"/>
                <w:color w:val="000000" w:themeColor="text1"/>
                <w:sz w:val="18"/>
                <w:szCs w:val="18"/>
              </w:rPr>
            </w:pPr>
            <w:r w:rsidRPr="00141C90">
              <w:rPr>
                <w:b/>
                <w:bCs/>
                <w:color w:val="000000" w:themeColor="text1"/>
                <w:lang w:val="en-US"/>
              </w:rPr>
              <w:t>AML length/Aortic valve diameter ratio</w:t>
            </w:r>
            <w:r w:rsidRPr="00141C90">
              <w:rPr>
                <w:color w:val="000000" w:themeColor="text1"/>
              </w:rPr>
              <w:t> </w:t>
            </w:r>
          </w:p>
          <w:p w14:paraId="1DF05405" w14:textId="77777777" w:rsidR="004335C0" w:rsidRPr="00141C90" w:rsidRDefault="004335C0" w:rsidP="00D8424D">
            <w:pPr>
              <w:textAlignment w:val="baseline"/>
              <w:rPr>
                <w:rFonts w:ascii="Segoe UI" w:hAnsi="Segoe UI" w:cs="Segoe UI"/>
                <w:color w:val="000000" w:themeColor="text1"/>
                <w:sz w:val="18"/>
                <w:szCs w:val="18"/>
              </w:rPr>
            </w:pPr>
            <w:r w:rsidRPr="00141C90">
              <w:rPr>
                <w:b/>
                <w:bCs/>
                <w:color w:val="000000" w:themeColor="text1"/>
                <w:lang w:val="en-US"/>
              </w:rPr>
              <w:t> </w:t>
            </w:r>
            <w:r w:rsidRPr="00141C90">
              <w:rPr>
                <w:color w:val="000000" w:themeColor="text1"/>
              </w:rPr>
              <w:t> </w:t>
            </w:r>
          </w:p>
        </w:tc>
        <w:tc>
          <w:tcPr>
            <w:tcW w:w="1764" w:type="dxa"/>
            <w:tcBorders>
              <w:top w:val="single" w:sz="4" w:space="0" w:color="auto"/>
              <w:left w:val="single" w:sz="4" w:space="0" w:color="auto"/>
              <w:bottom w:val="nil"/>
              <w:right w:val="single" w:sz="4" w:space="0" w:color="auto"/>
            </w:tcBorders>
            <w:shd w:val="clear" w:color="auto" w:fill="auto"/>
            <w:vAlign w:val="center"/>
            <w:hideMark/>
          </w:tcPr>
          <w:p w14:paraId="27D411AB" w14:textId="77777777" w:rsidR="004335C0" w:rsidRPr="00141C90" w:rsidRDefault="004335C0" w:rsidP="00D8424D">
            <w:pPr>
              <w:textAlignment w:val="baseline"/>
              <w:rPr>
                <w:rFonts w:ascii="Segoe UI" w:hAnsi="Segoe UI" w:cs="Segoe UI"/>
                <w:color w:val="000000" w:themeColor="text1"/>
                <w:sz w:val="18"/>
                <w:szCs w:val="18"/>
              </w:rPr>
            </w:pPr>
            <w:r w:rsidRPr="00141C90">
              <w:rPr>
                <w:color w:val="000000" w:themeColor="text1"/>
                <w:lang w:val="en-US"/>
              </w:rPr>
              <w:t>Mid Systole -2</w:t>
            </w:r>
            <w:r w:rsidRPr="00141C90">
              <w:rPr>
                <w:color w:val="000000" w:themeColor="text1"/>
              </w:rPr>
              <w:t> </w:t>
            </w:r>
          </w:p>
        </w:tc>
        <w:tc>
          <w:tcPr>
            <w:tcW w:w="1715" w:type="dxa"/>
            <w:tcBorders>
              <w:top w:val="single" w:sz="4" w:space="0" w:color="auto"/>
              <w:left w:val="single" w:sz="4" w:space="0" w:color="auto"/>
              <w:bottom w:val="nil"/>
              <w:right w:val="nil"/>
            </w:tcBorders>
            <w:shd w:val="clear" w:color="auto" w:fill="auto"/>
            <w:vAlign w:val="center"/>
            <w:hideMark/>
          </w:tcPr>
          <w:p w14:paraId="0DB69C66"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1.22 ± 0.184</w:t>
            </w:r>
            <w:r w:rsidRPr="00141C90">
              <w:rPr>
                <w:color w:val="000000" w:themeColor="text1"/>
              </w:rPr>
              <w:t> </w:t>
            </w:r>
          </w:p>
        </w:tc>
        <w:tc>
          <w:tcPr>
            <w:tcW w:w="1874" w:type="dxa"/>
            <w:tcBorders>
              <w:top w:val="single" w:sz="4" w:space="0" w:color="auto"/>
              <w:left w:val="nil"/>
              <w:bottom w:val="nil"/>
              <w:right w:val="nil"/>
            </w:tcBorders>
            <w:shd w:val="clear" w:color="auto" w:fill="auto"/>
            <w:vAlign w:val="center"/>
            <w:hideMark/>
          </w:tcPr>
          <w:p w14:paraId="319AAF46"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1.17 ± 0.168</w:t>
            </w:r>
            <w:r w:rsidRPr="00141C90">
              <w:rPr>
                <w:color w:val="000000" w:themeColor="text1"/>
              </w:rPr>
              <w:t> </w:t>
            </w:r>
          </w:p>
        </w:tc>
        <w:tc>
          <w:tcPr>
            <w:tcW w:w="1963" w:type="dxa"/>
            <w:tcBorders>
              <w:top w:val="single" w:sz="4" w:space="0" w:color="auto"/>
              <w:left w:val="nil"/>
              <w:bottom w:val="nil"/>
              <w:right w:val="single" w:sz="4" w:space="0" w:color="auto"/>
            </w:tcBorders>
            <w:shd w:val="clear" w:color="auto" w:fill="auto"/>
            <w:vAlign w:val="center"/>
            <w:hideMark/>
          </w:tcPr>
          <w:p w14:paraId="1642EF71"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1.12E-04</w:t>
            </w:r>
            <w:r w:rsidRPr="00141C90">
              <w:rPr>
                <w:color w:val="000000" w:themeColor="text1"/>
              </w:rPr>
              <w:t> </w:t>
            </w:r>
          </w:p>
        </w:tc>
      </w:tr>
      <w:tr w:rsidR="00141C90" w:rsidRPr="00141C90" w14:paraId="3E724BC3" w14:textId="77777777" w:rsidTr="00D8424D">
        <w:tc>
          <w:tcPr>
            <w:tcW w:w="0" w:type="auto"/>
            <w:vMerge/>
            <w:tcBorders>
              <w:top w:val="nil"/>
              <w:left w:val="single" w:sz="6" w:space="0" w:color="auto"/>
              <w:bottom w:val="single" w:sz="18" w:space="0" w:color="auto"/>
              <w:right w:val="single" w:sz="4" w:space="0" w:color="auto"/>
            </w:tcBorders>
            <w:shd w:val="clear" w:color="auto" w:fill="auto"/>
            <w:vAlign w:val="center"/>
            <w:hideMark/>
          </w:tcPr>
          <w:p w14:paraId="12C8F882" w14:textId="77777777" w:rsidR="004335C0" w:rsidRPr="00141C90" w:rsidRDefault="004335C0" w:rsidP="00D8424D">
            <w:pPr>
              <w:rPr>
                <w:rFonts w:ascii="Segoe UI" w:hAnsi="Segoe UI" w:cs="Segoe UI"/>
                <w:color w:val="000000" w:themeColor="text1"/>
                <w:sz w:val="18"/>
                <w:szCs w:val="18"/>
              </w:rPr>
            </w:pPr>
          </w:p>
        </w:tc>
        <w:tc>
          <w:tcPr>
            <w:tcW w:w="1764" w:type="dxa"/>
            <w:tcBorders>
              <w:top w:val="nil"/>
              <w:left w:val="single" w:sz="4" w:space="0" w:color="auto"/>
              <w:bottom w:val="nil"/>
              <w:right w:val="single" w:sz="4" w:space="0" w:color="auto"/>
            </w:tcBorders>
            <w:shd w:val="clear" w:color="auto" w:fill="auto"/>
            <w:vAlign w:val="center"/>
            <w:hideMark/>
          </w:tcPr>
          <w:p w14:paraId="42F254F0" w14:textId="77777777" w:rsidR="004335C0" w:rsidRPr="00141C90" w:rsidRDefault="004335C0" w:rsidP="00D8424D">
            <w:pPr>
              <w:textAlignment w:val="baseline"/>
              <w:rPr>
                <w:rFonts w:ascii="Segoe UI" w:hAnsi="Segoe UI" w:cs="Segoe UI"/>
                <w:color w:val="000000" w:themeColor="text1"/>
                <w:sz w:val="18"/>
                <w:szCs w:val="18"/>
              </w:rPr>
            </w:pPr>
            <w:r w:rsidRPr="00141C90">
              <w:rPr>
                <w:color w:val="000000" w:themeColor="text1"/>
                <w:lang w:val="en-US"/>
              </w:rPr>
              <w:t>Mid Systole</w:t>
            </w:r>
            <w:r w:rsidRPr="00141C90">
              <w:rPr>
                <w:color w:val="000000" w:themeColor="text1"/>
              </w:rPr>
              <w:t> </w:t>
            </w:r>
          </w:p>
        </w:tc>
        <w:tc>
          <w:tcPr>
            <w:tcW w:w="1715" w:type="dxa"/>
            <w:tcBorders>
              <w:top w:val="nil"/>
              <w:left w:val="single" w:sz="4" w:space="0" w:color="auto"/>
              <w:bottom w:val="nil"/>
              <w:right w:val="nil"/>
            </w:tcBorders>
            <w:shd w:val="clear" w:color="auto" w:fill="auto"/>
            <w:vAlign w:val="center"/>
            <w:hideMark/>
          </w:tcPr>
          <w:p w14:paraId="65B1607D"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1.22 ± 0.231</w:t>
            </w:r>
            <w:r w:rsidRPr="00141C90">
              <w:rPr>
                <w:color w:val="000000" w:themeColor="text1"/>
              </w:rPr>
              <w:t> </w:t>
            </w:r>
          </w:p>
        </w:tc>
        <w:tc>
          <w:tcPr>
            <w:tcW w:w="1874" w:type="dxa"/>
            <w:tcBorders>
              <w:top w:val="nil"/>
              <w:left w:val="nil"/>
              <w:bottom w:val="nil"/>
              <w:right w:val="nil"/>
            </w:tcBorders>
            <w:shd w:val="clear" w:color="auto" w:fill="auto"/>
            <w:vAlign w:val="center"/>
            <w:hideMark/>
          </w:tcPr>
          <w:p w14:paraId="60CF8B6D"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1.19 ± 0.180</w:t>
            </w:r>
            <w:r w:rsidRPr="00141C90">
              <w:rPr>
                <w:color w:val="000000" w:themeColor="text1"/>
              </w:rPr>
              <w:t> </w:t>
            </w:r>
          </w:p>
        </w:tc>
        <w:tc>
          <w:tcPr>
            <w:tcW w:w="1963" w:type="dxa"/>
            <w:tcBorders>
              <w:top w:val="nil"/>
              <w:left w:val="nil"/>
              <w:bottom w:val="nil"/>
              <w:right w:val="single" w:sz="4" w:space="0" w:color="auto"/>
            </w:tcBorders>
            <w:shd w:val="clear" w:color="auto" w:fill="auto"/>
            <w:vAlign w:val="center"/>
            <w:hideMark/>
          </w:tcPr>
          <w:p w14:paraId="1524C3A5"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9.08E-02</w:t>
            </w:r>
            <w:r w:rsidRPr="00141C90">
              <w:rPr>
                <w:color w:val="000000" w:themeColor="text1"/>
              </w:rPr>
              <w:t> </w:t>
            </w:r>
          </w:p>
        </w:tc>
      </w:tr>
      <w:tr w:rsidR="00141C90" w:rsidRPr="00141C90" w14:paraId="0A1E15B5" w14:textId="77777777" w:rsidTr="00D8424D">
        <w:tc>
          <w:tcPr>
            <w:tcW w:w="0" w:type="auto"/>
            <w:vMerge/>
            <w:tcBorders>
              <w:top w:val="nil"/>
              <w:left w:val="single" w:sz="6" w:space="0" w:color="auto"/>
              <w:bottom w:val="single" w:sz="18" w:space="0" w:color="auto"/>
              <w:right w:val="single" w:sz="4" w:space="0" w:color="auto"/>
            </w:tcBorders>
            <w:shd w:val="clear" w:color="auto" w:fill="auto"/>
            <w:vAlign w:val="center"/>
            <w:hideMark/>
          </w:tcPr>
          <w:p w14:paraId="41D141DF" w14:textId="77777777" w:rsidR="004335C0" w:rsidRPr="00141C90" w:rsidRDefault="004335C0" w:rsidP="00D8424D">
            <w:pPr>
              <w:rPr>
                <w:rFonts w:ascii="Segoe UI" w:hAnsi="Segoe UI" w:cs="Segoe UI"/>
                <w:color w:val="000000" w:themeColor="text1"/>
                <w:sz w:val="18"/>
                <w:szCs w:val="18"/>
              </w:rPr>
            </w:pPr>
          </w:p>
        </w:tc>
        <w:tc>
          <w:tcPr>
            <w:tcW w:w="1764" w:type="dxa"/>
            <w:tcBorders>
              <w:top w:val="nil"/>
              <w:left w:val="single" w:sz="4" w:space="0" w:color="auto"/>
              <w:bottom w:val="nil"/>
              <w:right w:val="single" w:sz="4" w:space="0" w:color="auto"/>
            </w:tcBorders>
            <w:shd w:val="clear" w:color="auto" w:fill="auto"/>
            <w:vAlign w:val="center"/>
            <w:hideMark/>
          </w:tcPr>
          <w:p w14:paraId="13D8CD2C" w14:textId="77777777" w:rsidR="004335C0" w:rsidRPr="00141C90" w:rsidRDefault="004335C0" w:rsidP="00D8424D">
            <w:pPr>
              <w:textAlignment w:val="baseline"/>
              <w:rPr>
                <w:rFonts w:ascii="Segoe UI" w:hAnsi="Segoe UI" w:cs="Segoe UI"/>
                <w:color w:val="000000" w:themeColor="text1"/>
                <w:sz w:val="18"/>
                <w:szCs w:val="18"/>
              </w:rPr>
            </w:pPr>
            <w:r w:rsidRPr="00141C90">
              <w:rPr>
                <w:color w:val="000000" w:themeColor="text1"/>
                <w:lang w:val="en-US"/>
              </w:rPr>
              <w:t>Mid Systole +2</w:t>
            </w:r>
            <w:r w:rsidRPr="00141C90">
              <w:rPr>
                <w:color w:val="000000" w:themeColor="text1"/>
              </w:rPr>
              <w:t> </w:t>
            </w:r>
          </w:p>
        </w:tc>
        <w:tc>
          <w:tcPr>
            <w:tcW w:w="1715" w:type="dxa"/>
            <w:tcBorders>
              <w:top w:val="nil"/>
              <w:left w:val="single" w:sz="4" w:space="0" w:color="auto"/>
              <w:bottom w:val="nil"/>
              <w:right w:val="nil"/>
            </w:tcBorders>
            <w:shd w:val="clear" w:color="auto" w:fill="auto"/>
            <w:vAlign w:val="center"/>
            <w:hideMark/>
          </w:tcPr>
          <w:p w14:paraId="7F43DD8F"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1.22 ± 0.210</w:t>
            </w:r>
            <w:r w:rsidRPr="00141C90">
              <w:rPr>
                <w:color w:val="000000" w:themeColor="text1"/>
              </w:rPr>
              <w:t> </w:t>
            </w:r>
          </w:p>
        </w:tc>
        <w:tc>
          <w:tcPr>
            <w:tcW w:w="1874" w:type="dxa"/>
            <w:tcBorders>
              <w:top w:val="nil"/>
              <w:left w:val="nil"/>
              <w:bottom w:val="nil"/>
              <w:right w:val="nil"/>
            </w:tcBorders>
            <w:shd w:val="clear" w:color="auto" w:fill="auto"/>
            <w:vAlign w:val="center"/>
            <w:hideMark/>
          </w:tcPr>
          <w:p w14:paraId="6997A936"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1.20 ± 0.175</w:t>
            </w:r>
            <w:r w:rsidRPr="00141C90">
              <w:rPr>
                <w:color w:val="000000" w:themeColor="text1"/>
              </w:rPr>
              <w:t> </w:t>
            </w:r>
          </w:p>
        </w:tc>
        <w:tc>
          <w:tcPr>
            <w:tcW w:w="1963" w:type="dxa"/>
            <w:tcBorders>
              <w:top w:val="nil"/>
              <w:left w:val="nil"/>
              <w:bottom w:val="nil"/>
              <w:right w:val="single" w:sz="4" w:space="0" w:color="auto"/>
            </w:tcBorders>
            <w:shd w:val="clear" w:color="auto" w:fill="auto"/>
            <w:vAlign w:val="center"/>
            <w:hideMark/>
          </w:tcPr>
          <w:p w14:paraId="7A437CF7"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3.28E-01</w:t>
            </w:r>
            <w:r w:rsidRPr="00141C90">
              <w:rPr>
                <w:color w:val="000000" w:themeColor="text1"/>
              </w:rPr>
              <w:t> </w:t>
            </w:r>
          </w:p>
        </w:tc>
      </w:tr>
      <w:tr w:rsidR="00141C90" w:rsidRPr="00141C90" w14:paraId="561D927A" w14:textId="77777777" w:rsidTr="00D8424D">
        <w:tc>
          <w:tcPr>
            <w:tcW w:w="0" w:type="auto"/>
            <w:vMerge/>
            <w:tcBorders>
              <w:top w:val="nil"/>
              <w:left w:val="single" w:sz="6" w:space="0" w:color="auto"/>
              <w:bottom w:val="single" w:sz="18" w:space="0" w:color="auto"/>
              <w:right w:val="single" w:sz="4" w:space="0" w:color="auto"/>
            </w:tcBorders>
            <w:shd w:val="clear" w:color="auto" w:fill="auto"/>
            <w:vAlign w:val="center"/>
            <w:hideMark/>
          </w:tcPr>
          <w:p w14:paraId="3F336B8A" w14:textId="77777777" w:rsidR="004335C0" w:rsidRPr="00141C90" w:rsidRDefault="004335C0" w:rsidP="00D8424D">
            <w:pPr>
              <w:rPr>
                <w:rFonts w:ascii="Segoe UI" w:hAnsi="Segoe UI" w:cs="Segoe UI"/>
                <w:color w:val="000000" w:themeColor="text1"/>
                <w:sz w:val="18"/>
                <w:szCs w:val="18"/>
              </w:rPr>
            </w:pPr>
          </w:p>
        </w:tc>
        <w:tc>
          <w:tcPr>
            <w:tcW w:w="1764" w:type="dxa"/>
            <w:tcBorders>
              <w:top w:val="nil"/>
              <w:left w:val="single" w:sz="4" w:space="0" w:color="auto"/>
              <w:bottom w:val="nil"/>
              <w:right w:val="single" w:sz="4" w:space="0" w:color="auto"/>
            </w:tcBorders>
            <w:shd w:val="clear" w:color="auto" w:fill="auto"/>
            <w:vAlign w:val="center"/>
            <w:hideMark/>
          </w:tcPr>
          <w:p w14:paraId="32B15C1C" w14:textId="77777777" w:rsidR="004335C0" w:rsidRPr="00141C90" w:rsidRDefault="004335C0" w:rsidP="00D8424D">
            <w:pPr>
              <w:textAlignment w:val="baseline"/>
              <w:rPr>
                <w:rFonts w:ascii="Segoe UI" w:hAnsi="Segoe UI" w:cs="Segoe UI"/>
                <w:color w:val="000000" w:themeColor="text1"/>
                <w:sz w:val="18"/>
                <w:szCs w:val="18"/>
              </w:rPr>
            </w:pPr>
            <w:r w:rsidRPr="00141C90">
              <w:rPr>
                <w:color w:val="000000" w:themeColor="text1"/>
                <w:lang w:val="en-US"/>
              </w:rPr>
              <w:t>End Systole</w:t>
            </w:r>
            <w:r w:rsidRPr="00141C90">
              <w:rPr>
                <w:color w:val="000000" w:themeColor="text1"/>
              </w:rPr>
              <w:t> </w:t>
            </w:r>
          </w:p>
        </w:tc>
        <w:tc>
          <w:tcPr>
            <w:tcW w:w="1715" w:type="dxa"/>
            <w:tcBorders>
              <w:top w:val="nil"/>
              <w:left w:val="single" w:sz="4" w:space="0" w:color="auto"/>
              <w:bottom w:val="nil"/>
              <w:right w:val="nil"/>
            </w:tcBorders>
            <w:shd w:val="clear" w:color="auto" w:fill="auto"/>
            <w:vAlign w:val="center"/>
            <w:hideMark/>
          </w:tcPr>
          <w:p w14:paraId="592762E1"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1.25 ± 0.303</w:t>
            </w:r>
            <w:r w:rsidRPr="00141C90">
              <w:rPr>
                <w:color w:val="000000" w:themeColor="text1"/>
              </w:rPr>
              <w:t> </w:t>
            </w:r>
          </w:p>
        </w:tc>
        <w:tc>
          <w:tcPr>
            <w:tcW w:w="1874" w:type="dxa"/>
            <w:tcBorders>
              <w:top w:val="nil"/>
              <w:left w:val="nil"/>
              <w:bottom w:val="nil"/>
              <w:right w:val="nil"/>
            </w:tcBorders>
            <w:shd w:val="clear" w:color="auto" w:fill="auto"/>
            <w:vAlign w:val="center"/>
            <w:hideMark/>
          </w:tcPr>
          <w:p w14:paraId="5709413B"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1.22 ± 0.178</w:t>
            </w:r>
            <w:r w:rsidRPr="00141C90">
              <w:rPr>
                <w:color w:val="000000" w:themeColor="text1"/>
              </w:rPr>
              <w:t> </w:t>
            </w:r>
          </w:p>
        </w:tc>
        <w:tc>
          <w:tcPr>
            <w:tcW w:w="1963" w:type="dxa"/>
            <w:tcBorders>
              <w:top w:val="nil"/>
              <w:left w:val="nil"/>
              <w:bottom w:val="nil"/>
              <w:right w:val="single" w:sz="4" w:space="0" w:color="auto"/>
            </w:tcBorders>
            <w:shd w:val="clear" w:color="auto" w:fill="auto"/>
            <w:vAlign w:val="center"/>
            <w:hideMark/>
          </w:tcPr>
          <w:p w14:paraId="19185911"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2.99E-02</w:t>
            </w:r>
            <w:r w:rsidRPr="00141C90">
              <w:rPr>
                <w:color w:val="000000" w:themeColor="text1"/>
              </w:rPr>
              <w:t> </w:t>
            </w:r>
          </w:p>
        </w:tc>
      </w:tr>
      <w:tr w:rsidR="00141C90" w:rsidRPr="00141C90" w14:paraId="692DE1F7" w14:textId="77777777" w:rsidTr="00D8424D">
        <w:tc>
          <w:tcPr>
            <w:tcW w:w="0" w:type="auto"/>
            <w:vMerge/>
            <w:tcBorders>
              <w:top w:val="nil"/>
              <w:left w:val="single" w:sz="6" w:space="0" w:color="auto"/>
              <w:bottom w:val="single" w:sz="18" w:space="0" w:color="auto"/>
              <w:right w:val="single" w:sz="4" w:space="0" w:color="auto"/>
            </w:tcBorders>
            <w:shd w:val="clear" w:color="auto" w:fill="auto"/>
            <w:vAlign w:val="center"/>
            <w:hideMark/>
          </w:tcPr>
          <w:p w14:paraId="47894017" w14:textId="77777777" w:rsidR="004335C0" w:rsidRPr="00141C90" w:rsidRDefault="004335C0" w:rsidP="00D8424D">
            <w:pPr>
              <w:rPr>
                <w:rFonts w:ascii="Segoe UI" w:hAnsi="Segoe UI" w:cs="Segoe UI"/>
                <w:color w:val="000000" w:themeColor="text1"/>
                <w:sz w:val="18"/>
                <w:szCs w:val="18"/>
              </w:rPr>
            </w:pPr>
          </w:p>
        </w:tc>
        <w:tc>
          <w:tcPr>
            <w:tcW w:w="1764" w:type="dxa"/>
            <w:tcBorders>
              <w:top w:val="nil"/>
              <w:left w:val="single" w:sz="4" w:space="0" w:color="auto"/>
              <w:bottom w:val="single" w:sz="4" w:space="0" w:color="auto"/>
              <w:right w:val="single" w:sz="4" w:space="0" w:color="auto"/>
            </w:tcBorders>
            <w:shd w:val="clear" w:color="auto" w:fill="auto"/>
            <w:vAlign w:val="center"/>
            <w:hideMark/>
          </w:tcPr>
          <w:p w14:paraId="776C902A" w14:textId="77777777" w:rsidR="004335C0" w:rsidRPr="00141C90" w:rsidRDefault="004335C0" w:rsidP="00D8424D">
            <w:pPr>
              <w:textAlignment w:val="baseline"/>
              <w:rPr>
                <w:rFonts w:ascii="Segoe UI" w:hAnsi="Segoe UI" w:cs="Segoe UI"/>
                <w:color w:val="000000" w:themeColor="text1"/>
                <w:sz w:val="18"/>
                <w:szCs w:val="18"/>
              </w:rPr>
            </w:pPr>
            <w:r w:rsidRPr="00141C90">
              <w:rPr>
                <w:color w:val="000000" w:themeColor="text1"/>
                <w:lang w:val="en-US"/>
              </w:rPr>
              <w:t>End Diastole</w:t>
            </w:r>
            <w:r w:rsidRPr="00141C90">
              <w:rPr>
                <w:color w:val="000000" w:themeColor="text1"/>
              </w:rPr>
              <w:t> </w:t>
            </w:r>
          </w:p>
        </w:tc>
        <w:tc>
          <w:tcPr>
            <w:tcW w:w="1715" w:type="dxa"/>
            <w:tcBorders>
              <w:top w:val="nil"/>
              <w:left w:val="single" w:sz="4" w:space="0" w:color="auto"/>
              <w:bottom w:val="single" w:sz="4" w:space="0" w:color="auto"/>
              <w:right w:val="nil"/>
            </w:tcBorders>
            <w:shd w:val="clear" w:color="auto" w:fill="auto"/>
            <w:vAlign w:val="center"/>
            <w:hideMark/>
          </w:tcPr>
          <w:p w14:paraId="1AE384FC"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1.26 ± 0.154</w:t>
            </w:r>
            <w:r w:rsidRPr="00141C90">
              <w:rPr>
                <w:color w:val="000000" w:themeColor="text1"/>
              </w:rPr>
              <w:t> </w:t>
            </w:r>
          </w:p>
        </w:tc>
        <w:tc>
          <w:tcPr>
            <w:tcW w:w="1874" w:type="dxa"/>
            <w:tcBorders>
              <w:top w:val="nil"/>
              <w:left w:val="nil"/>
              <w:bottom w:val="single" w:sz="4" w:space="0" w:color="auto"/>
              <w:right w:val="nil"/>
            </w:tcBorders>
            <w:shd w:val="clear" w:color="auto" w:fill="auto"/>
            <w:vAlign w:val="center"/>
            <w:hideMark/>
          </w:tcPr>
          <w:p w14:paraId="2571766A"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1.20 ± 0.163</w:t>
            </w:r>
            <w:r w:rsidRPr="00141C90">
              <w:rPr>
                <w:color w:val="000000" w:themeColor="text1"/>
              </w:rPr>
              <w:t> </w:t>
            </w:r>
          </w:p>
        </w:tc>
        <w:tc>
          <w:tcPr>
            <w:tcW w:w="1963" w:type="dxa"/>
            <w:tcBorders>
              <w:top w:val="nil"/>
              <w:left w:val="nil"/>
              <w:bottom w:val="single" w:sz="4" w:space="0" w:color="auto"/>
              <w:right w:val="single" w:sz="4" w:space="0" w:color="auto"/>
            </w:tcBorders>
            <w:shd w:val="clear" w:color="auto" w:fill="auto"/>
            <w:vAlign w:val="center"/>
            <w:hideMark/>
          </w:tcPr>
          <w:p w14:paraId="0CD88333"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2.34E-15</w:t>
            </w:r>
            <w:r w:rsidRPr="00141C90">
              <w:rPr>
                <w:color w:val="000000" w:themeColor="text1"/>
              </w:rPr>
              <w:t> </w:t>
            </w:r>
          </w:p>
        </w:tc>
      </w:tr>
    </w:tbl>
    <w:p w14:paraId="2042A18A" w14:textId="77777777" w:rsidR="004335C0" w:rsidRPr="00141C90" w:rsidRDefault="004335C0" w:rsidP="004335C0">
      <w:pPr>
        <w:spacing w:line="480" w:lineRule="auto"/>
        <w:jc w:val="both"/>
        <w:rPr>
          <w:color w:val="000000" w:themeColor="text1"/>
        </w:rPr>
      </w:pPr>
    </w:p>
    <w:p w14:paraId="373BF8AF" w14:textId="77777777" w:rsidR="004335C0" w:rsidRPr="00141C90" w:rsidRDefault="004335C0" w:rsidP="004335C0">
      <w:pPr>
        <w:spacing w:line="480" w:lineRule="auto"/>
        <w:jc w:val="both"/>
        <w:rPr>
          <w:color w:val="000000" w:themeColor="text1"/>
        </w:rPr>
      </w:pPr>
    </w:p>
    <w:p w14:paraId="12C02B57" w14:textId="77777777" w:rsidR="004335C0" w:rsidRPr="00141C90" w:rsidRDefault="004335C0" w:rsidP="004335C0">
      <w:pPr>
        <w:spacing w:line="480" w:lineRule="auto"/>
        <w:jc w:val="both"/>
        <w:rPr>
          <w:color w:val="000000" w:themeColor="text1"/>
        </w:rPr>
      </w:pPr>
    </w:p>
    <w:p w14:paraId="714B734E" w14:textId="77777777" w:rsidR="004335C0" w:rsidRPr="00141C90" w:rsidRDefault="004335C0" w:rsidP="004335C0">
      <w:pPr>
        <w:rPr>
          <w:b/>
          <w:bCs/>
          <w:color w:val="000000" w:themeColor="text1"/>
        </w:rPr>
      </w:pPr>
      <w:r w:rsidRPr="00141C90">
        <w:rPr>
          <w:color w:val="000000" w:themeColor="text1"/>
        </w:rPr>
        <w:t xml:space="preserve">Table S4: </w:t>
      </w:r>
      <w:r w:rsidRPr="00141C90">
        <w:rPr>
          <w:b/>
          <w:bCs/>
          <w:color w:val="000000" w:themeColor="text1"/>
        </w:rPr>
        <w:t>Univariate linear regression analysis for prediction of the LVOT pressure drop.</w:t>
      </w:r>
    </w:p>
    <w:tbl>
      <w:tblPr>
        <w:tblW w:w="0" w:type="dxa"/>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935"/>
        <w:gridCol w:w="1845"/>
        <w:gridCol w:w="1395"/>
        <w:gridCol w:w="345"/>
        <w:gridCol w:w="1890"/>
      </w:tblGrid>
      <w:tr w:rsidR="00141C90" w:rsidRPr="00141C90" w14:paraId="1D210F56" w14:textId="77777777" w:rsidTr="00D8424D">
        <w:trPr>
          <w:jc w:val="center"/>
        </w:trPr>
        <w:tc>
          <w:tcPr>
            <w:tcW w:w="1935" w:type="dxa"/>
            <w:tcBorders>
              <w:top w:val="single" w:sz="6" w:space="0" w:color="7F7F7F"/>
              <w:left w:val="nil"/>
              <w:bottom w:val="single" w:sz="6" w:space="0" w:color="7F7F7F"/>
              <w:right w:val="nil"/>
            </w:tcBorders>
            <w:shd w:val="clear" w:color="auto" w:fill="auto"/>
            <w:hideMark/>
          </w:tcPr>
          <w:p w14:paraId="76937B35" w14:textId="77777777" w:rsidR="004335C0" w:rsidRPr="00141C90" w:rsidRDefault="004335C0" w:rsidP="00D8424D">
            <w:pPr>
              <w:jc w:val="center"/>
              <w:textAlignment w:val="baseline"/>
              <w:rPr>
                <w:b/>
                <w:bCs/>
                <w:color w:val="000000" w:themeColor="text1"/>
              </w:rPr>
            </w:pPr>
            <w:r w:rsidRPr="00141C90">
              <w:rPr>
                <w:b/>
                <w:bCs/>
                <w:color w:val="000000" w:themeColor="text1"/>
              </w:rPr>
              <w:t> </w:t>
            </w:r>
          </w:p>
        </w:tc>
        <w:tc>
          <w:tcPr>
            <w:tcW w:w="1845" w:type="dxa"/>
            <w:tcBorders>
              <w:top w:val="single" w:sz="6" w:space="0" w:color="7F7F7F"/>
              <w:left w:val="nil"/>
              <w:bottom w:val="single" w:sz="6" w:space="0" w:color="7F7F7F"/>
              <w:right w:val="nil"/>
            </w:tcBorders>
            <w:shd w:val="clear" w:color="auto" w:fill="auto"/>
            <w:hideMark/>
          </w:tcPr>
          <w:p w14:paraId="12EA9479" w14:textId="77777777" w:rsidR="004335C0" w:rsidRPr="00141C90" w:rsidRDefault="004335C0" w:rsidP="00D8424D">
            <w:pPr>
              <w:textAlignment w:val="baseline"/>
              <w:rPr>
                <w:b/>
                <w:bCs/>
                <w:color w:val="000000" w:themeColor="text1"/>
              </w:rPr>
            </w:pPr>
            <w:r w:rsidRPr="00141C90">
              <w:rPr>
                <w:b/>
                <w:bCs/>
                <w:color w:val="000000" w:themeColor="text1"/>
                <w:lang w:val="en-US"/>
              </w:rPr>
              <w:t>Frame</w:t>
            </w:r>
            <w:r w:rsidRPr="00141C90">
              <w:rPr>
                <w:b/>
                <w:bCs/>
                <w:color w:val="000000" w:themeColor="text1"/>
              </w:rPr>
              <w:t> </w:t>
            </w:r>
          </w:p>
        </w:tc>
        <w:tc>
          <w:tcPr>
            <w:tcW w:w="1740" w:type="dxa"/>
            <w:gridSpan w:val="2"/>
            <w:tcBorders>
              <w:top w:val="single" w:sz="6" w:space="0" w:color="7F7F7F"/>
              <w:left w:val="nil"/>
              <w:bottom w:val="single" w:sz="6" w:space="0" w:color="7F7F7F"/>
              <w:right w:val="nil"/>
            </w:tcBorders>
            <w:shd w:val="clear" w:color="auto" w:fill="auto"/>
            <w:hideMark/>
          </w:tcPr>
          <w:p w14:paraId="4C4E8EF1" w14:textId="77777777" w:rsidR="004335C0" w:rsidRPr="00141C90" w:rsidRDefault="004335C0" w:rsidP="00D8424D">
            <w:pPr>
              <w:jc w:val="center"/>
              <w:textAlignment w:val="baseline"/>
              <w:rPr>
                <w:b/>
                <w:bCs/>
                <w:color w:val="000000" w:themeColor="text1"/>
              </w:rPr>
            </w:pPr>
            <w:r w:rsidRPr="00141C90">
              <w:rPr>
                <w:b/>
                <w:bCs/>
                <w:color w:val="000000" w:themeColor="text1"/>
                <w:lang w:val="en-US"/>
              </w:rPr>
              <w:t>R</w:t>
            </w:r>
            <w:r w:rsidRPr="00141C90">
              <w:rPr>
                <w:b/>
                <w:bCs/>
                <w:color w:val="000000" w:themeColor="text1"/>
                <w:vertAlign w:val="superscript"/>
                <w:lang w:val="en-US"/>
              </w:rPr>
              <w:t>2 </w:t>
            </w:r>
            <w:r w:rsidRPr="00141C90">
              <w:rPr>
                <w:b/>
                <w:bCs/>
                <w:color w:val="000000" w:themeColor="text1"/>
                <w:lang w:val="en-US"/>
              </w:rPr>
              <w:t>coefficient</w:t>
            </w:r>
            <w:r w:rsidRPr="00141C90">
              <w:rPr>
                <w:b/>
                <w:bCs/>
                <w:color w:val="000000" w:themeColor="text1"/>
              </w:rPr>
              <w:t> </w:t>
            </w:r>
          </w:p>
        </w:tc>
        <w:tc>
          <w:tcPr>
            <w:tcW w:w="1890" w:type="dxa"/>
            <w:tcBorders>
              <w:top w:val="single" w:sz="6" w:space="0" w:color="7F7F7F"/>
              <w:left w:val="nil"/>
              <w:bottom w:val="single" w:sz="6" w:space="0" w:color="7F7F7F"/>
              <w:right w:val="nil"/>
            </w:tcBorders>
            <w:shd w:val="clear" w:color="auto" w:fill="auto"/>
            <w:hideMark/>
          </w:tcPr>
          <w:p w14:paraId="7CCE9B19" w14:textId="77777777" w:rsidR="004335C0" w:rsidRPr="00141C90" w:rsidRDefault="004335C0" w:rsidP="00D8424D">
            <w:pPr>
              <w:jc w:val="center"/>
              <w:textAlignment w:val="baseline"/>
              <w:rPr>
                <w:b/>
                <w:bCs/>
                <w:color w:val="000000" w:themeColor="text1"/>
              </w:rPr>
            </w:pPr>
            <w:r w:rsidRPr="00141C90">
              <w:rPr>
                <w:b/>
                <w:bCs/>
                <w:i/>
                <w:iCs/>
                <w:color w:val="000000" w:themeColor="text1"/>
                <w:lang w:val="en-US"/>
              </w:rPr>
              <w:t>P</w:t>
            </w:r>
            <w:r w:rsidRPr="00141C90">
              <w:rPr>
                <w:b/>
                <w:bCs/>
                <w:color w:val="000000" w:themeColor="text1"/>
                <w:lang w:val="en-US"/>
              </w:rPr>
              <w:t> value</w:t>
            </w:r>
            <w:r w:rsidRPr="00141C90">
              <w:rPr>
                <w:b/>
                <w:bCs/>
                <w:color w:val="000000" w:themeColor="text1"/>
              </w:rPr>
              <w:t> </w:t>
            </w:r>
          </w:p>
        </w:tc>
      </w:tr>
      <w:tr w:rsidR="00141C90" w:rsidRPr="00141C90" w14:paraId="7147A77A" w14:textId="77777777" w:rsidTr="00D8424D">
        <w:trPr>
          <w:trHeight w:val="1920"/>
          <w:jc w:val="center"/>
        </w:trPr>
        <w:tc>
          <w:tcPr>
            <w:tcW w:w="1935" w:type="dxa"/>
            <w:tcBorders>
              <w:top w:val="single" w:sz="6" w:space="0" w:color="7F7F7F"/>
              <w:left w:val="nil"/>
              <w:bottom w:val="single" w:sz="6" w:space="0" w:color="7F7F7F"/>
              <w:right w:val="nil"/>
            </w:tcBorders>
            <w:shd w:val="clear" w:color="auto" w:fill="auto"/>
            <w:hideMark/>
          </w:tcPr>
          <w:p w14:paraId="18561675" w14:textId="77777777" w:rsidR="004335C0" w:rsidRPr="00141C90" w:rsidRDefault="004335C0" w:rsidP="00D8424D">
            <w:pPr>
              <w:textAlignment w:val="baseline"/>
              <w:rPr>
                <w:b/>
                <w:bCs/>
                <w:color w:val="000000" w:themeColor="text1"/>
              </w:rPr>
            </w:pPr>
            <w:r w:rsidRPr="00141C90">
              <w:rPr>
                <w:b/>
                <w:bCs/>
                <w:color w:val="000000" w:themeColor="text1"/>
                <w:lang w:val="en-US"/>
              </w:rPr>
              <w:t>Basal septal thickness</w:t>
            </w:r>
            <w:r w:rsidRPr="00141C90">
              <w:rPr>
                <w:b/>
                <w:bCs/>
                <w:color w:val="000000" w:themeColor="text1"/>
              </w:rPr>
              <w:t> </w:t>
            </w:r>
          </w:p>
          <w:p w14:paraId="39A85388" w14:textId="77777777" w:rsidR="004335C0" w:rsidRPr="00141C90" w:rsidRDefault="004335C0" w:rsidP="00D8424D">
            <w:pPr>
              <w:textAlignment w:val="baseline"/>
              <w:rPr>
                <w:b/>
                <w:bCs/>
                <w:color w:val="000000" w:themeColor="text1"/>
              </w:rPr>
            </w:pPr>
            <w:r w:rsidRPr="00141C90">
              <w:rPr>
                <w:b/>
                <w:bCs/>
                <w:color w:val="000000" w:themeColor="text1"/>
                <w:lang w:val="en-US"/>
              </w:rPr>
              <w:t> </w:t>
            </w:r>
            <w:r w:rsidRPr="00141C90">
              <w:rPr>
                <w:b/>
                <w:bCs/>
                <w:color w:val="000000" w:themeColor="text1"/>
              </w:rPr>
              <w:t> </w:t>
            </w:r>
          </w:p>
          <w:p w14:paraId="099957C2" w14:textId="77777777" w:rsidR="004335C0" w:rsidRPr="00141C90" w:rsidRDefault="004335C0" w:rsidP="00D8424D">
            <w:pPr>
              <w:textAlignment w:val="baseline"/>
              <w:rPr>
                <w:b/>
                <w:bCs/>
                <w:color w:val="000000" w:themeColor="text1"/>
              </w:rPr>
            </w:pPr>
            <w:r w:rsidRPr="00141C90">
              <w:rPr>
                <w:b/>
                <w:bCs/>
                <w:color w:val="000000" w:themeColor="text1"/>
                <w:lang w:val="en-US"/>
              </w:rPr>
              <w:t> </w:t>
            </w:r>
            <w:r w:rsidRPr="00141C90">
              <w:rPr>
                <w:b/>
                <w:bCs/>
                <w:color w:val="000000" w:themeColor="text1"/>
              </w:rPr>
              <w:t> </w:t>
            </w:r>
          </w:p>
          <w:p w14:paraId="5AC86EAA" w14:textId="77777777" w:rsidR="004335C0" w:rsidRPr="00141C90" w:rsidRDefault="004335C0" w:rsidP="00D8424D">
            <w:pPr>
              <w:textAlignment w:val="baseline"/>
              <w:rPr>
                <w:b/>
                <w:bCs/>
                <w:color w:val="000000" w:themeColor="text1"/>
              </w:rPr>
            </w:pPr>
            <w:r w:rsidRPr="00141C90">
              <w:rPr>
                <w:b/>
                <w:bCs/>
                <w:color w:val="000000" w:themeColor="text1"/>
                <w:lang w:val="en-US"/>
              </w:rPr>
              <w:t> </w:t>
            </w:r>
            <w:r w:rsidRPr="00141C90">
              <w:rPr>
                <w:b/>
                <w:bCs/>
                <w:color w:val="000000" w:themeColor="text1"/>
              </w:rPr>
              <w:t> </w:t>
            </w:r>
          </w:p>
          <w:p w14:paraId="564A4AA5" w14:textId="77777777" w:rsidR="004335C0" w:rsidRPr="00141C90" w:rsidRDefault="004335C0" w:rsidP="00D8424D">
            <w:pPr>
              <w:textAlignment w:val="baseline"/>
              <w:rPr>
                <w:b/>
                <w:bCs/>
                <w:color w:val="000000" w:themeColor="text1"/>
              </w:rPr>
            </w:pPr>
            <w:r w:rsidRPr="00141C90">
              <w:rPr>
                <w:b/>
                <w:bCs/>
                <w:color w:val="000000" w:themeColor="text1"/>
                <w:lang w:val="en-US"/>
              </w:rPr>
              <w:t> </w:t>
            </w:r>
            <w:r w:rsidRPr="00141C90">
              <w:rPr>
                <w:b/>
                <w:bCs/>
                <w:color w:val="000000" w:themeColor="text1"/>
              </w:rPr>
              <w:t> </w:t>
            </w:r>
          </w:p>
        </w:tc>
        <w:tc>
          <w:tcPr>
            <w:tcW w:w="1845" w:type="dxa"/>
            <w:tcBorders>
              <w:top w:val="single" w:sz="6" w:space="0" w:color="7F7F7F"/>
              <w:left w:val="nil"/>
              <w:bottom w:val="single" w:sz="6" w:space="0" w:color="7F7F7F"/>
              <w:right w:val="nil"/>
            </w:tcBorders>
            <w:shd w:val="clear" w:color="auto" w:fill="auto"/>
            <w:hideMark/>
          </w:tcPr>
          <w:p w14:paraId="7B1E8271" w14:textId="77777777" w:rsidR="004335C0" w:rsidRPr="00141C90" w:rsidRDefault="004335C0" w:rsidP="00D8424D">
            <w:pPr>
              <w:textAlignment w:val="baseline"/>
              <w:rPr>
                <w:color w:val="000000" w:themeColor="text1"/>
              </w:rPr>
            </w:pPr>
            <w:r w:rsidRPr="00141C90">
              <w:rPr>
                <w:color w:val="000000" w:themeColor="text1"/>
                <w:lang w:val="en-US"/>
              </w:rPr>
              <w:t>Mid Systole -2</w:t>
            </w:r>
            <w:r w:rsidRPr="00141C90">
              <w:rPr>
                <w:color w:val="000000" w:themeColor="text1"/>
              </w:rPr>
              <w:t> </w:t>
            </w:r>
          </w:p>
          <w:p w14:paraId="5C7F1578" w14:textId="77777777" w:rsidR="004335C0" w:rsidRPr="00141C90" w:rsidRDefault="004335C0" w:rsidP="00D8424D">
            <w:pPr>
              <w:textAlignment w:val="baseline"/>
              <w:rPr>
                <w:color w:val="000000" w:themeColor="text1"/>
              </w:rPr>
            </w:pPr>
            <w:r w:rsidRPr="00141C90">
              <w:rPr>
                <w:color w:val="000000" w:themeColor="text1"/>
                <w:lang w:val="en-US"/>
              </w:rPr>
              <w:t>Mid Systole</w:t>
            </w:r>
            <w:r w:rsidRPr="00141C90">
              <w:rPr>
                <w:color w:val="000000" w:themeColor="text1"/>
              </w:rPr>
              <w:t> </w:t>
            </w:r>
          </w:p>
          <w:p w14:paraId="12679681" w14:textId="77777777" w:rsidR="004335C0" w:rsidRPr="00141C90" w:rsidRDefault="004335C0" w:rsidP="00D8424D">
            <w:pPr>
              <w:textAlignment w:val="baseline"/>
              <w:rPr>
                <w:color w:val="000000" w:themeColor="text1"/>
              </w:rPr>
            </w:pPr>
            <w:r w:rsidRPr="00141C90">
              <w:rPr>
                <w:color w:val="000000" w:themeColor="text1"/>
                <w:lang w:val="en-US"/>
              </w:rPr>
              <w:t>Mid Systole +2</w:t>
            </w:r>
            <w:r w:rsidRPr="00141C90">
              <w:rPr>
                <w:color w:val="000000" w:themeColor="text1"/>
              </w:rPr>
              <w:t> </w:t>
            </w:r>
          </w:p>
          <w:p w14:paraId="2B059AA5" w14:textId="77777777" w:rsidR="004335C0" w:rsidRPr="00141C90" w:rsidRDefault="004335C0" w:rsidP="00D8424D">
            <w:pPr>
              <w:textAlignment w:val="baseline"/>
              <w:rPr>
                <w:color w:val="000000" w:themeColor="text1"/>
              </w:rPr>
            </w:pPr>
            <w:r w:rsidRPr="00141C90">
              <w:rPr>
                <w:color w:val="000000" w:themeColor="text1"/>
                <w:lang w:val="en-US"/>
              </w:rPr>
              <w:t>End Systole</w:t>
            </w:r>
            <w:r w:rsidRPr="00141C90">
              <w:rPr>
                <w:color w:val="000000" w:themeColor="text1"/>
              </w:rPr>
              <w:t> </w:t>
            </w:r>
          </w:p>
          <w:p w14:paraId="110A863C" w14:textId="77777777" w:rsidR="004335C0" w:rsidRPr="00141C90" w:rsidRDefault="004335C0" w:rsidP="00D8424D">
            <w:pPr>
              <w:textAlignment w:val="baseline"/>
              <w:rPr>
                <w:color w:val="000000" w:themeColor="text1"/>
              </w:rPr>
            </w:pPr>
            <w:r w:rsidRPr="00141C90">
              <w:rPr>
                <w:color w:val="000000" w:themeColor="text1"/>
                <w:lang w:val="en-US"/>
              </w:rPr>
              <w:t>End Diastole</w:t>
            </w:r>
            <w:r w:rsidRPr="00141C90">
              <w:rPr>
                <w:color w:val="000000" w:themeColor="text1"/>
              </w:rPr>
              <w:t> </w:t>
            </w:r>
          </w:p>
        </w:tc>
        <w:tc>
          <w:tcPr>
            <w:tcW w:w="1395" w:type="dxa"/>
            <w:tcBorders>
              <w:top w:val="single" w:sz="6" w:space="0" w:color="7F7F7F"/>
              <w:left w:val="nil"/>
              <w:bottom w:val="single" w:sz="6" w:space="0" w:color="7F7F7F"/>
              <w:right w:val="nil"/>
            </w:tcBorders>
            <w:shd w:val="clear" w:color="auto" w:fill="auto"/>
            <w:hideMark/>
          </w:tcPr>
          <w:p w14:paraId="5BCC5A8D" w14:textId="77777777" w:rsidR="004335C0" w:rsidRPr="00141C90" w:rsidRDefault="004335C0" w:rsidP="00D8424D">
            <w:pPr>
              <w:jc w:val="center"/>
              <w:textAlignment w:val="baseline"/>
              <w:rPr>
                <w:color w:val="000000" w:themeColor="text1"/>
              </w:rPr>
            </w:pPr>
            <w:r w:rsidRPr="00141C90">
              <w:rPr>
                <w:color w:val="000000" w:themeColor="text1"/>
                <w:lang w:val="en-US"/>
              </w:rPr>
              <w:t>0.102</w:t>
            </w:r>
            <w:r w:rsidRPr="00141C90">
              <w:rPr>
                <w:color w:val="000000" w:themeColor="text1"/>
              </w:rPr>
              <w:t> </w:t>
            </w:r>
          </w:p>
          <w:p w14:paraId="49BABA40" w14:textId="77777777" w:rsidR="004335C0" w:rsidRPr="00141C90" w:rsidRDefault="004335C0" w:rsidP="00D8424D">
            <w:pPr>
              <w:jc w:val="center"/>
              <w:textAlignment w:val="baseline"/>
              <w:rPr>
                <w:color w:val="000000" w:themeColor="text1"/>
              </w:rPr>
            </w:pPr>
            <w:r w:rsidRPr="00141C90">
              <w:rPr>
                <w:color w:val="000000" w:themeColor="text1"/>
                <w:lang w:val="en-US"/>
              </w:rPr>
              <w:t>0.081</w:t>
            </w:r>
            <w:r w:rsidRPr="00141C90">
              <w:rPr>
                <w:color w:val="000000" w:themeColor="text1"/>
              </w:rPr>
              <w:t> </w:t>
            </w:r>
          </w:p>
          <w:p w14:paraId="1B87F9BA" w14:textId="77777777" w:rsidR="004335C0" w:rsidRPr="00141C90" w:rsidRDefault="004335C0" w:rsidP="00D8424D">
            <w:pPr>
              <w:jc w:val="center"/>
              <w:textAlignment w:val="baseline"/>
              <w:rPr>
                <w:color w:val="000000" w:themeColor="text1"/>
              </w:rPr>
            </w:pPr>
            <w:r w:rsidRPr="00141C90">
              <w:rPr>
                <w:color w:val="000000" w:themeColor="text1"/>
                <w:lang w:val="en-US"/>
              </w:rPr>
              <w:t>0.068</w:t>
            </w:r>
            <w:r w:rsidRPr="00141C90">
              <w:rPr>
                <w:color w:val="000000" w:themeColor="text1"/>
              </w:rPr>
              <w:t> </w:t>
            </w:r>
          </w:p>
          <w:p w14:paraId="4A840B31" w14:textId="77777777" w:rsidR="004335C0" w:rsidRPr="00141C90" w:rsidRDefault="004335C0" w:rsidP="00D8424D">
            <w:pPr>
              <w:jc w:val="center"/>
              <w:textAlignment w:val="baseline"/>
              <w:rPr>
                <w:color w:val="000000" w:themeColor="text1"/>
              </w:rPr>
            </w:pPr>
            <w:r w:rsidRPr="00141C90">
              <w:rPr>
                <w:color w:val="000000" w:themeColor="text1"/>
                <w:lang w:val="en-US"/>
              </w:rPr>
              <w:t>0.054</w:t>
            </w:r>
            <w:r w:rsidRPr="00141C90">
              <w:rPr>
                <w:color w:val="000000" w:themeColor="text1"/>
              </w:rPr>
              <w:t> </w:t>
            </w:r>
          </w:p>
          <w:p w14:paraId="46AE4099" w14:textId="77777777" w:rsidR="004335C0" w:rsidRPr="00141C90" w:rsidRDefault="004335C0" w:rsidP="00D8424D">
            <w:pPr>
              <w:jc w:val="center"/>
              <w:textAlignment w:val="baseline"/>
              <w:rPr>
                <w:color w:val="000000" w:themeColor="text1"/>
              </w:rPr>
            </w:pPr>
            <w:r w:rsidRPr="00141C90">
              <w:rPr>
                <w:color w:val="000000" w:themeColor="text1"/>
                <w:lang w:val="en-US"/>
              </w:rPr>
              <w:t>0.104</w:t>
            </w:r>
            <w:r w:rsidRPr="00141C90">
              <w:rPr>
                <w:color w:val="000000" w:themeColor="text1"/>
              </w:rPr>
              <w:t> </w:t>
            </w:r>
          </w:p>
        </w:tc>
        <w:tc>
          <w:tcPr>
            <w:tcW w:w="2235" w:type="dxa"/>
            <w:gridSpan w:val="2"/>
            <w:tcBorders>
              <w:top w:val="nil"/>
              <w:left w:val="nil"/>
              <w:bottom w:val="single" w:sz="6" w:space="0" w:color="7F7F7F"/>
              <w:right w:val="nil"/>
            </w:tcBorders>
            <w:shd w:val="clear" w:color="auto" w:fill="auto"/>
            <w:hideMark/>
          </w:tcPr>
          <w:p w14:paraId="25F119B5" w14:textId="77777777" w:rsidR="004335C0" w:rsidRPr="00141C90" w:rsidRDefault="004335C0" w:rsidP="00D8424D">
            <w:pPr>
              <w:jc w:val="center"/>
              <w:textAlignment w:val="baseline"/>
              <w:rPr>
                <w:color w:val="000000" w:themeColor="text1"/>
              </w:rPr>
            </w:pPr>
            <w:r w:rsidRPr="00141C90">
              <w:rPr>
                <w:color w:val="000000" w:themeColor="text1"/>
                <w:vertAlign w:val="superscript"/>
                <w:lang w:val="en-US"/>
              </w:rPr>
              <w:t>3.80E-15</w:t>
            </w:r>
            <w:r w:rsidRPr="00141C90">
              <w:rPr>
                <w:color w:val="000000" w:themeColor="text1"/>
              </w:rPr>
              <w:t> </w:t>
            </w:r>
          </w:p>
          <w:p w14:paraId="2D73EC5A" w14:textId="77777777" w:rsidR="004335C0" w:rsidRPr="00141C90" w:rsidRDefault="004335C0" w:rsidP="00D8424D">
            <w:pPr>
              <w:jc w:val="center"/>
              <w:textAlignment w:val="baseline"/>
              <w:rPr>
                <w:color w:val="000000" w:themeColor="text1"/>
              </w:rPr>
            </w:pPr>
            <w:r w:rsidRPr="00141C90">
              <w:rPr>
                <w:color w:val="000000" w:themeColor="text1"/>
                <w:vertAlign w:val="superscript"/>
                <w:lang w:val="en-US"/>
              </w:rPr>
              <w:t>1.71E-11</w:t>
            </w:r>
            <w:r w:rsidRPr="00141C90">
              <w:rPr>
                <w:color w:val="000000" w:themeColor="text1"/>
              </w:rPr>
              <w:t> </w:t>
            </w:r>
          </w:p>
          <w:p w14:paraId="533F09FE" w14:textId="77777777" w:rsidR="004335C0" w:rsidRPr="00141C90" w:rsidRDefault="004335C0" w:rsidP="00D8424D">
            <w:pPr>
              <w:jc w:val="center"/>
              <w:textAlignment w:val="baseline"/>
              <w:rPr>
                <w:color w:val="000000" w:themeColor="text1"/>
              </w:rPr>
            </w:pPr>
            <w:r w:rsidRPr="00141C90">
              <w:rPr>
                <w:color w:val="000000" w:themeColor="text1"/>
                <w:vertAlign w:val="superscript"/>
                <w:lang w:val="en-US"/>
              </w:rPr>
              <w:t>4.17E-10</w:t>
            </w:r>
            <w:r w:rsidRPr="00141C90">
              <w:rPr>
                <w:color w:val="000000" w:themeColor="text1"/>
              </w:rPr>
              <w:t> </w:t>
            </w:r>
          </w:p>
          <w:p w14:paraId="346F3230" w14:textId="77777777" w:rsidR="004335C0" w:rsidRPr="00141C90" w:rsidRDefault="004335C0" w:rsidP="00D8424D">
            <w:pPr>
              <w:jc w:val="center"/>
              <w:textAlignment w:val="baseline"/>
              <w:rPr>
                <w:color w:val="000000" w:themeColor="text1"/>
              </w:rPr>
            </w:pPr>
            <w:r w:rsidRPr="00141C90">
              <w:rPr>
                <w:color w:val="000000" w:themeColor="text1"/>
                <w:vertAlign w:val="superscript"/>
                <w:lang w:val="en-US"/>
              </w:rPr>
              <w:t>2.58E-7</w:t>
            </w:r>
            <w:r w:rsidRPr="00141C90">
              <w:rPr>
                <w:color w:val="000000" w:themeColor="text1"/>
              </w:rPr>
              <w:t> </w:t>
            </w:r>
          </w:p>
          <w:p w14:paraId="28E517E8" w14:textId="77777777" w:rsidR="004335C0" w:rsidRPr="00141C90" w:rsidRDefault="004335C0" w:rsidP="00D8424D">
            <w:pPr>
              <w:jc w:val="center"/>
              <w:textAlignment w:val="baseline"/>
              <w:rPr>
                <w:color w:val="000000" w:themeColor="text1"/>
              </w:rPr>
            </w:pPr>
            <w:r w:rsidRPr="00141C90">
              <w:rPr>
                <w:color w:val="000000" w:themeColor="text1"/>
                <w:vertAlign w:val="superscript"/>
                <w:lang w:val="en-US"/>
              </w:rPr>
              <w:t>2.47E-15</w:t>
            </w:r>
            <w:r w:rsidRPr="00141C90">
              <w:rPr>
                <w:color w:val="000000" w:themeColor="text1"/>
              </w:rPr>
              <w:t> </w:t>
            </w:r>
          </w:p>
          <w:p w14:paraId="77D2E928" w14:textId="77777777" w:rsidR="004335C0" w:rsidRPr="00141C90" w:rsidRDefault="004335C0" w:rsidP="00D8424D">
            <w:pPr>
              <w:jc w:val="center"/>
              <w:textAlignment w:val="baseline"/>
              <w:rPr>
                <w:color w:val="000000" w:themeColor="text1"/>
              </w:rPr>
            </w:pPr>
            <w:r w:rsidRPr="00141C90">
              <w:rPr>
                <w:color w:val="000000" w:themeColor="text1"/>
              </w:rPr>
              <w:t> </w:t>
            </w:r>
          </w:p>
        </w:tc>
      </w:tr>
      <w:tr w:rsidR="00141C90" w:rsidRPr="00141C90" w14:paraId="46021674" w14:textId="77777777" w:rsidTr="00D8424D">
        <w:trPr>
          <w:trHeight w:val="360"/>
          <w:jc w:val="center"/>
        </w:trPr>
        <w:tc>
          <w:tcPr>
            <w:tcW w:w="1935" w:type="dxa"/>
            <w:tcBorders>
              <w:top w:val="single" w:sz="6" w:space="0" w:color="7F7F7F"/>
              <w:left w:val="nil"/>
              <w:bottom w:val="nil"/>
              <w:right w:val="nil"/>
            </w:tcBorders>
            <w:shd w:val="clear" w:color="auto" w:fill="auto"/>
            <w:hideMark/>
          </w:tcPr>
          <w:p w14:paraId="64F0EE93" w14:textId="77777777" w:rsidR="004335C0" w:rsidRPr="00141C90" w:rsidRDefault="004335C0" w:rsidP="00D8424D">
            <w:pPr>
              <w:textAlignment w:val="baseline"/>
              <w:rPr>
                <w:b/>
                <w:bCs/>
                <w:color w:val="000000" w:themeColor="text1"/>
              </w:rPr>
            </w:pPr>
            <w:r w:rsidRPr="00141C90">
              <w:rPr>
                <w:b/>
                <w:bCs/>
                <w:color w:val="000000" w:themeColor="text1"/>
                <w:lang w:val="en-US"/>
              </w:rPr>
              <w:lastRenderedPageBreak/>
              <w:t>Midventricular septal thickness</w:t>
            </w:r>
            <w:r w:rsidRPr="00141C90">
              <w:rPr>
                <w:b/>
                <w:bCs/>
                <w:color w:val="000000" w:themeColor="text1"/>
              </w:rPr>
              <w:t> </w:t>
            </w:r>
          </w:p>
          <w:p w14:paraId="09FD75F7" w14:textId="77777777" w:rsidR="004335C0" w:rsidRPr="00141C90" w:rsidRDefault="004335C0" w:rsidP="00D8424D">
            <w:pPr>
              <w:textAlignment w:val="baseline"/>
              <w:rPr>
                <w:b/>
                <w:bCs/>
                <w:color w:val="000000" w:themeColor="text1"/>
              </w:rPr>
            </w:pPr>
            <w:r w:rsidRPr="00141C90">
              <w:rPr>
                <w:b/>
                <w:bCs/>
                <w:color w:val="000000" w:themeColor="text1"/>
                <w:lang w:val="en-US"/>
              </w:rPr>
              <w:t> </w:t>
            </w:r>
            <w:r w:rsidRPr="00141C90">
              <w:rPr>
                <w:b/>
                <w:bCs/>
                <w:color w:val="000000" w:themeColor="text1"/>
              </w:rPr>
              <w:t> </w:t>
            </w:r>
          </w:p>
          <w:p w14:paraId="5BA3422C" w14:textId="77777777" w:rsidR="004335C0" w:rsidRPr="00141C90" w:rsidRDefault="004335C0" w:rsidP="00D8424D">
            <w:pPr>
              <w:textAlignment w:val="baseline"/>
              <w:rPr>
                <w:b/>
                <w:bCs/>
                <w:color w:val="000000" w:themeColor="text1"/>
              </w:rPr>
            </w:pPr>
            <w:r w:rsidRPr="00141C90">
              <w:rPr>
                <w:b/>
                <w:bCs/>
                <w:color w:val="000000" w:themeColor="text1"/>
                <w:lang w:val="en-US"/>
              </w:rPr>
              <w:t> </w:t>
            </w:r>
            <w:r w:rsidRPr="00141C90">
              <w:rPr>
                <w:b/>
                <w:bCs/>
                <w:color w:val="000000" w:themeColor="text1"/>
              </w:rPr>
              <w:t> </w:t>
            </w:r>
          </w:p>
          <w:p w14:paraId="212E69BA" w14:textId="77777777" w:rsidR="004335C0" w:rsidRPr="00141C90" w:rsidRDefault="004335C0" w:rsidP="00D8424D">
            <w:pPr>
              <w:textAlignment w:val="baseline"/>
              <w:rPr>
                <w:b/>
                <w:bCs/>
                <w:color w:val="000000" w:themeColor="text1"/>
              </w:rPr>
            </w:pPr>
            <w:r w:rsidRPr="00141C90">
              <w:rPr>
                <w:b/>
                <w:bCs/>
                <w:color w:val="000000" w:themeColor="text1"/>
                <w:lang w:val="en-US"/>
              </w:rPr>
              <w:t> </w:t>
            </w:r>
            <w:r w:rsidRPr="00141C90">
              <w:rPr>
                <w:b/>
                <w:bCs/>
                <w:color w:val="000000" w:themeColor="text1"/>
              </w:rPr>
              <w:t> </w:t>
            </w:r>
          </w:p>
          <w:p w14:paraId="0C9AD2F3" w14:textId="77777777" w:rsidR="004335C0" w:rsidRPr="00141C90" w:rsidRDefault="004335C0" w:rsidP="00D8424D">
            <w:pPr>
              <w:textAlignment w:val="baseline"/>
              <w:rPr>
                <w:b/>
                <w:bCs/>
                <w:color w:val="000000" w:themeColor="text1"/>
              </w:rPr>
            </w:pPr>
            <w:r w:rsidRPr="00141C90">
              <w:rPr>
                <w:b/>
                <w:bCs/>
                <w:color w:val="000000" w:themeColor="text1"/>
                <w:lang w:val="en-US"/>
              </w:rPr>
              <w:t> </w:t>
            </w:r>
            <w:r w:rsidRPr="00141C90">
              <w:rPr>
                <w:b/>
                <w:bCs/>
                <w:color w:val="000000" w:themeColor="text1"/>
              </w:rPr>
              <w:t> </w:t>
            </w:r>
          </w:p>
        </w:tc>
        <w:tc>
          <w:tcPr>
            <w:tcW w:w="1845" w:type="dxa"/>
            <w:tcBorders>
              <w:top w:val="single" w:sz="6" w:space="0" w:color="7F7F7F"/>
              <w:left w:val="nil"/>
              <w:bottom w:val="nil"/>
              <w:right w:val="nil"/>
            </w:tcBorders>
            <w:shd w:val="clear" w:color="auto" w:fill="auto"/>
            <w:hideMark/>
          </w:tcPr>
          <w:p w14:paraId="2A9B679B" w14:textId="77777777" w:rsidR="004335C0" w:rsidRPr="00141C90" w:rsidRDefault="004335C0" w:rsidP="00D8424D">
            <w:pPr>
              <w:textAlignment w:val="baseline"/>
              <w:rPr>
                <w:color w:val="000000" w:themeColor="text1"/>
              </w:rPr>
            </w:pPr>
            <w:r w:rsidRPr="00141C90">
              <w:rPr>
                <w:color w:val="000000" w:themeColor="text1"/>
                <w:lang w:val="en-US"/>
              </w:rPr>
              <w:t>Mid Systole -2</w:t>
            </w:r>
            <w:r w:rsidRPr="00141C90">
              <w:rPr>
                <w:color w:val="000000" w:themeColor="text1"/>
              </w:rPr>
              <w:t> </w:t>
            </w:r>
          </w:p>
          <w:p w14:paraId="26E2690C" w14:textId="77777777" w:rsidR="004335C0" w:rsidRPr="00141C90" w:rsidRDefault="004335C0" w:rsidP="00D8424D">
            <w:pPr>
              <w:textAlignment w:val="baseline"/>
              <w:rPr>
                <w:color w:val="000000" w:themeColor="text1"/>
              </w:rPr>
            </w:pPr>
            <w:r w:rsidRPr="00141C90">
              <w:rPr>
                <w:color w:val="000000" w:themeColor="text1"/>
                <w:lang w:val="en-US"/>
              </w:rPr>
              <w:t>Mid Systole</w:t>
            </w:r>
            <w:r w:rsidRPr="00141C90">
              <w:rPr>
                <w:color w:val="000000" w:themeColor="text1"/>
              </w:rPr>
              <w:t> </w:t>
            </w:r>
          </w:p>
          <w:p w14:paraId="56E4ACA0" w14:textId="77777777" w:rsidR="004335C0" w:rsidRPr="00141C90" w:rsidRDefault="004335C0" w:rsidP="00D8424D">
            <w:pPr>
              <w:textAlignment w:val="baseline"/>
              <w:rPr>
                <w:color w:val="000000" w:themeColor="text1"/>
              </w:rPr>
            </w:pPr>
            <w:r w:rsidRPr="00141C90">
              <w:rPr>
                <w:color w:val="000000" w:themeColor="text1"/>
                <w:lang w:val="en-US"/>
              </w:rPr>
              <w:t>Mid Systole +2</w:t>
            </w:r>
            <w:r w:rsidRPr="00141C90">
              <w:rPr>
                <w:color w:val="000000" w:themeColor="text1"/>
              </w:rPr>
              <w:t> </w:t>
            </w:r>
          </w:p>
          <w:p w14:paraId="1DBF69F7" w14:textId="77777777" w:rsidR="004335C0" w:rsidRPr="00141C90" w:rsidRDefault="004335C0" w:rsidP="00D8424D">
            <w:pPr>
              <w:textAlignment w:val="baseline"/>
              <w:rPr>
                <w:color w:val="000000" w:themeColor="text1"/>
              </w:rPr>
            </w:pPr>
            <w:r w:rsidRPr="00141C90">
              <w:rPr>
                <w:color w:val="000000" w:themeColor="text1"/>
                <w:lang w:val="en-US"/>
              </w:rPr>
              <w:t>End Systole</w:t>
            </w:r>
            <w:r w:rsidRPr="00141C90">
              <w:rPr>
                <w:color w:val="000000" w:themeColor="text1"/>
              </w:rPr>
              <w:t> </w:t>
            </w:r>
          </w:p>
          <w:p w14:paraId="5350FB86" w14:textId="77777777" w:rsidR="004335C0" w:rsidRPr="00141C90" w:rsidRDefault="004335C0" w:rsidP="00D8424D">
            <w:pPr>
              <w:textAlignment w:val="baseline"/>
              <w:rPr>
                <w:color w:val="000000" w:themeColor="text1"/>
              </w:rPr>
            </w:pPr>
            <w:r w:rsidRPr="00141C90">
              <w:rPr>
                <w:color w:val="000000" w:themeColor="text1"/>
                <w:lang w:val="en-US"/>
              </w:rPr>
              <w:t>End Diastole</w:t>
            </w:r>
            <w:r w:rsidRPr="00141C90">
              <w:rPr>
                <w:color w:val="000000" w:themeColor="text1"/>
              </w:rPr>
              <w:t> </w:t>
            </w:r>
          </w:p>
        </w:tc>
        <w:tc>
          <w:tcPr>
            <w:tcW w:w="1395" w:type="dxa"/>
            <w:tcBorders>
              <w:top w:val="single" w:sz="6" w:space="0" w:color="7F7F7F"/>
              <w:left w:val="nil"/>
              <w:bottom w:val="nil"/>
              <w:right w:val="nil"/>
            </w:tcBorders>
            <w:shd w:val="clear" w:color="auto" w:fill="auto"/>
            <w:hideMark/>
          </w:tcPr>
          <w:p w14:paraId="64CE38DE" w14:textId="77777777" w:rsidR="004335C0" w:rsidRPr="00141C90" w:rsidRDefault="004335C0" w:rsidP="00D8424D">
            <w:pPr>
              <w:jc w:val="center"/>
              <w:textAlignment w:val="baseline"/>
              <w:rPr>
                <w:color w:val="000000" w:themeColor="text1"/>
              </w:rPr>
            </w:pPr>
            <w:r w:rsidRPr="00141C90">
              <w:rPr>
                <w:color w:val="000000" w:themeColor="text1"/>
                <w:lang w:val="en-US"/>
              </w:rPr>
              <w:t>0.00839</w:t>
            </w:r>
            <w:r w:rsidRPr="00141C90">
              <w:rPr>
                <w:color w:val="000000" w:themeColor="text1"/>
              </w:rPr>
              <w:t> </w:t>
            </w:r>
          </w:p>
          <w:p w14:paraId="566879C9" w14:textId="77777777" w:rsidR="004335C0" w:rsidRPr="00141C90" w:rsidRDefault="004335C0" w:rsidP="00D8424D">
            <w:pPr>
              <w:jc w:val="center"/>
              <w:textAlignment w:val="baseline"/>
              <w:rPr>
                <w:color w:val="000000" w:themeColor="text1"/>
              </w:rPr>
            </w:pPr>
            <w:r w:rsidRPr="00141C90">
              <w:rPr>
                <w:color w:val="000000" w:themeColor="text1"/>
                <w:lang w:val="en-US"/>
              </w:rPr>
              <w:t>0.00805</w:t>
            </w:r>
            <w:r w:rsidRPr="00141C90">
              <w:rPr>
                <w:color w:val="000000" w:themeColor="text1"/>
              </w:rPr>
              <w:t> </w:t>
            </w:r>
          </w:p>
          <w:p w14:paraId="0114E565" w14:textId="77777777" w:rsidR="004335C0" w:rsidRPr="00141C90" w:rsidRDefault="004335C0" w:rsidP="00D8424D">
            <w:pPr>
              <w:jc w:val="center"/>
              <w:textAlignment w:val="baseline"/>
              <w:rPr>
                <w:color w:val="000000" w:themeColor="text1"/>
              </w:rPr>
            </w:pPr>
            <w:r w:rsidRPr="00141C90">
              <w:rPr>
                <w:color w:val="000000" w:themeColor="text1"/>
                <w:lang w:val="en-US"/>
              </w:rPr>
              <w:t>0.00575</w:t>
            </w:r>
            <w:r w:rsidRPr="00141C90">
              <w:rPr>
                <w:color w:val="000000" w:themeColor="text1"/>
              </w:rPr>
              <w:t> </w:t>
            </w:r>
          </w:p>
          <w:p w14:paraId="19B11136" w14:textId="77777777" w:rsidR="004335C0" w:rsidRPr="00141C90" w:rsidRDefault="004335C0" w:rsidP="00D8424D">
            <w:pPr>
              <w:jc w:val="center"/>
              <w:textAlignment w:val="baseline"/>
              <w:rPr>
                <w:color w:val="000000" w:themeColor="text1"/>
              </w:rPr>
            </w:pPr>
            <w:r w:rsidRPr="00141C90">
              <w:rPr>
                <w:color w:val="000000" w:themeColor="text1"/>
                <w:lang w:val="en-US"/>
              </w:rPr>
              <w:t>0.0109</w:t>
            </w:r>
            <w:r w:rsidRPr="00141C90">
              <w:rPr>
                <w:color w:val="000000" w:themeColor="text1"/>
              </w:rPr>
              <w:t> </w:t>
            </w:r>
          </w:p>
          <w:p w14:paraId="38EDFCF7" w14:textId="77777777" w:rsidR="004335C0" w:rsidRPr="00141C90" w:rsidRDefault="004335C0" w:rsidP="00D8424D">
            <w:pPr>
              <w:jc w:val="center"/>
              <w:textAlignment w:val="baseline"/>
              <w:rPr>
                <w:color w:val="000000" w:themeColor="text1"/>
              </w:rPr>
            </w:pPr>
            <w:r w:rsidRPr="00141C90">
              <w:rPr>
                <w:color w:val="000000" w:themeColor="text1"/>
                <w:lang w:val="en-US"/>
              </w:rPr>
              <w:t>0.000215</w:t>
            </w:r>
            <w:r w:rsidRPr="00141C90">
              <w:rPr>
                <w:color w:val="000000" w:themeColor="text1"/>
              </w:rPr>
              <w:t> </w:t>
            </w:r>
          </w:p>
        </w:tc>
        <w:tc>
          <w:tcPr>
            <w:tcW w:w="2235" w:type="dxa"/>
            <w:gridSpan w:val="2"/>
            <w:tcBorders>
              <w:top w:val="single" w:sz="6" w:space="0" w:color="7F7F7F"/>
              <w:left w:val="nil"/>
              <w:bottom w:val="nil"/>
              <w:right w:val="nil"/>
            </w:tcBorders>
            <w:shd w:val="clear" w:color="auto" w:fill="auto"/>
            <w:hideMark/>
          </w:tcPr>
          <w:p w14:paraId="1D0E657D" w14:textId="77777777" w:rsidR="004335C0" w:rsidRPr="00141C90" w:rsidRDefault="004335C0" w:rsidP="00D8424D">
            <w:pPr>
              <w:jc w:val="center"/>
              <w:textAlignment w:val="baseline"/>
              <w:rPr>
                <w:color w:val="000000" w:themeColor="text1"/>
              </w:rPr>
            </w:pPr>
            <w:r w:rsidRPr="00141C90">
              <w:rPr>
                <w:color w:val="000000" w:themeColor="text1"/>
                <w:lang w:val="en-US"/>
              </w:rPr>
              <w:t>9.89E-7</w:t>
            </w:r>
            <w:r w:rsidRPr="00141C90">
              <w:rPr>
                <w:color w:val="000000" w:themeColor="text1"/>
              </w:rPr>
              <w:t> </w:t>
            </w:r>
          </w:p>
          <w:p w14:paraId="4C582ECC" w14:textId="77777777" w:rsidR="004335C0" w:rsidRPr="00141C90" w:rsidRDefault="004335C0" w:rsidP="00D8424D">
            <w:pPr>
              <w:jc w:val="center"/>
              <w:textAlignment w:val="baseline"/>
              <w:rPr>
                <w:color w:val="000000" w:themeColor="text1"/>
              </w:rPr>
            </w:pPr>
            <w:r w:rsidRPr="00141C90">
              <w:rPr>
                <w:color w:val="000000" w:themeColor="text1"/>
                <w:lang w:val="en-US"/>
              </w:rPr>
              <w:t>5.64E-5</w:t>
            </w:r>
            <w:r w:rsidRPr="00141C90">
              <w:rPr>
                <w:color w:val="000000" w:themeColor="text1"/>
              </w:rPr>
              <w:t> </w:t>
            </w:r>
          </w:p>
          <w:p w14:paraId="6E081F66" w14:textId="77777777" w:rsidR="004335C0" w:rsidRPr="00141C90" w:rsidRDefault="004335C0" w:rsidP="00D8424D">
            <w:pPr>
              <w:jc w:val="center"/>
              <w:textAlignment w:val="baseline"/>
              <w:rPr>
                <w:color w:val="000000" w:themeColor="text1"/>
              </w:rPr>
            </w:pPr>
            <w:r w:rsidRPr="00141C90">
              <w:rPr>
                <w:color w:val="000000" w:themeColor="text1"/>
                <w:lang w:val="en-US"/>
              </w:rPr>
              <w:t>0.000132</w:t>
            </w:r>
            <w:r w:rsidRPr="00141C90">
              <w:rPr>
                <w:color w:val="000000" w:themeColor="text1"/>
              </w:rPr>
              <w:t> </w:t>
            </w:r>
          </w:p>
          <w:p w14:paraId="48A97D59" w14:textId="77777777" w:rsidR="004335C0" w:rsidRPr="00141C90" w:rsidRDefault="004335C0" w:rsidP="00D8424D">
            <w:pPr>
              <w:jc w:val="center"/>
              <w:textAlignment w:val="baseline"/>
              <w:rPr>
                <w:color w:val="000000" w:themeColor="text1"/>
              </w:rPr>
            </w:pPr>
            <w:r w:rsidRPr="00141C90">
              <w:rPr>
                <w:color w:val="000000" w:themeColor="text1"/>
                <w:lang w:val="en-US"/>
              </w:rPr>
              <w:t>0.00938</w:t>
            </w:r>
            <w:r w:rsidRPr="00141C90">
              <w:rPr>
                <w:color w:val="000000" w:themeColor="text1"/>
              </w:rPr>
              <w:t> </w:t>
            </w:r>
          </w:p>
          <w:p w14:paraId="293A8B63" w14:textId="77777777" w:rsidR="004335C0" w:rsidRPr="00141C90" w:rsidRDefault="004335C0" w:rsidP="00D8424D">
            <w:pPr>
              <w:jc w:val="center"/>
              <w:textAlignment w:val="baseline"/>
              <w:rPr>
                <w:color w:val="000000" w:themeColor="text1"/>
              </w:rPr>
            </w:pPr>
            <w:r w:rsidRPr="00141C90">
              <w:rPr>
                <w:color w:val="000000" w:themeColor="text1"/>
                <w:lang w:val="en-US"/>
              </w:rPr>
              <w:t>2.83E-24</w:t>
            </w:r>
            <w:r w:rsidRPr="00141C90">
              <w:rPr>
                <w:color w:val="000000" w:themeColor="text1"/>
              </w:rPr>
              <w:t> </w:t>
            </w:r>
          </w:p>
        </w:tc>
      </w:tr>
      <w:tr w:rsidR="00141C90" w:rsidRPr="00141C90" w14:paraId="37410EF8" w14:textId="77777777" w:rsidTr="00D8424D">
        <w:trPr>
          <w:trHeight w:val="360"/>
          <w:jc w:val="center"/>
        </w:trPr>
        <w:tc>
          <w:tcPr>
            <w:tcW w:w="1935" w:type="dxa"/>
            <w:tcBorders>
              <w:top w:val="single" w:sz="6" w:space="0" w:color="7F7F7F"/>
              <w:left w:val="nil"/>
              <w:bottom w:val="single" w:sz="6" w:space="0" w:color="7F7F7F"/>
              <w:right w:val="nil"/>
            </w:tcBorders>
            <w:shd w:val="clear" w:color="auto" w:fill="auto"/>
            <w:hideMark/>
          </w:tcPr>
          <w:p w14:paraId="5924308A" w14:textId="77777777" w:rsidR="004335C0" w:rsidRPr="00141C90" w:rsidRDefault="004335C0" w:rsidP="00D8424D">
            <w:pPr>
              <w:textAlignment w:val="baseline"/>
              <w:rPr>
                <w:b/>
                <w:bCs/>
                <w:color w:val="000000" w:themeColor="text1"/>
              </w:rPr>
            </w:pPr>
            <w:r w:rsidRPr="00141C90">
              <w:rPr>
                <w:b/>
                <w:bCs/>
                <w:color w:val="000000" w:themeColor="text1"/>
                <w:lang w:val="en-US"/>
              </w:rPr>
              <w:t>AML length</w:t>
            </w:r>
            <w:r w:rsidRPr="00141C90">
              <w:rPr>
                <w:b/>
                <w:bCs/>
                <w:color w:val="000000" w:themeColor="text1"/>
              </w:rPr>
              <w:t> </w:t>
            </w:r>
          </w:p>
          <w:p w14:paraId="5C66F426" w14:textId="77777777" w:rsidR="004335C0" w:rsidRPr="00141C90" w:rsidRDefault="004335C0" w:rsidP="00D8424D">
            <w:pPr>
              <w:textAlignment w:val="baseline"/>
              <w:rPr>
                <w:b/>
                <w:bCs/>
                <w:color w:val="000000" w:themeColor="text1"/>
              </w:rPr>
            </w:pPr>
            <w:r w:rsidRPr="00141C90">
              <w:rPr>
                <w:b/>
                <w:bCs/>
                <w:color w:val="000000" w:themeColor="text1"/>
                <w:lang w:val="en-US"/>
              </w:rPr>
              <w:t> </w:t>
            </w:r>
            <w:r w:rsidRPr="00141C90">
              <w:rPr>
                <w:b/>
                <w:bCs/>
                <w:color w:val="000000" w:themeColor="text1"/>
              </w:rPr>
              <w:t> </w:t>
            </w:r>
          </w:p>
          <w:p w14:paraId="74B143B9" w14:textId="77777777" w:rsidR="004335C0" w:rsidRPr="00141C90" w:rsidRDefault="004335C0" w:rsidP="00D8424D">
            <w:pPr>
              <w:textAlignment w:val="baseline"/>
              <w:rPr>
                <w:b/>
                <w:bCs/>
                <w:color w:val="000000" w:themeColor="text1"/>
              </w:rPr>
            </w:pPr>
            <w:r w:rsidRPr="00141C90">
              <w:rPr>
                <w:b/>
                <w:bCs/>
                <w:color w:val="000000" w:themeColor="text1"/>
                <w:lang w:val="en-US"/>
              </w:rPr>
              <w:t> </w:t>
            </w:r>
            <w:r w:rsidRPr="00141C90">
              <w:rPr>
                <w:b/>
                <w:bCs/>
                <w:color w:val="000000" w:themeColor="text1"/>
              </w:rPr>
              <w:t> </w:t>
            </w:r>
          </w:p>
          <w:p w14:paraId="4F7FFBF4" w14:textId="77777777" w:rsidR="004335C0" w:rsidRPr="00141C90" w:rsidRDefault="004335C0" w:rsidP="00D8424D">
            <w:pPr>
              <w:textAlignment w:val="baseline"/>
              <w:rPr>
                <w:b/>
                <w:bCs/>
                <w:color w:val="000000" w:themeColor="text1"/>
              </w:rPr>
            </w:pPr>
            <w:r w:rsidRPr="00141C90">
              <w:rPr>
                <w:b/>
                <w:bCs/>
                <w:color w:val="000000" w:themeColor="text1"/>
                <w:lang w:val="en-US"/>
              </w:rPr>
              <w:t> </w:t>
            </w:r>
            <w:r w:rsidRPr="00141C90">
              <w:rPr>
                <w:b/>
                <w:bCs/>
                <w:color w:val="000000" w:themeColor="text1"/>
              </w:rPr>
              <w:t> </w:t>
            </w:r>
          </w:p>
          <w:p w14:paraId="7BF1A145" w14:textId="77777777" w:rsidR="004335C0" w:rsidRPr="00141C90" w:rsidRDefault="004335C0" w:rsidP="00D8424D">
            <w:pPr>
              <w:textAlignment w:val="baseline"/>
              <w:rPr>
                <w:b/>
                <w:bCs/>
                <w:color w:val="000000" w:themeColor="text1"/>
              </w:rPr>
            </w:pPr>
            <w:r w:rsidRPr="00141C90">
              <w:rPr>
                <w:b/>
                <w:bCs/>
                <w:color w:val="000000" w:themeColor="text1"/>
                <w:lang w:val="en-US"/>
              </w:rPr>
              <w:t> </w:t>
            </w:r>
            <w:r w:rsidRPr="00141C90">
              <w:rPr>
                <w:b/>
                <w:bCs/>
                <w:color w:val="000000" w:themeColor="text1"/>
              </w:rPr>
              <w:t> </w:t>
            </w:r>
          </w:p>
        </w:tc>
        <w:tc>
          <w:tcPr>
            <w:tcW w:w="1845" w:type="dxa"/>
            <w:tcBorders>
              <w:top w:val="single" w:sz="6" w:space="0" w:color="7F7F7F"/>
              <w:left w:val="nil"/>
              <w:bottom w:val="single" w:sz="6" w:space="0" w:color="7F7F7F"/>
              <w:right w:val="nil"/>
            </w:tcBorders>
            <w:shd w:val="clear" w:color="auto" w:fill="auto"/>
            <w:hideMark/>
          </w:tcPr>
          <w:p w14:paraId="7FC4C7E7" w14:textId="77777777" w:rsidR="004335C0" w:rsidRPr="00141C90" w:rsidRDefault="004335C0" w:rsidP="00D8424D">
            <w:pPr>
              <w:textAlignment w:val="baseline"/>
              <w:rPr>
                <w:color w:val="000000" w:themeColor="text1"/>
              </w:rPr>
            </w:pPr>
            <w:r w:rsidRPr="00141C90">
              <w:rPr>
                <w:color w:val="000000" w:themeColor="text1"/>
                <w:lang w:val="en-US"/>
              </w:rPr>
              <w:t>Mid Systole -2</w:t>
            </w:r>
            <w:r w:rsidRPr="00141C90">
              <w:rPr>
                <w:color w:val="000000" w:themeColor="text1"/>
              </w:rPr>
              <w:t> </w:t>
            </w:r>
          </w:p>
          <w:p w14:paraId="3B35E23A" w14:textId="77777777" w:rsidR="004335C0" w:rsidRPr="00141C90" w:rsidRDefault="004335C0" w:rsidP="00D8424D">
            <w:pPr>
              <w:textAlignment w:val="baseline"/>
              <w:rPr>
                <w:color w:val="000000" w:themeColor="text1"/>
              </w:rPr>
            </w:pPr>
            <w:r w:rsidRPr="00141C90">
              <w:rPr>
                <w:color w:val="000000" w:themeColor="text1"/>
                <w:lang w:val="en-US"/>
              </w:rPr>
              <w:t>Mid Systole</w:t>
            </w:r>
            <w:r w:rsidRPr="00141C90">
              <w:rPr>
                <w:color w:val="000000" w:themeColor="text1"/>
              </w:rPr>
              <w:t> </w:t>
            </w:r>
          </w:p>
          <w:p w14:paraId="1D34A7E9" w14:textId="77777777" w:rsidR="004335C0" w:rsidRPr="00141C90" w:rsidRDefault="004335C0" w:rsidP="00D8424D">
            <w:pPr>
              <w:textAlignment w:val="baseline"/>
              <w:rPr>
                <w:color w:val="000000" w:themeColor="text1"/>
              </w:rPr>
            </w:pPr>
            <w:r w:rsidRPr="00141C90">
              <w:rPr>
                <w:color w:val="000000" w:themeColor="text1"/>
                <w:lang w:val="en-US"/>
              </w:rPr>
              <w:t>Mid Systole +2</w:t>
            </w:r>
            <w:r w:rsidRPr="00141C90">
              <w:rPr>
                <w:color w:val="000000" w:themeColor="text1"/>
              </w:rPr>
              <w:t> </w:t>
            </w:r>
          </w:p>
          <w:p w14:paraId="081A4B26" w14:textId="77777777" w:rsidR="004335C0" w:rsidRPr="00141C90" w:rsidRDefault="004335C0" w:rsidP="00D8424D">
            <w:pPr>
              <w:textAlignment w:val="baseline"/>
              <w:rPr>
                <w:color w:val="000000" w:themeColor="text1"/>
              </w:rPr>
            </w:pPr>
            <w:r w:rsidRPr="00141C90">
              <w:rPr>
                <w:color w:val="000000" w:themeColor="text1"/>
                <w:lang w:val="en-US"/>
              </w:rPr>
              <w:t>End Systole</w:t>
            </w:r>
            <w:r w:rsidRPr="00141C90">
              <w:rPr>
                <w:color w:val="000000" w:themeColor="text1"/>
              </w:rPr>
              <w:t> </w:t>
            </w:r>
          </w:p>
          <w:p w14:paraId="73C19870" w14:textId="77777777" w:rsidR="004335C0" w:rsidRPr="00141C90" w:rsidRDefault="004335C0" w:rsidP="00D8424D">
            <w:pPr>
              <w:textAlignment w:val="baseline"/>
              <w:rPr>
                <w:color w:val="000000" w:themeColor="text1"/>
              </w:rPr>
            </w:pPr>
            <w:r w:rsidRPr="00141C90">
              <w:rPr>
                <w:color w:val="000000" w:themeColor="text1"/>
                <w:lang w:val="en-US"/>
              </w:rPr>
              <w:t>End Diastole</w:t>
            </w:r>
            <w:r w:rsidRPr="00141C90">
              <w:rPr>
                <w:color w:val="000000" w:themeColor="text1"/>
              </w:rPr>
              <w:t> </w:t>
            </w:r>
          </w:p>
          <w:p w14:paraId="65020442" w14:textId="77777777" w:rsidR="004335C0" w:rsidRPr="00141C90" w:rsidRDefault="004335C0" w:rsidP="00D8424D">
            <w:pPr>
              <w:textAlignment w:val="baseline"/>
              <w:rPr>
                <w:color w:val="000000" w:themeColor="text1"/>
              </w:rPr>
            </w:pPr>
            <w:r w:rsidRPr="00141C90">
              <w:rPr>
                <w:color w:val="000000" w:themeColor="text1"/>
                <w:lang w:val="en-US"/>
              </w:rPr>
              <w:t> </w:t>
            </w:r>
            <w:r w:rsidRPr="00141C90">
              <w:rPr>
                <w:color w:val="000000" w:themeColor="text1"/>
              </w:rPr>
              <w:t> </w:t>
            </w:r>
          </w:p>
        </w:tc>
        <w:tc>
          <w:tcPr>
            <w:tcW w:w="1395" w:type="dxa"/>
            <w:tcBorders>
              <w:top w:val="single" w:sz="6" w:space="0" w:color="7F7F7F"/>
              <w:left w:val="nil"/>
              <w:bottom w:val="single" w:sz="6" w:space="0" w:color="7F7F7F"/>
              <w:right w:val="nil"/>
            </w:tcBorders>
            <w:shd w:val="clear" w:color="auto" w:fill="auto"/>
            <w:hideMark/>
          </w:tcPr>
          <w:p w14:paraId="196A56AF" w14:textId="77777777" w:rsidR="004335C0" w:rsidRPr="00141C90" w:rsidRDefault="004335C0" w:rsidP="00D8424D">
            <w:pPr>
              <w:jc w:val="center"/>
              <w:textAlignment w:val="baseline"/>
              <w:rPr>
                <w:color w:val="000000" w:themeColor="text1"/>
              </w:rPr>
            </w:pPr>
            <w:r w:rsidRPr="00141C90">
              <w:rPr>
                <w:color w:val="000000" w:themeColor="text1"/>
                <w:lang w:val="en-US"/>
              </w:rPr>
              <w:t>0.00116</w:t>
            </w:r>
            <w:r w:rsidRPr="00141C90">
              <w:rPr>
                <w:color w:val="000000" w:themeColor="text1"/>
              </w:rPr>
              <w:t> </w:t>
            </w:r>
          </w:p>
          <w:p w14:paraId="1F8C30F9" w14:textId="77777777" w:rsidR="004335C0" w:rsidRPr="00141C90" w:rsidRDefault="004335C0" w:rsidP="00D8424D">
            <w:pPr>
              <w:jc w:val="center"/>
              <w:textAlignment w:val="baseline"/>
              <w:rPr>
                <w:color w:val="000000" w:themeColor="text1"/>
              </w:rPr>
            </w:pPr>
            <w:r w:rsidRPr="00141C90">
              <w:rPr>
                <w:color w:val="000000" w:themeColor="text1"/>
                <w:lang w:val="en-US"/>
              </w:rPr>
              <w:t>0.000338</w:t>
            </w:r>
            <w:r w:rsidRPr="00141C90">
              <w:rPr>
                <w:color w:val="000000" w:themeColor="text1"/>
              </w:rPr>
              <w:t> </w:t>
            </w:r>
          </w:p>
          <w:p w14:paraId="603F792D" w14:textId="77777777" w:rsidR="004335C0" w:rsidRPr="00141C90" w:rsidRDefault="004335C0" w:rsidP="00D8424D">
            <w:pPr>
              <w:jc w:val="center"/>
              <w:textAlignment w:val="baseline"/>
              <w:rPr>
                <w:color w:val="000000" w:themeColor="text1"/>
              </w:rPr>
            </w:pPr>
            <w:r w:rsidRPr="00141C90">
              <w:rPr>
                <w:color w:val="000000" w:themeColor="text1"/>
                <w:lang w:val="en-US"/>
              </w:rPr>
              <w:t>0.00188</w:t>
            </w:r>
            <w:r w:rsidRPr="00141C90">
              <w:rPr>
                <w:color w:val="000000" w:themeColor="text1"/>
              </w:rPr>
              <w:t> </w:t>
            </w:r>
          </w:p>
          <w:p w14:paraId="7E18A071" w14:textId="77777777" w:rsidR="004335C0" w:rsidRPr="00141C90" w:rsidRDefault="004335C0" w:rsidP="00D8424D">
            <w:pPr>
              <w:jc w:val="center"/>
              <w:textAlignment w:val="baseline"/>
              <w:rPr>
                <w:color w:val="000000" w:themeColor="text1"/>
              </w:rPr>
            </w:pPr>
            <w:r w:rsidRPr="00141C90">
              <w:rPr>
                <w:color w:val="000000" w:themeColor="text1"/>
                <w:lang w:val="en-US"/>
              </w:rPr>
              <w:t>0.000434</w:t>
            </w:r>
            <w:r w:rsidRPr="00141C90">
              <w:rPr>
                <w:color w:val="000000" w:themeColor="text1"/>
              </w:rPr>
              <w:t> </w:t>
            </w:r>
          </w:p>
          <w:p w14:paraId="11CFFAE0" w14:textId="77777777" w:rsidR="004335C0" w:rsidRPr="00141C90" w:rsidRDefault="004335C0" w:rsidP="00D8424D">
            <w:pPr>
              <w:jc w:val="center"/>
              <w:textAlignment w:val="baseline"/>
              <w:rPr>
                <w:color w:val="000000" w:themeColor="text1"/>
              </w:rPr>
            </w:pPr>
            <w:r w:rsidRPr="00141C90">
              <w:rPr>
                <w:color w:val="000000" w:themeColor="text1"/>
                <w:lang w:val="en-US"/>
              </w:rPr>
              <w:t>0.0177</w:t>
            </w:r>
            <w:r w:rsidRPr="00141C90">
              <w:rPr>
                <w:color w:val="000000" w:themeColor="text1"/>
              </w:rPr>
              <w:t> </w:t>
            </w:r>
          </w:p>
        </w:tc>
        <w:tc>
          <w:tcPr>
            <w:tcW w:w="2235" w:type="dxa"/>
            <w:gridSpan w:val="2"/>
            <w:tcBorders>
              <w:top w:val="single" w:sz="6" w:space="0" w:color="7F7F7F"/>
              <w:left w:val="nil"/>
              <w:bottom w:val="single" w:sz="6" w:space="0" w:color="7F7F7F"/>
              <w:right w:val="nil"/>
            </w:tcBorders>
            <w:shd w:val="clear" w:color="auto" w:fill="auto"/>
            <w:hideMark/>
          </w:tcPr>
          <w:p w14:paraId="72D82589" w14:textId="77777777" w:rsidR="004335C0" w:rsidRPr="00141C90" w:rsidRDefault="004335C0" w:rsidP="00D8424D">
            <w:pPr>
              <w:jc w:val="center"/>
              <w:textAlignment w:val="baseline"/>
              <w:rPr>
                <w:color w:val="000000" w:themeColor="text1"/>
              </w:rPr>
            </w:pPr>
            <w:r w:rsidRPr="00141C90">
              <w:rPr>
                <w:color w:val="000000" w:themeColor="text1"/>
                <w:vertAlign w:val="superscript"/>
                <w:lang w:val="en-US"/>
              </w:rPr>
              <w:t>0.0208</w:t>
            </w:r>
            <w:r w:rsidRPr="00141C90">
              <w:rPr>
                <w:color w:val="000000" w:themeColor="text1"/>
              </w:rPr>
              <w:t> </w:t>
            </w:r>
          </w:p>
          <w:p w14:paraId="6924E184" w14:textId="77777777" w:rsidR="004335C0" w:rsidRPr="00141C90" w:rsidRDefault="004335C0" w:rsidP="00D8424D">
            <w:pPr>
              <w:jc w:val="center"/>
              <w:textAlignment w:val="baseline"/>
              <w:rPr>
                <w:color w:val="000000" w:themeColor="text1"/>
              </w:rPr>
            </w:pPr>
            <w:r w:rsidRPr="00141C90">
              <w:rPr>
                <w:color w:val="000000" w:themeColor="text1"/>
                <w:vertAlign w:val="superscript"/>
                <w:lang w:val="en-US"/>
              </w:rPr>
              <w:t>6.30E-7</w:t>
            </w:r>
            <w:r w:rsidRPr="00141C90">
              <w:rPr>
                <w:color w:val="000000" w:themeColor="text1"/>
              </w:rPr>
              <w:t> </w:t>
            </w:r>
          </w:p>
          <w:p w14:paraId="46EC82C2" w14:textId="77777777" w:rsidR="004335C0" w:rsidRPr="00141C90" w:rsidRDefault="004335C0" w:rsidP="00D8424D">
            <w:pPr>
              <w:jc w:val="center"/>
              <w:textAlignment w:val="baseline"/>
              <w:rPr>
                <w:color w:val="000000" w:themeColor="text1"/>
              </w:rPr>
            </w:pPr>
            <w:r w:rsidRPr="00141C90">
              <w:rPr>
                <w:color w:val="000000" w:themeColor="text1"/>
                <w:vertAlign w:val="superscript"/>
                <w:lang w:val="en-US"/>
              </w:rPr>
              <w:t>1.80E-9</w:t>
            </w:r>
            <w:r w:rsidRPr="00141C90">
              <w:rPr>
                <w:color w:val="000000" w:themeColor="text1"/>
              </w:rPr>
              <w:t> </w:t>
            </w:r>
          </w:p>
          <w:p w14:paraId="7A612557" w14:textId="77777777" w:rsidR="004335C0" w:rsidRPr="00141C90" w:rsidRDefault="004335C0" w:rsidP="00D8424D">
            <w:pPr>
              <w:jc w:val="center"/>
              <w:textAlignment w:val="baseline"/>
              <w:rPr>
                <w:color w:val="000000" w:themeColor="text1"/>
              </w:rPr>
            </w:pPr>
            <w:r w:rsidRPr="00141C90">
              <w:rPr>
                <w:color w:val="000000" w:themeColor="text1"/>
                <w:vertAlign w:val="superscript"/>
                <w:lang w:val="en-US"/>
              </w:rPr>
              <w:t>0.00164</w:t>
            </w:r>
            <w:r w:rsidRPr="00141C90">
              <w:rPr>
                <w:color w:val="000000" w:themeColor="text1"/>
              </w:rPr>
              <w:t> </w:t>
            </w:r>
          </w:p>
          <w:p w14:paraId="7BE264C7" w14:textId="77777777" w:rsidR="004335C0" w:rsidRPr="00141C90" w:rsidRDefault="004335C0" w:rsidP="00D8424D">
            <w:pPr>
              <w:jc w:val="center"/>
              <w:textAlignment w:val="baseline"/>
              <w:rPr>
                <w:color w:val="000000" w:themeColor="text1"/>
              </w:rPr>
            </w:pPr>
            <w:r w:rsidRPr="00141C90">
              <w:rPr>
                <w:color w:val="000000" w:themeColor="text1"/>
                <w:vertAlign w:val="superscript"/>
                <w:lang w:val="en-US"/>
              </w:rPr>
              <w:t>0.0680</w:t>
            </w:r>
            <w:r w:rsidRPr="00141C90">
              <w:rPr>
                <w:color w:val="000000" w:themeColor="text1"/>
              </w:rPr>
              <w:t> </w:t>
            </w:r>
          </w:p>
        </w:tc>
      </w:tr>
      <w:tr w:rsidR="00141C90" w:rsidRPr="00141C90" w14:paraId="219B79BE" w14:textId="77777777" w:rsidTr="00D8424D">
        <w:trPr>
          <w:trHeight w:val="360"/>
          <w:jc w:val="center"/>
        </w:trPr>
        <w:tc>
          <w:tcPr>
            <w:tcW w:w="1935" w:type="dxa"/>
            <w:tcBorders>
              <w:top w:val="single" w:sz="6" w:space="0" w:color="7F7F7F"/>
              <w:left w:val="nil"/>
              <w:bottom w:val="nil"/>
              <w:right w:val="nil"/>
            </w:tcBorders>
            <w:shd w:val="clear" w:color="auto" w:fill="auto"/>
            <w:hideMark/>
          </w:tcPr>
          <w:p w14:paraId="55E8107E" w14:textId="77777777" w:rsidR="004335C0" w:rsidRPr="00141C90" w:rsidRDefault="004335C0" w:rsidP="00D8424D">
            <w:pPr>
              <w:textAlignment w:val="baseline"/>
              <w:rPr>
                <w:b/>
                <w:bCs/>
                <w:color w:val="000000" w:themeColor="text1"/>
              </w:rPr>
            </w:pPr>
            <w:r w:rsidRPr="00141C90">
              <w:rPr>
                <w:b/>
                <w:bCs/>
                <w:color w:val="000000" w:themeColor="text1"/>
                <w:lang w:val="en-US"/>
              </w:rPr>
              <w:t>AML tip to basal septum</w:t>
            </w:r>
            <w:r w:rsidRPr="00141C90">
              <w:rPr>
                <w:b/>
                <w:bCs/>
                <w:color w:val="000000" w:themeColor="text1"/>
              </w:rPr>
              <w:t> </w:t>
            </w:r>
          </w:p>
          <w:p w14:paraId="42CD87CB" w14:textId="77777777" w:rsidR="004335C0" w:rsidRPr="00141C90" w:rsidRDefault="004335C0" w:rsidP="00D8424D">
            <w:pPr>
              <w:textAlignment w:val="baseline"/>
              <w:rPr>
                <w:b/>
                <w:bCs/>
                <w:color w:val="000000" w:themeColor="text1"/>
              </w:rPr>
            </w:pPr>
            <w:r w:rsidRPr="00141C90">
              <w:rPr>
                <w:b/>
                <w:bCs/>
                <w:color w:val="000000" w:themeColor="text1"/>
                <w:lang w:val="en-US"/>
              </w:rPr>
              <w:t> </w:t>
            </w:r>
            <w:r w:rsidRPr="00141C90">
              <w:rPr>
                <w:b/>
                <w:bCs/>
                <w:color w:val="000000" w:themeColor="text1"/>
              </w:rPr>
              <w:t> </w:t>
            </w:r>
          </w:p>
          <w:p w14:paraId="61DF3E4D" w14:textId="77777777" w:rsidR="004335C0" w:rsidRPr="00141C90" w:rsidRDefault="004335C0" w:rsidP="00D8424D">
            <w:pPr>
              <w:textAlignment w:val="baseline"/>
              <w:rPr>
                <w:b/>
                <w:bCs/>
                <w:color w:val="000000" w:themeColor="text1"/>
              </w:rPr>
            </w:pPr>
            <w:r w:rsidRPr="00141C90">
              <w:rPr>
                <w:b/>
                <w:bCs/>
                <w:color w:val="000000" w:themeColor="text1"/>
                <w:lang w:val="en-US"/>
              </w:rPr>
              <w:t> </w:t>
            </w:r>
            <w:r w:rsidRPr="00141C90">
              <w:rPr>
                <w:b/>
                <w:bCs/>
                <w:color w:val="000000" w:themeColor="text1"/>
              </w:rPr>
              <w:t> </w:t>
            </w:r>
          </w:p>
          <w:p w14:paraId="4C65FBB8" w14:textId="77777777" w:rsidR="004335C0" w:rsidRPr="00141C90" w:rsidRDefault="004335C0" w:rsidP="00D8424D">
            <w:pPr>
              <w:textAlignment w:val="baseline"/>
              <w:rPr>
                <w:b/>
                <w:bCs/>
                <w:color w:val="000000" w:themeColor="text1"/>
              </w:rPr>
            </w:pPr>
            <w:r w:rsidRPr="00141C90">
              <w:rPr>
                <w:b/>
                <w:bCs/>
                <w:color w:val="000000" w:themeColor="text1"/>
                <w:lang w:val="en-US"/>
              </w:rPr>
              <w:t> </w:t>
            </w:r>
            <w:r w:rsidRPr="00141C90">
              <w:rPr>
                <w:b/>
                <w:bCs/>
                <w:color w:val="000000" w:themeColor="text1"/>
              </w:rPr>
              <w:t> </w:t>
            </w:r>
          </w:p>
          <w:p w14:paraId="7F76A352" w14:textId="77777777" w:rsidR="004335C0" w:rsidRPr="00141C90" w:rsidRDefault="004335C0" w:rsidP="00D8424D">
            <w:pPr>
              <w:textAlignment w:val="baseline"/>
              <w:rPr>
                <w:b/>
                <w:bCs/>
                <w:color w:val="000000" w:themeColor="text1"/>
              </w:rPr>
            </w:pPr>
            <w:r w:rsidRPr="00141C90">
              <w:rPr>
                <w:b/>
                <w:bCs/>
                <w:color w:val="000000" w:themeColor="text1"/>
                <w:lang w:val="en-US"/>
              </w:rPr>
              <w:t> </w:t>
            </w:r>
            <w:r w:rsidRPr="00141C90">
              <w:rPr>
                <w:b/>
                <w:bCs/>
                <w:color w:val="000000" w:themeColor="text1"/>
              </w:rPr>
              <w:t> </w:t>
            </w:r>
          </w:p>
        </w:tc>
        <w:tc>
          <w:tcPr>
            <w:tcW w:w="1845" w:type="dxa"/>
            <w:tcBorders>
              <w:top w:val="single" w:sz="6" w:space="0" w:color="7F7F7F"/>
              <w:left w:val="nil"/>
              <w:bottom w:val="nil"/>
              <w:right w:val="nil"/>
            </w:tcBorders>
            <w:shd w:val="clear" w:color="auto" w:fill="auto"/>
            <w:hideMark/>
          </w:tcPr>
          <w:p w14:paraId="05648D0F" w14:textId="77777777" w:rsidR="004335C0" w:rsidRPr="00141C90" w:rsidRDefault="004335C0" w:rsidP="00D8424D">
            <w:pPr>
              <w:textAlignment w:val="baseline"/>
              <w:rPr>
                <w:color w:val="000000" w:themeColor="text1"/>
              </w:rPr>
            </w:pPr>
            <w:r w:rsidRPr="00141C90">
              <w:rPr>
                <w:color w:val="000000" w:themeColor="text1"/>
                <w:lang w:val="en-US"/>
              </w:rPr>
              <w:t>Mid Systole -2</w:t>
            </w:r>
            <w:r w:rsidRPr="00141C90">
              <w:rPr>
                <w:color w:val="000000" w:themeColor="text1"/>
              </w:rPr>
              <w:t> </w:t>
            </w:r>
          </w:p>
          <w:p w14:paraId="7D842D1F" w14:textId="77777777" w:rsidR="004335C0" w:rsidRPr="00141C90" w:rsidRDefault="004335C0" w:rsidP="00D8424D">
            <w:pPr>
              <w:textAlignment w:val="baseline"/>
              <w:rPr>
                <w:color w:val="000000" w:themeColor="text1"/>
              </w:rPr>
            </w:pPr>
            <w:r w:rsidRPr="00141C90">
              <w:rPr>
                <w:color w:val="000000" w:themeColor="text1"/>
                <w:lang w:val="en-US"/>
              </w:rPr>
              <w:t>Mid Systole</w:t>
            </w:r>
            <w:r w:rsidRPr="00141C90">
              <w:rPr>
                <w:color w:val="000000" w:themeColor="text1"/>
              </w:rPr>
              <w:t> </w:t>
            </w:r>
          </w:p>
          <w:p w14:paraId="52C3F2B3" w14:textId="77777777" w:rsidR="004335C0" w:rsidRPr="00141C90" w:rsidRDefault="004335C0" w:rsidP="00D8424D">
            <w:pPr>
              <w:textAlignment w:val="baseline"/>
              <w:rPr>
                <w:color w:val="000000" w:themeColor="text1"/>
              </w:rPr>
            </w:pPr>
            <w:r w:rsidRPr="00141C90">
              <w:rPr>
                <w:color w:val="000000" w:themeColor="text1"/>
                <w:lang w:val="en-US"/>
              </w:rPr>
              <w:t>Mid Systole +2</w:t>
            </w:r>
            <w:r w:rsidRPr="00141C90">
              <w:rPr>
                <w:color w:val="000000" w:themeColor="text1"/>
              </w:rPr>
              <w:t> </w:t>
            </w:r>
          </w:p>
          <w:p w14:paraId="4242A15B" w14:textId="77777777" w:rsidR="004335C0" w:rsidRPr="00141C90" w:rsidRDefault="004335C0" w:rsidP="00D8424D">
            <w:pPr>
              <w:textAlignment w:val="baseline"/>
              <w:rPr>
                <w:color w:val="000000" w:themeColor="text1"/>
              </w:rPr>
            </w:pPr>
            <w:r w:rsidRPr="00141C90">
              <w:rPr>
                <w:color w:val="000000" w:themeColor="text1"/>
                <w:lang w:val="en-US"/>
              </w:rPr>
              <w:t>End Systole</w:t>
            </w:r>
            <w:r w:rsidRPr="00141C90">
              <w:rPr>
                <w:color w:val="000000" w:themeColor="text1"/>
              </w:rPr>
              <w:t> </w:t>
            </w:r>
          </w:p>
          <w:p w14:paraId="11350238" w14:textId="77777777" w:rsidR="004335C0" w:rsidRPr="00141C90" w:rsidRDefault="004335C0" w:rsidP="00D8424D">
            <w:pPr>
              <w:textAlignment w:val="baseline"/>
              <w:rPr>
                <w:color w:val="000000" w:themeColor="text1"/>
              </w:rPr>
            </w:pPr>
            <w:r w:rsidRPr="00141C90">
              <w:rPr>
                <w:color w:val="000000" w:themeColor="text1"/>
                <w:lang w:val="en-US"/>
              </w:rPr>
              <w:t>End Diastole</w:t>
            </w:r>
            <w:r w:rsidRPr="00141C90">
              <w:rPr>
                <w:color w:val="000000" w:themeColor="text1"/>
              </w:rPr>
              <w:t> </w:t>
            </w:r>
          </w:p>
        </w:tc>
        <w:tc>
          <w:tcPr>
            <w:tcW w:w="1395" w:type="dxa"/>
            <w:tcBorders>
              <w:top w:val="single" w:sz="6" w:space="0" w:color="7F7F7F"/>
              <w:left w:val="nil"/>
              <w:bottom w:val="nil"/>
              <w:right w:val="nil"/>
            </w:tcBorders>
            <w:shd w:val="clear" w:color="auto" w:fill="auto"/>
            <w:hideMark/>
          </w:tcPr>
          <w:p w14:paraId="39A2CFDF" w14:textId="77777777" w:rsidR="004335C0" w:rsidRPr="00141C90" w:rsidRDefault="004335C0" w:rsidP="00D8424D">
            <w:pPr>
              <w:jc w:val="center"/>
              <w:textAlignment w:val="baseline"/>
              <w:rPr>
                <w:color w:val="000000" w:themeColor="text1"/>
              </w:rPr>
            </w:pPr>
            <w:r w:rsidRPr="00141C90">
              <w:rPr>
                <w:color w:val="000000" w:themeColor="text1"/>
                <w:lang w:val="en-US"/>
              </w:rPr>
              <w:t>0.181</w:t>
            </w:r>
            <w:r w:rsidRPr="00141C90">
              <w:rPr>
                <w:color w:val="000000" w:themeColor="text1"/>
              </w:rPr>
              <w:t> </w:t>
            </w:r>
          </w:p>
          <w:p w14:paraId="360D7A53" w14:textId="77777777" w:rsidR="004335C0" w:rsidRPr="00141C90" w:rsidRDefault="004335C0" w:rsidP="00D8424D">
            <w:pPr>
              <w:jc w:val="center"/>
              <w:textAlignment w:val="baseline"/>
              <w:rPr>
                <w:color w:val="000000" w:themeColor="text1"/>
              </w:rPr>
            </w:pPr>
            <w:r w:rsidRPr="00141C90">
              <w:rPr>
                <w:color w:val="000000" w:themeColor="text1"/>
                <w:lang w:val="en-US"/>
              </w:rPr>
              <w:t>0.189</w:t>
            </w:r>
            <w:r w:rsidRPr="00141C90">
              <w:rPr>
                <w:color w:val="000000" w:themeColor="text1"/>
              </w:rPr>
              <w:t> </w:t>
            </w:r>
          </w:p>
          <w:p w14:paraId="3E1A939A" w14:textId="77777777" w:rsidR="004335C0" w:rsidRPr="00141C90" w:rsidRDefault="004335C0" w:rsidP="00D8424D">
            <w:pPr>
              <w:jc w:val="center"/>
              <w:textAlignment w:val="baseline"/>
              <w:rPr>
                <w:color w:val="000000" w:themeColor="text1"/>
              </w:rPr>
            </w:pPr>
            <w:r w:rsidRPr="00141C90">
              <w:rPr>
                <w:color w:val="000000" w:themeColor="text1"/>
                <w:lang w:val="en-US"/>
              </w:rPr>
              <w:t>0.175</w:t>
            </w:r>
            <w:r w:rsidRPr="00141C90">
              <w:rPr>
                <w:color w:val="000000" w:themeColor="text1"/>
              </w:rPr>
              <w:t> </w:t>
            </w:r>
          </w:p>
          <w:p w14:paraId="1C9D3F6F" w14:textId="77777777" w:rsidR="004335C0" w:rsidRPr="00141C90" w:rsidRDefault="004335C0" w:rsidP="00D8424D">
            <w:pPr>
              <w:jc w:val="center"/>
              <w:textAlignment w:val="baseline"/>
              <w:rPr>
                <w:color w:val="000000" w:themeColor="text1"/>
              </w:rPr>
            </w:pPr>
            <w:r w:rsidRPr="00141C90">
              <w:rPr>
                <w:color w:val="000000" w:themeColor="text1"/>
                <w:lang w:val="en-US"/>
              </w:rPr>
              <w:t>0.0920</w:t>
            </w:r>
            <w:r w:rsidRPr="00141C90">
              <w:rPr>
                <w:color w:val="000000" w:themeColor="text1"/>
              </w:rPr>
              <w:t> </w:t>
            </w:r>
          </w:p>
          <w:p w14:paraId="5797398C" w14:textId="77777777" w:rsidR="004335C0" w:rsidRPr="00141C90" w:rsidRDefault="004335C0" w:rsidP="00D8424D">
            <w:pPr>
              <w:jc w:val="center"/>
              <w:textAlignment w:val="baseline"/>
              <w:rPr>
                <w:color w:val="000000" w:themeColor="text1"/>
              </w:rPr>
            </w:pPr>
            <w:r w:rsidRPr="00141C90">
              <w:rPr>
                <w:color w:val="000000" w:themeColor="text1"/>
                <w:lang w:val="en-US"/>
              </w:rPr>
              <w:t>0.0348</w:t>
            </w:r>
            <w:r w:rsidRPr="00141C90">
              <w:rPr>
                <w:color w:val="000000" w:themeColor="text1"/>
              </w:rPr>
              <w:t> </w:t>
            </w:r>
          </w:p>
        </w:tc>
        <w:tc>
          <w:tcPr>
            <w:tcW w:w="2235" w:type="dxa"/>
            <w:gridSpan w:val="2"/>
            <w:tcBorders>
              <w:top w:val="single" w:sz="6" w:space="0" w:color="7F7F7F"/>
              <w:left w:val="nil"/>
              <w:bottom w:val="nil"/>
              <w:right w:val="nil"/>
            </w:tcBorders>
            <w:shd w:val="clear" w:color="auto" w:fill="auto"/>
            <w:hideMark/>
          </w:tcPr>
          <w:p w14:paraId="5F87A0DA" w14:textId="77777777" w:rsidR="004335C0" w:rsidRPr="00141C90" w:rsidRDefault="004335C0" w:rsidP="00D8424D">
            <w:pPr>
              <w:jc w:val="center"/>
              <w:textAlignment w:val="baseline"/>
              <w:rPr>
                <w:color w:val="000000" w:themeColor="text1"/>
              </w:rPr>
            </w:pPr>
            <w:r w:rsidRPr="00141C90">
              <w:rPr>
                <w:color w:val="000000" w:themeColor="text1"/>
                <w:vertAlign w:val="superscript"/>
                <w:lang w:val="en-US"/>
              </w:rPr>
              <w:t>2.51E-159</w:t>
            </w:r>
            <w:r w:rsidRPr="00141C90">
              <w:rPr>
                <w:color w:val="000000" w:themeColor="text1"/>
              </w:rPr>
              <w:t> </w:t>
            </w:r>
          </w:p>
          <w:p w14:paraId="7132A1BC" w14:textId="77777777" w:rsidR="004335C0" w:rsidRPr="00141C90" w:rsidRDefault="004335C0" w:rsidP="00D8424D">
            <w:pPr>
              <w:jc w:val="center"/>
              <w:textAlignment w:val="baseline"/>
              <w:rPr>
                <w:color w:val="000000" w:themeColor="text1"/>
              </w:rPr>
            </w:pPr>
            <w:r w:rsidRPr="00141C90">
              <w:rPr>
                <w:color w:val="000000" w:themeColor="text1"/>
                <w:vertAlign w:val="superscript"/>
                <w:lang w:val="en-US"/>
              </w:rPr>
              <w:t>3.58E-167</w:t>
            </w:r>
            <w:r w:rsidRPr="00141C90">
              <w:rPr>
                <w:color w:val="000000" w:themeColor="text1"/>
              </w:rPr>
              <w:t> </w:t>
            </w:r>
          </w:p>
          <w:p w14:paraId="3E73A1A2" w14:textId="77777777" w:rsidR="004335C0" w:rsidRPr="00141C90" w:rsidRDefault="004335C0" w:rsidP="00D8424D">
            <w:pPr>
              <w:jc w:val="center"/>
              <w:textAlignment w:val="baseline"/>
              <w:rPr>
                <w:color w:val="000000" w:themeColor="text1"/>
              </w:rPr>
            </w:pPr>
            <w:r w:rsidRPr="00141C90">
              <w:rPr>
                <w:color w:val="000000" w:themeColor="text1"/>
                <w:vertAlign w:val="superscript"/>
                <w:lang w:val="en-US"/>
              </w:rPr>
              <w:t>9.41E-156</w:t>
            </w:r>
            <w:r w:rsidRPr="00141C90">
              <w:rPr>
                <w:color w:val="000000" w:themeColor="text1"/>
              </w:rPr>
              <w:t> </w:t>
            </w:r>
          </w:p>
          <w:p w14:paraId="750C92E6" w14:textId="77777777" w:rsidR="004335C0" w:rsidRPr="00141C90" w:rsidRDefault="004335C0" w:rsidP="00D8424D">
            <w:pPr>
              <w:jc w:val="center"/>
              <w:textAlignment w:val="baseline"/>
              <w:rPr>
                <w:color w:val="000000" w:themeColor="text1"/>
              </w:rPr>
            </w:pPr>
            <w:r w:rsidRPr="00141C90">
              <w:rPr>
                <w:color w:val="000000" w:themeColor="text1"/>
                <w:vertAlign w:val="superscript"/>
                <w:lang w:val="en-US"/>
              </w:rPr>
              <w:t>6.36E-95</w:t>
            </w:r>
            <w:r w:rsidRPr="00141C90">
              <w:rPr>
                <w:color w:val="000000" w:themeColor="text1"/>
              </w:rPr>
              <w:t> </w:t>
            </w:r>
          </w:p>
          <w:p w14:paraId="7E6C7398" w14:textId="77777777" w:rsidR="004335C0" w:rsidRPr="00141C90" w:rsidRDefault="004335C0" w:rsidP="00D8424D">
            <w:pPr>
              <w:jc w:val="center"/>
              <w:textAlignment w:val="baseline"/>
              <w:rPr>
                <w:color w:val="000000" w:themeColor="text1"/>
              </w:rPr>
            </w:pPr>
            <w:r w:rsidRPr="00141C90">
              <w:rPr>
                <w:color w:val="000000" w:themeColor="text1"/>
                <w:vertAlign w:val="superscript"/>
                <w:lang w:val="en-US"/>
              </w:rPr>
              <w:t>9.45E-71</w:t>
            </w:r>
            <w:r w:rsidRPr="00141C90">
              <w:rPr>
                <w:color w:val="000000" w:themeColor="text1"/>
              </w:rPr>
              <w:t> </w:t>
            </w:r>
          </w:p>
        </w:tc>
      </w:tr>
      <w:tr w:rsidR="00141C90" w:rsidRPr="00141C90" w14:paraId="2D9E2884" w14:textId="77777777" w:rsidTr="00D8424D">
        <w:trPr>
          <w:trHeight w:val="360"/>
          <w:jc w:val="center"/>
        </w:trPr>
        <w:tc>
          <w:tcPr>
            <w:tcW w:w="1935" w:type="dxa"/>
            <w:tcBorders>
              <w:top w:val="single" w:sz="6" w:space="0" w:color="7F7F7F"/>
              <w:left w:val="nil"/>
              <w:bottom w:val="single" w:sz="6" w:space="0" w:color="7F7F7F"/>
              <w:right w:val="nil"/>
            </w:tcBorders>
            <w:shd w:val="clear" w:color="auto" w:fill="auto"/>
            <w:hideMark/>
          </w:tcPr>
          <w:p w14:paraId="649A3AAC" w14:textId="77777777" w:rsidR="004335C0" w:rsidRPr="00141C90" w:rsidRDefault="004335C0" w:rsidP="00D8424D">
            <w:pPr>
              <w:textAlignment w:val="baseline"/>
              <w:rPr>
                <w:b/>
                <w:bCs/>
                <w:color w:val="000000" w:themeColor="text1"/>
              </w:rPr>
            </w:pPr>
            <w:r w:rsidRPr="00141C90">
              <w:rPr>
                <w:b/>
                <w:bCs/>
                <w:color w:val="000000" w:themeColor="text1"/>
                <w:lang w:val="en-US"/>
              </w:rPr>
              <w:t>Papillary muscle to midventricular septum</w:t>
            </w:r>
            <w:r w:rsidRPr="00141C90">
              <w:rPr>
                <w:b/>
                <w:bCs/>
                <w:color w:val="000000" w:themeColor="text1"/>
              </w:rPr>
              <w:t> </w:t>
            </w:r>
          </w:p>
          <w:p w14:paraId="0BC9D1B9" w14:textId="77777777" w:rsidR="004335C0" w:rsidRPr="00141C90" w:rsidRDefault="004335C0" w:rsidP="00D8424D">
            <w:pPr>
              <w:textAlignment w:val="baseline"/>
              <w:rPr>
                <w:b/>
                <w:bCs/>
                <w:color w:val="000000" w:themeColor="text1"/>
              </w:rPr>
            </w:pPr>
            <w:r w:rsidRPr="00141C90">
              <w:rPr>
                <w:b/>
                <w:bCs/>
                <w:color w:val="000000" w:themeColor="text1"/>
                <w:lang w:val="en-US"/>
              </w:rPr>
              <w:t> </w:t>
            </w:r>
            <w:r w:rsidRPr="00141C90">
              <w:rPr>
                <w:b/>
                <w:bCs/>
                <w:color w:val="000000" w:themeColor="text1"/>
              </w:rPr>
              <w:t> </w:t>
            </w:r>
          </w:p>
          <w:p w14:paraId="587F55A3" w14:textId="77777777" w:rsidR="004335C0" w:rsidRPr="00141C90" w:rsidRDefault="004335C0" w:rsidP="00D8424D">
            <w:pPr>
              <w:textAlignment w:val="baseline"/>
              <w:rPr>
                <w:b/>
                <w:bCs/>
                <w:color w:val="000000" w:themeColor="text1"/>
              </w:rPr>
            </w:pPr>
            <w:r w:rsidRPr="00141C90">
              <w:rPr>
                <w:b/>
                <w:bCs/>
                <w:color w:val="000000" w:themeColor="text1"/>
                <w:lang w:val="en-US"/>
              </w:rPr>
              <w:t> </w:t>
            </w:r>
            <w:r w:rsidRPr="00141C90">
              <w:rPr>
                <w:b/>
                <w:bCs/>
                <w:color w:val="000000" w:themeColor="text1"/>
              </w:rPr>
              <w:t> </w:t>
            </w:r>
          </w:p>
        </w:tc>
        <w:tc>
          <w:tcPr>
            <w:tcW w:w="1845" w:type="dxa"/>
            <w:tcBorders>
              <w:top w:val="single" w:sz="6" w:space="0" w:color="7F7F7F"/>
              <w:left w:val="nil"/>
              <w:bottom w:val="single" w:sz="6" w:space="0" w:color="7F7F7F"/>
              <w:right w:val="nil"/>
            </w:tcBorders>
            <w:shd w:val="clear" w:color="auto" w:fill="auto"/>
            <w:hideMark/>
          </w:tcPr>
          <w:p w14:paraId="2805273B" w14:textId="77777777" w:rsidR="004335C0" w:rsidRPr="00141C90" w:rsidRDefault="004335C0" w:rsidP="00D8424D">
            <w:pPr>
              <w:textAlignment w:val="baseline"/>
              <w:rPr>
                <w:color w:val="000000" w:themeColor="text1"/>
              </w:rPr>
            </w:pPr>
            <w:r w:rsidRPr="00141C90">
              <w:rPr>
                <w:color w:val="000000" w:themeColor="text1"/>
                <w:lang w:val="en-US"/>
              </w:rPr>
              <w:t>Mid Systole -2</w:t>
            </w:r>
            <w:r w:rsidRPr="00141C90">
              <w:rPr>
                <w:color w:val="000000" w:themeColor="text1"/>
              </w:rPr>
              <w:t> </w:t>
            </w:r>
          </w:p>
          <w:p w14:paraId="68BED42E" w14:textId="77777777" w:rsidR="004335C0" w:rsidRPr="00141C90" w:rsidRDefault="004335C0" w:rsidP="00D8424D">
            <w:pPr>
              <w:textAlignment w:val="baseline"/>
              <w:rPr>
                <w:color w:val="000000" w:themeColor="text1"/>
              </w:rPr>
            </w:pPr>
            <w:r w:rsidRPr="00141C90">
              <w:rPr>
                <w:color w:val="000000" w:themeColor="text1"/>
                <w:lang w:val="en-US"/>
              </w:rPr>
              <w:t>Mid Systole</w:t>
            </w:r>
            <w:r w:rsidRPr="00141C90">
              <w:rPr>
                <w:color w:val="000000" w:themeColor="text1"/>
              </w:rPr>
              <w:t> </w:t>
            </w:r>
          </w:p>
          <w:p w14:paraId="7BDEC911" w14:textId="77777777" w:rsidR="004335C0" w:rsidRPr="00141C90" w:rsidRDefault="004335C0" w:rsidP="00D8424D">
            <w:pPr>
              <w:textAlignment w:val="baseline"/>
              <w:rPr>
                <w:color w:val="000000" w:themeColor="text1"/>
              </w:rPr>
            </w:pPr>
            <w:r w:rsidRPr="00141C90">
              <w:rPr>
                <w:color w:val="000000" w:themeColor="text1"/>
                <w:lang w:val="en-US"/>
              </w:rPr>
              <w:t>Mid Systole +2</w:t>
            </w:r>
            <w:r w:rsidRPr="00141C90">
              <w:rPr>
                <w:color w:val="000000" w:themeColor="text1"/>
              </w:rPr>
              <w:t> </w:t>
            </w:r>
          </w:p>
          <w:p w14:paraId="2CD481A5" w14:textId="77777777" w:rsidR="004335C0" w:rsidRPr="00141C90" w:rsidRDefault="004335C0" w:rsidP="00D8424D">
            <w:pPr>
              <w:textAlignment w:val="baseline"/>
              <w:rPr>
                <w:color w:val="000000" w:themeColor="text1"/>
              </w:rPr>
            </w:pPr>
            <w:r w:rsidRPr="00141C90">
              <w:rPr>
                <w:color w:val="000000" w:themeColor="text1"/>
                <w:lang w:val="en-US"/>
              </w:rPr>
              <w:t>End Systole</w:t>
            </w:r>
            <w:r w:rsidRPr="00141C90">
              <w:rPr>
                <w:color w:val="000000" w:themeColor="text1"/>
              </w:rPr>
              <w:t> </w:t>
            </w:r>
          </w:p>
          <w:p w14:paraId="6F7E6324" w14:textId="77777777" w:rsidR="004335C0" w:rsidRPr="00141C90" w:rsidRDefault="004335C0" w:rsidP="00D8424D">
            <w:pPr>
              <w:textAlignment w:val="baseline"/>
              <w:rPr>
                <w:color w:val="000000" w:themeColor="text1"/>
              </w:rPr>
            </w:pPr>
            <w:r w:rsidRPr="00141C90">
              <w:rPr>
                <w:color w:val="000000" w:themeColor="text1"/>
                <w:lang w:val="en-US"/>
              </w:rPr>
              <w:t>End Diastole</w:t>
            </w:r>
            <w:r w:rsidRPr="00141C90">
              <w:rPr>
                <w:color w:val="000000" w:themeColor="text1"/>
              </w:rPr>
              <w:t> </w:t>
            </w:r>
          </w:p>
        </w:tc>
        <w:tc>
          <w:tcPr>
            <w:tcW w:w="1395" w:type="dxa"/>
            <w:tcBorders>
              <w:top w:val="single" w:sz="6" w:space="0" w:color="7F7F7F"/>
              <w:left w:val="nil"/>
              <w:bottom w:val="single" w:sz="6" w:space="0" w:color="7F7F7F"/>
              <w:right w:val="nil"/>
            </w:tcBorders>
            <w:shd w:val="clear" w:color="auto" w:fill="auto"/>
            <w:hideMark/>
          </w:tcPr>
          <w:p w14:paraId="5EAE51DD" w14:textId="77777777" w:rsidR="004335C0" w:rsidRPr="00141C90" w:rsidRDefault="004335C0" w:rsidP="00D8424D">
            <w:pPr>
              <w:jc w:val="center"/>
              <w:textAlignment w:val="baseline"/>
              <w:rPr>
                <w:color w:val="000000" w:themeColor="text1"/>
              </w:rPr>
            </w:pPr>
            <w:r w:rsidRPr="00141C90">
              <w:rPr>
                <w:color w:val="000000" w:themeColor="text1"/>
                <w:lang w:val="en-US"/>
              </w:rPr>
              <w:t>0.000229</w:t>
            </w:r>
            <w:r w:rsidRPr="00141C90">
              <w:rPr>
                <w:color w:val="000000" w:themeColor="text1"/>
              </w:rPr>
              <w:t> </w:t>
            </w:r>
          </w:p>
          <w:p w14:paraId="608779CD" w14:textId="77777777" w:rsidR="004335C0" w:rsidRPr="00141C90" w:rsidRDefault="004335C0" w:rsidP="00D8424D">
            <w:pPr>
              <w:jc w:val="center"/>
              <w:textAlignment w:val="baseline"/>
              <w:rPr>
                <w:color w:val="000000" w:themeColor="text1"/>
              </w:rPr>
            </w:pPr>
            <w:r w:rsidRPr="00141C90">
              <w:rPr>
                <w:color w:val="000000" w:themeColor="text1"/>
                <w:lang w:val="en-US"/>
              </w:rPr>
              <w:t>0.000245</w:t>
            </w:r>
            <w:r w:rsidRPr="00141C90">
              <w:rPr>
                <w:color w:val="000000" w:themeColor="text1"/>
              </w:rPr>
              <w:t> </w:t>
            </w:r>
          </w:p>
          <w:p w14:paraId="4858AA9A" w14:textId="77777777" w:rsidR="004335C0" w:rsidRPr="00141C90" w:rsidRDefault="004335C0" w:rsidP="00D8424D">
            <w:pPr>
              <w:jc w:val="center"/>
              <w:textAlignment w:val="baseline"/>
              <w:rPr>
                <w:color w:val="000000" w:themeColor="text1"/>
              </w:rPr>
            </w:pPr>
            <w:r w:rsidRPr="00141C90">
              <w:rPr>
                <w:color w:val="000000" w:themeColor="text1"/>
                <w:lang w:val="en-US"/>
              </w:rPr>
              <w:t>0.00434</w:t>
            </w:r>
            <w:r w:rsidRPr="00141C90">
              <w:rPr>
                <w:color w:val="000000" w:themeColor="text1"/>
              </w:rPr>
              <w:t> </w:t>
            </w:r>
          </w:p>
          <w:p w14:paraId="0C95BCD3" w14:textId="77777777" w:rsidR="004335C0" w:rsidRPr="00141C90" w:rsidRDefault="004335C0" w:rsidP="00D8424D">
            <w:pPr>
              <w:jc w:val="center"/>
              <w:textAlignment w:val="baseline"/>
              <w:rPr>
                <w:color w:val="000000" w:themeColor="text1"/>
              </w:rPr>
            </w:pPr>
            <w:r w:rsidRPr="00141C90">
              <w:rPr>
                <w:color w:val="000000" w:themeColor="text1"/>
                <w:lang w:val="en-US"/>
              </w:rPr>
              <w:t>4.23E-5</w:t>
            </w:r>
            <w:r w:rsidRPr="00141C90">
              <w:rPr>
                <w:color w:val="000000" w:themeColor="text1"/>
              </w:rPr>
              <w:t> </w:t>
            </w:r>
          </w:p>
          <w:p w14:paraId="6779AD30" w14:textId="77777777" w:rsidR="004335C0" w:rsidRPr="00141C90" w:rsidRDefault="004335C0" w:rsidP="00D8424D">
            <w:pPr>
              <w:jc w:val="center"/>
              <w:textAlignment w:val="baseline"/>
              <w:rPr>
                <w:color w:val="000000" w:themeColor="text1"/>
              </w:rPr>
            </w:pPr>
            <w:r w:rsidRPr="00141C90">
              <w:rPr>
                <w:color w:val="000000" w:themeColor="text1"/>
                <w:lang w:val="en-US"/>
              </w:rPr>
              <w:t>0.0119</w:t>
            </w:r>
            <w:r w:rsidRPr="00141C90">
              <w:rPr>
                <w:color w:val="000000" w:themeColor="text1"/>
              </w:rPr>
              <w:t> </w:t>
            </w:r>
          </w:p>
        </w:tc>
        <w:tc>
          <w:tcPr>
            <w:tcW w:w="2235" w:type="dxa"/>
            <w:gridSpan w:val="2"/>
            <w:tcBorders>
              <w:top w:val="single" w:sz="6" w:space="0" w:color="7F7F7F"/>
              <w:left w:val="nil"/>
              <w:bottom w:val="single" w:sz="6" w:space="0" w:color="7F7F7F"/>
              <w:right w:val="nil"/>
            </w:tcBorders>
            <w:shd w:val="clear" w:color="auto" w:fill="auto"/>
            <w:hideMark/>
          </w:tcPr>
          <w:p w14:paraId="41F5EFAA" w14:textId="77777777" w:rsidR="004335C0" w:rsidRPr="00141C90" w:rsidRDefault="004335C0" w:rsidP="00D8424D">
            <w:pPr>
              <w:jc w:val="center"/>
              <w:textAlignment w:val="baseline"/>
              <w:rPr>
                <w:color w:val="000000" w:themeColor="text1"/>
              </w:rPr>
            </w:pPr>
            <w:r w:rsidRPr="00141C90">
              <w:rPr>
                <w:color w:val="000000" w:themeColor="text1"/>
                <w:vertAlign w:val="superscript"/>
                <w:lang w:val="en-US"/>
              </w:rPr>
              <w:t>3.92E-26</w:t>
            </w:r>
            <w:r w:rsidRPr="00141C90">
              <w:rPr>
                <w:color w:val="000000" w:themeColor="text1"/>
              </w:rPr>
              <w:t> </w:t>
            </w:r>
          </w:p>
          <w:p w14:paraId="12F835CF" w14:textId="77777777" w:rsidR="004335C0" w:rsidRPr="00141C90" w:rsidRDefault="004335C0" w:rsidP="00D8424D">
            <w:pPr>
              <w:jc w:val="center"/>
              <w:textAlignment w:val="baseline"/>
              <w:rPr>
                <w:color w:val="000000" w:themeColor="text1"/>
              </w:rPr>
            </w:pPr>
            <w:r w:rsidRPr="00141C90">
              <w:rPr>
                <w:color w:val="000000" w:themeColor="text1"/>
                <w:vertAlign w:val="superscript"/>
                <w:lang w:val="en-US"/>
              </w:rPr>
              <w:t>7.93E-23</w:t>
            </w:r>
            <w:r w:rsidRPr="00141C90">
              <w:rPr>
                <w:color w:val="000000" w:themeColor="text1"/>
              </w:rPr>
              <w:t> </w:t>
            </w:r>
          </w:p>
          <w:p w14:paraId="57351300" w14:textId="77777777" w:rsidR="004335C0" w:rsidRPr="00141C90" w:rsidRDefault="004335C0" w:rsidP="00D8424D">
            <w:pPr>
              <w:jc w:val="center"/>
              <w:textAlignment w:val="baseline"/>
              <w:rPr>
                <w:color w:val="000000" w:themeColor="text1"/>
              </w:rPr>
            </w:pPr>
            <w:r w:rsidRPr="00141C90">
              <w:rPr>
                <w:color w:val="000000" w:themeColor="text1"/>
                <w:vertAlign w:val="superscript"/>
                <w:lang w:val="en-US"/>
              </w:rPr>
              <w:t>2.36E-14</w:t>
            </w:r>
            <w:r w:rsidRPr="00141C90">
              <w:rPr>
                <w:color w:val="000000" w:themeColor="text1"/>
              </w:rPr>
              <w:t> </w:t>
            </w:r>
          </w:p>
          <w:p w14:paraId="2A26C7CF" w14:textId="77777777" w:rsidR="004335C0" w:rsidRPr="00141C90" w:rsidRDefault="004335C0" w:rsidP="00D8424D">
            <w:pPr>
              <w:jc w:val="center"/>
              <w:textAlignment w:val="baseline"/>
              <w:rPr>
                <w:color w:val="000000" w:themeColor="text1"/>
              </w:rPr>
            </w:pPr>
            <w:r w:rsidRPr="00141C90">
              <w:rPr>
                <w:color w:val="000000" w:themeColor="text1"/>
                <w:vertAlign w:val="superscript"/>
                <w:lang w:val="en-US"/>
              </w:rPr>
              <w:t>1.38E-21</w:t>
            </w:r>
            <w:r w:rsidRPr="00141C90">
              <w:rPr>
                <w:color w:val="000000" w:themeColor="text1"/>
              </w:rPr>
              <w:t> </w:t>
            </w:r>
          </w:p>
          <w:p w14:paraId="2CCC1DC0" w14:textId="77777777" w:rsidR="004335C0" w:rsidRPr="00141C90" w:rsidRDefault="004335C0" w:rsidP="00D8424D">
            <w:pPr>
              <w:jc w:val="center"/>
              <w:textAlignment w:val="baseline"/>
              <w:rPr>
                <w:color w:val="000000" w:themeColor="text1"/>
              </w:rPr>
            </w:pPr>
            <w:r w:rsidRPr="00141C90">
              <w:rPr>
                <w:color w:val="000000" w:themeColor="text1"/>
                <w:vertAlign w:val="superscript"/>
                <w:lang w:val="en-US"/>
              </w:rPr>
              <w:t>1.25E-5</w:t>
            </w:r>
            <w:r w:rsidRPr="00141C90">
              <w:rPr>
                <w:color w:val="000000" w:themeColor="text1"/>
              </w:rPr>
              <w:t> </w:t>
            </w:r>
          </w:p>
        </w:tc>
      </w:tr>
      <w:tr w:rsidR="00141C90" w:rsidRPr="00141C90" w14:paraId="03D6B88B" w14:textId="77777777" w:rsidTr="00D8424D">
        <w:trPr>
          <w:trHeight w:val="360"/>
          <w:jc w:val="center"/>
        </w:trPr>
        <w:tc>
          <w:tcPr>
            <w:tcW w:w="1935" w:type="dxa"/>
            <w:tcBorders>
              <w:top w:val="single" w:sz="6" w:space="0" w:color="7F7F7F"/>
              <w:left w:val="nil"/>
              <w:bottom w:val="nil"/>
              <w:right w:val="nil"/>
            </w:tcBorders>
            <w:shd w:val="clear" w:color="auto" w:fill="auto"/>
            <w:hideMark/>
          </w:tcPr>
          <w:p w14:paraId="27851AA9" w14:textId="77777777" w:rsidR="004335C0" w:rsidRPr="00141C90" w:rsidRDefault="004335C0" w:rsidP="00D8424D">
            <w:pPr>
              <w:textAlignment w:val="baseline"/>
              <w:rPr>
                <w:b/>
                <w:bCs/>
                <w:color w:val="000000" w:themeColor="text1"/>
              </w:rPr>
            </w:pPr>
            <w:r w:rsidRPr="00141C90">
              <w:rPr>
                <w:b/>
                <w:bCs/>
                <w:color w:val="000000" w:themeColor="text1"/>
                <w:lang w:val="en-US"/>
              </w:rPr>
              <w:t>LV width</w:t>
            </w:r>
            <w:r w:rsidRPr="00141C90">
              <w:rPr>
                <w:b/>
                <w:bCs/>
                <w:color w:val="000000" w:themeColor="text1"/>
              </w:rPr>
              <w:t> </w:t>
            </w:r>
          </w:p>
        </w:tc>
        <w:tc>
          <w:tcPr>
            <w:tcW w:w="1845" w:type="dxa"/>
            <w:tcBorders>
              <w:top w:val="single" w:sz="6" w:space="0" w:color="7F7F7F"/>
              <w:left w:val="nil"/>
              <w:bottom w:val="nil"/>
              <w:right w:val="nil"/>
            </w:tcBorders>
            <w:shd w:val="clear" w:color="auto" w:fill="auto"/>
            <w:hideMark/>
          </w:tcPr>
          <w:p w14:paraId="385C7C8B" w14:textId="77777777" w:rsidR="004335C0" w:rsidRPr="00141C90" w:rsidRDefault="004335C0" w:rsidP="00D8424D">
            <w:pPr>
              <w:textAlignment w:val="baseline"/>
              <w:rPr>
                <w:color w:val="000000" w:themeColor="text1"/>
              </w:rPr>
            </w:pPr>
            <w:r w:rsidRPr="00141C90">
              <w:rPr>
                <w:color w:val="000000" w:themeColor="text1"/>
                <w:lang w:val="en-US"/>
              </w:rPr>
              <w:t>Mid Systole -2</w:t>
            </w:r>
            <w:r w:rsidRPr="00141C90">
              <w:rPr>
                <w:color w:val="000000" w:themeColor="text1"/>
              </w:rPr>
              <w:t> </w:t>
            </w:r>
          </w:p>
          <w:p w14:paraId="4F22AE59" w14:textId="77777777" w:rsidR="004335C0" w:rsidRPr="00141C90" w:rsidRDefault="004335C0" w:rsidP="00D8424D">
            <w:pPr>
              <w:textAlignment w:val="baseline"/>
              <w:rPr>
                <w:color w:val="000000" w:themeColor="text1"/>
              </w:rPr>
            </w:pPr>
            <w:r w:rsidRPr="00141C90">
              <w:rPr>
                <w:color w:val="000000" w:themeColor="text1"/>
                <w:lang w:val="en-US"/>
              </w:rPr>
              <w:t>Mid Systole</w:t>
            </w:r>
            <w:r w:rsidRPr="00141C90">
              <w:rPr>
                <w:color w:val="000000" w:themeColor="text1"/>
              </w:rPr>
              <w:t> </w:t>
            </w:r>
          </w:p>
          <w:p w14:paraId="00875B9C" w14:textId="77777777" w:rsidR="004335C0" w:rsidRPr="00141C90" w:rsidRDefault="004335C0" w:rsidP="00D8424D">
            <w:pPr>
              <w:textAlignment w:val="baseline"/>
              <w:rPr>
                <w:color w:val="000000" w:themeColor="text1"/>
              </w:rPr>
            </w:pPr>
            <w:r w:rsidRPr="00141C90">
              <w:rPr>
                <w:color w:val="000000" w:themeColor="text1"/>
                <w:lang w:val="en-US"/>
              </w:rPr>
              <w:t>Mid Systole +2</w:t>
            </w:r>
            <w:r w:rsidRPr="00141C90">
              <w:rPr>
                <w:color w:val="000000" w:themeColor="text1"/>
              </w:rPr>
              <w:t> </w:t>
            </w:r>
          </w:p>
          <w:p w14:paraId="63D229E4" w14:textId="77777777" w:rsidR="004335C0" w:rsidRPr="00141C90" w:rsidRDefault="004335C0" w:rsidP="00D8424D">
            <w:pPr>
              <w:textAlignment w:val="baseline"/>
              <w:rPr>
                <w:color w:val="000000" w:themeColor="text1"/>
              </w:rPr>
            </w:pPr>
            <w:r w:rsidRPr="00141C90">
              <w:rPr>
                <w:color w:val="000000" w:themeColor="text1"/>
                <w:lang w:val="en-US"/>
              </w:rPr>
              <w:t>End Systole</w:t>
            </w:r>
            <w:r w:rsidRPr="00141C90">
              <w:rPr>
                <w:color w:val="000000" w:themeColor="text1"/>
              </w:rPr>
              <w:t> </w:t>
            </w:r>
          </w:p>
          <w:p w14:paraId="109DEED7" w14:textId="77777777" w:rsidR="004335C0" w:rsidRPr="00141C90" w:rsidRDefault="004335C0" w:rsidP="00D8424D">
            <w:pPr>
              <w:textAlignment w:val="baseline"/>
              <w:rPr>
                <w:color w:val="000000" w:themeColor="text1"/>
              </w:rPr>
            </w:pPr>
            <w:r w:rsidRPr="00141C90">
              <w:rPr>
                <w:color w:val="000000" w:themeColor="text1"/>
                <w:lang w:val="en-US"/>
              </w:rPr>
              <w:t>End Diastole</w:t>
            </w:r>
            <w:r w:rsidRPr="00141C90">
              <w:rPr>
                <w:color w:val="000000" w:themeColor="text1"/>
              </w:rPr>
              <w:t> </w:t>
            </w:r>
          </w:p>
          <w:p w14:paraId="15E07956" w14:textId="77777777" w:rsidR="004335C0" w:rsidRPr="00141C90" w:rsidRDefault="004335C0" w:rsidP="00D8424D">
            <w:pPr>
              <w:textAlignment w:val="baseline"/>
              <w:rPr>
                <w:color w:val="000000" w:themeColor="text1"/>
              </w:rPr>
            </w:pPr>
            <w:r w:rsidRPr="00141C90">
              <w:rPr>
                <w:color w:val="000000" w:themeColor="text1"/>
                <w:lang w:val="en-US"/>
              </w:rPr>
              <w:t> </w:t>
            </w:r>
            <w:r w:rsidRPr="00141C90">
              <w:rPr>
                <w:color w:val="000000" w:themeColor="text1"/>
              </w:rPr>
              <w:t> </w:t>
            </w:r>
          </w:p>
        </w:tc>
        <w:tc>
          <w:tcPr>
            <w:tcW w:w="1395" w:type="dxa"/>
            <w:tcBorders>
              <w:top w:val="single" w:sz="6" w:space="0" w:color="7F7F7F"/>
              <w:left w:val="nil"/>
              <w:bottom w:val="nil"/>
              <w:right w:val="nil"/>
            </w:tcBorders>
            <w:shd w:val="clear" w:color="auto" w:fill="auto"/>
            <w:hideMark/>
          </w:tcPr>
          <w:p w14:paraId="5F9B99CE" w14:textId="77777777" w:rsidR="004335C0" w:rsidRPr="00141C90" w:rsidRDefault="004335C0" w:rsidP="00D8424D">
            <w:pPr>
              <w:jc w:val="center"/>
              <w:textAlignment w:val="baseline"/>
              <w:rPr>
                <w:color w:val="000000" w:themeColor="text1"/>
              </w:rPr>
            </w:pPr>
            <w:r w:rsidRPr="00141C90">
              <w:rPr>
                <w:color w:val="000000" w:themeColor="text1"/>
                <w:lang w:val="en-US"/>
              </w:rPr>
              <w:t>0.00133</w:t>
            </w:r>
            <w:r w:rsidRPr="00141C90">
              <w:rPr>
                <w:color w:val="000000" w:themeColor="text1"/>
              </w:rPr>
              <w:t> </w:t>
            </w:r>
          </w:p>
          <w:p w14:paraId="6F684B33" w14:textId="77777777" w:rsidR="004335C0" w:rsidRPr="00141C90" w:rsidRDefault="004335C0" w:rsidP="00D8424D">
            <w:pPr>
              <w:jc w:val="center"/>
              <w:textAlignment w:val="baseline"/>
              <w:rPr>
                <w:color w:val="000000" w:themeColor="text1"/>
              </w:rPr>
            </w:pPr>
            <w:r w:rsidRPr="00141C90">
              <w:rPr>
                <w:color w:val="000000" w:themeColor="text1"/>
                <w:lang w:val="en-US"/>
              </w:rPr>
              <w:t>0.000320</w:t>
            </w:r>
            <w:r w:rsidRPr="00141C90">
              <w:rPr>
                <w:color w:val="000000" w:themeColor="text1"/>
              </w:rPr>
              <w:t> </w:t>
            </w:r>
          </w:p>
          <w:p w14:paraId="0F19DBCA" w14:textId="77777777" w:rsidR="004335C0" w:rsidRPr="00141C90" w:rsidRDefault="004335C0" w:rsidP="00D8424D">
            <w:pPr>
              <w:jc w:val="center"/>
              <w:textAlignment w:val="baseline"/>
              <w:rPr>
                <w:color w:val="000000" w:themeColor="text1"/>
              </w:rPr>
            </w:pPr>
            <w:r w:rsidRPr="00141C90">
              <w:rPr>
                <w:color w:val="000000" w:themeColor="text1"/>
                <w:lang w:val="en-US"/>
              </w:rPr>
              <w:t>0.00900</w:t>
            </w:r>
            <w:r w:rsidRPr="00141C90">
              <w:rPr>
                <w:color w:val="000000" w:themeColor="text1"/>
              </w:rPr>
              <w:t> </w:t>
            </w:r>
          </w:p>
          <w:p w14:paraId="6E119C63" w14:textId="77777777" w:rsidR="004335C0" w:rsidRPr="00141C90" w:rsidRDefault="004335C0" w:rsidP="00D8424D">
            <w:pPr>
              <w:jc w:val="center"/>
              <w:textAlignment w:val="baseline"/>
              <w:rPr>
                <w:color w:val="000000" w:themeColor="text1"/>
              </w:rPr>
            </w:pPr>
            <w:r w:rsidRPr="00141C90">
              <w:rPr>
                <w:color w:val="000000" w:themeColor="text1"/>
                <w:lang w:val="en-US"/>
              </w:rPr>
              <w:t>0.00513</w:t>
            </w:r>
            <w:r w:rsidRPr="00141C90">
              <w:rPr>
                <w:color w:val="000000" w:themeColor="text1"/>
              </w:rPr>
              <w:t> </w:t>
            </w:r>
          </w:p>
          <w:p w14:paraId="34A97129" w14:textId="77777777" w:rsidR="004335C0" w:rsidRPr="00141C90" w:rsidRDefault="004335C0" w:rsidP="00D8424D">
            <w:pPr>
              <w:jc w:val="center"/>
              <w:textAlignment w:val="baseline"/>
              <w:rPr>
                <w:color w:val="000000" w:themeColor="text1"/>
              </w:rPr>
            </w:pPr>
            <w:r w:rsidRPr="00141C90">
              <w:rPr>
                <w:color w:val="000000" w:themeColor="text1"/>
                <w:lang w:val="en-US"/>
              </w:rPr>
              <w:t>0.00828</w:t>
            </w:r>
            <w:r w:rsidRPr="00141C90">
              <w:rPr>
                <w:color w:val="000000" w:themeColor="text1"/>
              </w:rPr>
              <w:t> </w:t>
            </w:r>
          </w:p>
          <w:p w14:paraId="6366FAA6" w14:textId="77777777" w:rsidR="004335C0" w:rsidRPr="00141C90" w:rsidRDefault="004335C0" w:rsidP="00D8424D">
            <w:pPr>
              <w:jc w:val="center"/>
              <w:textAlignment w:val="baseline"/>
              <w:rPr>
                <w:color w:val="000000" w:themeColor="text1"/>
              </w:rPr>
            </w:pPr>
            <w:r w:rsidRPr="00141C90">
              <w:rPr>
                <w:color w:val="000000" w:themeColor="text1"/>
              </w:rPr>
              <w:t> </w:t>
            </w:r>
          </w:p>
        </w:tc>
        <w:tc>
          <w:tcPr>
            <w:tcW w:w="2235" w:type="dxa"/>
            <w:gridSpan w:val="2"/>
            <w:tcBorders>
              <w:top w:val="single" w:sz="6" w:space="0" w:color="7F7F7F"/>
              <w:left w:val="nil"/>
              <w:bottom w:val="nil"/>
              <w:right w:val="nil"/>
            </w:tcBorders>
            <w:shd w:val="clear" w:color="auto" w:fill="auto"/>
            <w:hideMark/>
          </w:tcPr>
          <w:p w14:paraId="00AA9A76" w14:textId="77777777" w:rsidR="004335C0" w:rsidRPr="00141C90" w:rsidRDefault="004335C0" w:rsidP="00D8424D">
            <w:pPr>
              <w:jc w:val="center"/>
              <w:textAlignment w:val="baseline"/>
              <w:rPr>
                <w:color w:val="000000" w:themeColor="text1"/>
              </w:rPr>
            </w:pPr>
            <w:r w:rsidRPr="00141C90">
              <w:rPr>
                <w:color w:val="000000" w:themeColor="text1"/>
                <w:lang w:val="en-US"/>
              </w:rPr>
              <w:t>4.14E-17</w:t>
            </w:r>
            <w:r w:rsidRPr="00141C90">
              <w:rPr>
                <w:color w:val="000000" w:themeColor="text1"/>
              </w:rPr>
              <w:t> </w:t>
            </w:r>
          </w:p>
          <w:p w14:paraId="2BF4406A" w14:textId="77777777" w:rsidR="004335C0" w:rsidRPr="00141C90" w:rsidRDefault="004335C0" w:rsidP="00D8424D">
            <w:pPr>
              <w:jc w:val="center"/>
              <w:textAlignment w:val="baseline"/>
              <w:rPr>
                <w:color w:val="000000" w:themeColor="text1"/>
              </w:rPr>
            </w:pPr>
            <w:r w:rsidRPr="00141C90">
              <w:rPr>
                <w:color w:val="000000" w:themeColor="text1"/>
                <w:lang w:val="en-US"/>
              </w:rPr>
              <w:t>1.02E-9</w:t>
            </w:r>
            <w:r w:rsidRPr="00141C90">
              <w:rPr>
                <w:color w:val="000000" w:themeColor="text1"/>
              </w:rPr>
              <w:t> </w:t>
            </w:r>
          </w:p>
          <w:p w14:paraId="5457E80B" w14:textId="77777777" w:rsidR="004335C0" w:rsidRPr="00141C90" w:rsidRDefault="004335C0" w:rsidP="00D8424D">
            <w:pPr>
              <w:jc w:val="center"/>
              <w:textAlignment w:val="baseline"/>
              <w:rPr>
                <w:color w:val="000000" w:themeColor="text1"/>
              </w:rPr>
            </w:pPr>
            <w:r w:rsidRPr="00141C90">
              <w:rPr>
                <w:color w:val="000000" w:themeColor="text1"/>
                <w:lang w:val="en-US"/>
              </w:rPr>
              <w:t>3.34E-5</w:t>
            </w:r>
            <w:r w:rsidRPr="00141C90">
              <w:rPr>
                <w:color w:val="000000" w:themeColor="text1"/>
              </w:rPr>
              <w:t> </w:t>
            </w:r>
          </w:p>
          <w:p w14:paraId="4B6DC28D" w14:textId="77777777" w:rsidR="004335C0" w:rsidRPr="00141C90" w:rsidRDefault="004335C0" w:rsidP="00D8424D">
            <w:pPr>
              <w:jc w:val="center"/>
              <w:textAlignment w:val="baseline"/>
              <w:rPr>
                <w:color w:val="000000" w:themeColor="text1"/>
              </w:rPr>
            </w:pPr>
            <w:r w:rsidRPr="00141C90">
              <w:rPr>
                <w:color w:val="000000" w:themeColor="text1"/>
                <w:lang w:val="en-US"/>
              </w:rPr>
              <w:t>7.55E-5</w:t>
            </w:r>
            <w:r w:rsidRPr="00141C90">
              <w:rPr>
                <w:color w:val="000000" w:themeColor="text1"/>
              </w:rPr>
              <w:t> </w:t>
            </w:r>
          </w:p>
          <w:p w14:paraId="4CCD8792" w14:textId="77777777" w:rsidR="004335C0" w:rsidRPr="00141C90" w:rsidRDefault="004335C0" w:rsidP="00D8424D">
            <w:pPr>
              <w:jc w:val="center"/>
              <w:textAlignment w:val="baseline"/>
              <w:rPr>
                <w:color w:val="000000" w:themeColor="text1"/>
              </w:rPr>
            </w:pPr>
            <w:r w:rsidRPr="00141C90">
              <w:rPr>
                <w:color w:val="000000" w:themeColor="text1"/>
                <w:lang w:val="en-US"/>
              </w:rPr>
              <w:t>0.0333</w:t>
            </w:r>
            <w:r w:rsidRPr="00141C90">
              <w:rPr>
                <w:color w:val="000000" w:themeColor="text1"/>
              </w:rPr>
              <w:t> </w:t>
            </w:r>
          </w:p>
        </w:tc>
      </w:tr>
      <w:tr w:rsidR="00141C90" w:rsidRPr="00141C90" w14:paraId="13B77EDF" w14:textId="77777777" w:rsidTr="00D8424D">
        <w:trPr>
          <w:trHeight w:val="360"/>
          <w:jc w:val="center"/>
        </w:trPr>
        <w:tc>
          <w:tcPr>
            <w:tcW w:w="1935" w:type="dxa"/>
            <w:tcBorders>
              <w:top w:val="single" w:sz="6" w:space="0" w:color="7F7F7F"/>
              <w:left w:val="nil"/>
              <w:bottom w:val="nil"/>
              <w:right w:val="nil"/>
            </w:tcBorders>
            <w:shd w:val="clear" w:color="auto" w:fill="auto"/>
            <w:hideMark/>
          </w:tcPr>
          <w:p w14:paraId="5F72716E" w14:textId="77777777" w:rsidR="004335C0" w:rsidRPr="00141C90" w:rsidRDefault="004335C0" w:rsidP="00D8424D">
            <w:pPr>
              <w:textAlignment w:val="baseline"/>
              <w:rPr>
                <w:b/>
                <w:bCs/>
                <w:color w:val="000000" w:themeColor="text1"/>
              </w:rPr>
            </w:pPr>
            <w:r w:rsidRPr="00141C90">
              <w:rPr>
                <w:b/>
                <w:bCs/>
                <w:color w:val="000000" w:themeColor="text1"/>
                <w:lang w:val="en-US"/>
              </w:rPr>
              <w:t>LV length</w:t>
            </w:r>
            <w:r w:rsidRPr="00141C90">
              <w:rPr>
                <w:b/>
                <w:bCs/>
                <w:color w:val="000000" w:themeColor="text1"/>
              </w:rPr>
              <w:t> </w:t>
            </w:r>
          </w:p>
          <w:p w14:paraId="447666FF" w14:textId="77777777" w:rsidR="004335C0" w:rsidRPr="00141C90" w:rsidRDefault="004335C0" w:rsidP="00D8424D">
            <w:pPr>
              <w:textAlignment w:val="baseline"/>
              <w:rPr>
                <w:b/>
                <w:bCs/>
                <w:color w:val="000000" w:themeColor="text1"/>
              </w:rPr>
            </w:pPr>
            <w:r w:rsidRPr="00141C90">
              <w:rPr>
                <w:b/>
                <w:bCs/>
                <w:color w:val="000000" w:themeColor="text1"/>
                <w:lang w:val="en-US"/>
              </w:rPr>
              <w:t> </w:t>
            </w:r>
            <w:r w:rsidRPr="00141C90">
              <w:rPr>
                <w:b/>
                <w:bCs/>
                <w:color w:val="000000" w:themeColor="text1"/>
              </w:rPr>
              <w:t> </w:t>
            </w:r>
          </w:p>
          <w:p w14:paraId="0D5A1CE8" w14:textId="77777777" w:rsidR="004335C0" w:rsidRPr="00141C90" w:rsidRDefault="004335C0" w:rsidP="00D8424D">
            <w:pPr>
              <w:textAlignment w:val="baseline"/>
              <w:rPr>
                <w:b/>
                <w:bCs/>
                <w:color w:val="000000" w:themeColor="text1"/>
              </w:rPr>
            </w:pPr>
            <w:r w:rsidRPr="00141C90">
              <w:rPr>
                <w:b/>
                <w:bCs/>
                <w:color w:val="000000" w:themeColor="text1"/>
                <w:lang w:val="en-US"/>
              </w:rPr>
              <w:t> </w:t>
            </w:r>
            <w:r w:rsidRPr="00141C90">
              <w:rPr>
                <w:b/>
                <w:bCs/>
                <w:color w:val="000000" w:themeColor="text1"/>
              </w:rPr>
              <w:t> </w:t>
            </w:r>
          </w:p>
          <w:p w14:paraId="5513A2B5" w14:textId="77777777" w:rsidR="004335C0" w:rsidRPr="00141C90" w:rsidRDefault="004335C0" w:rsidP="00D8424D">
            <w:pPr>
              <w:textAlignment w:val="baseline"/>
              <w:rPr>
                <w:b/>
                <w:bCs/>
                <w:color w:val="000000" w:themeColor="text1"/>
              </w:rPr>
            </w:pPr>
            <w:r w:rsidRPr="00141C90">
              <w:rPr>
                <w:b/>
                <w:bCs/>
                <w:color w:val="000000" w:themeColor="text1"/>
                <w:lang w:val="en-US"/>
              </w:rPr>
              <w:t> </w:t>
            </w:r>
            <w:r w:rsidRPr="00141C90">
              <w:rPr>
                <w:b/>
                <w:bCs/>
                <w:color w:val="000000" w:themeColor="text1"/>
              </w:rPr>
              <w:t> </w:t>
            </w:r>
          </w:p>
          <w:p w14:paraId="6D55DCF5" w14:textId="77777777" w:rsidR="004335C0" w:rsidRPr="00141C90" w:rsidRDefault="004335C0" w:rsidP="00D8424D">
            <w:pPr>
              <w:textAlignment w:val="baseline"/>
              <w:rPr>
                <w:b/>
                <w:bCs/>
                <w:color w:val="000000" w:themeColor="text1"/>
              </w:rPr>
            </w:pPr>
            <w:r w:rsidRPr="00141C90">
              <w:rPr>
                <w:b/>
                <w:bCs/>
                <w:color w:val="000000" w:themeColor="text1"/>
                <w:lang w:val="en-US"/>
              </w:rPr>
              <w:t> </w:t>
            </w:r>
            <w:r w:rsidRPr="00141C90">
              <w:rPr>
                <w:b/>
                <w:bCs/>
                <w:color w:val="000000" w:themeColor="text1"/>
              </w:rPr>
              <w:t> </w:t>
            </w:r>
          </w:p>
        </w:tc>
        <w:tc>
          <w:tcPr>
            <w:tcW w:w="1845" w:type="dxa"/>
            <w:tcBorders>
              <w:top w:val="single" w:sz="6" w:space="0" w:color="7F7F7F"/>
              <w:left w:val="nil"/>
              <w:bottom w:val="nil"/>
              <w:right w:val="nil"/>
            </w:tcBorders>
            <w:shd w:val="clear" w:color="auto" w:fill="auto"/>
            <w:hideMark/>
          </w:tcPr>
          <w:p w14:paraId="120A8FBA" w14:textId="77777777" w:rsidR="004335C0" w:rsidRPr="00141C90" w:rsidRDefault="004335C0" w:rsidP="00D8424D">
            <w:pPr>
              <w:textAlignment w:val="baseline"/>
              <w:rPr>
                <w:color w:val="000000" w:themeColor="text1"/>
              </w:rPr>
            </w:pPr>
            <w:r w:rsidRPr="00141C90">
              <w:rPr>
                <w:color w:val="000000" w:themeColor="text1"/>
                <w:lang w:val="en-US"/>
              </w:rPr>
              <w:t>Mid Systole -2</w:t>
            </w:r>
            <w:r w:rsidRPr="00141C90">
              <w:rPr>
                <w:color w:val="000000" w:themeColor="text1"/>
              </w:rPr>
              <w:t> </w:t>
            </w:r>
          </w:p>
          <w:p w14:paraId="3A389BA0" w14:textId="77777777" w:rsidR="004335C0" w:rsidRPr="00141C90" w:rsidRDefault="004335C0" w:rsidP="00D8424D">
            <w:pPr>
              <w:textAlignment w:val="baseline"/>
              <w:rPr>
                <w:color w:val="000000" w:themeColor="text1"/>
              </w:rPr>
            </w:pPr>
            <w:r w:rsidRPr="00141C90">
              <w:rPr>
                <w:color w:val="000000" w:themeColor="text1"/>
                <w:lang w:val="en-US"/>
              </w:rPr>
              <w:t>Mid Systole</w:t>
            </w:r>
            <w:r w:rsidRPr="00141C90">
              <w:rPr>
                <w:color w:val="000000" w:themeColor="text1"/>
              </w:rPr>
              <w:t> </w:t>
            </w:r>
          </w:p>
          <w:p w14:paraId="28B726CA" w14:textId="77777777" w:rsidR="004335C0" w:rsidRPr="00141C90" w:rsidRDefault="004335C0" w:rsidP="00D8424D">
            <w:pPr>
              <w:textAlignment w:val="baseline"/>
              <w:rPr>
                <w:color w:val="000000" w:themeColor="text1"/>
              </w:rPr>
            </w:pPr>
            <w:r w:rsidRPr="00141C90">
              <w:rPr>
                <w:color w:val="000000" w:themeColor="text1"/>
                <w:lang w:val="en-US"/>
              </w:rPr>
              <w:t>Mid Systole +2</w:t>
            </w:r>
            <w:r w:rsidRPr="00141C90">
              <w:rPr>
                <w:color w:val="000000" w:themeColor="text1"/>
              </w:rPr>
              <w:t> </w:t>
            </w:r>
          </w:p>
          <w:p w14:paraId="1557C8CF" w14:textId="77777777" w:rsidR="004335C0" w:rsidRPr="00141C90" w:rsidRDefault="004335C0" w:rsidP="00D8424D">
            <w:pPr>
              <w:textAlignment w:val="baseline"/>
              <w:rPr>
                <w:color w:val="000000" w:themeColor="text1"/>
              </w:rPr>
            </w:pPr>
            <w:r w:rsidRPr="00141C90">
              <w:rPr>
                <w:color w:val="000000" w:themeColor="text1"/>
                <w:lang w:val="en-US"/>
              </w:rPr>
              <w:t>End Systole</w:t>
            </w:r>
            <w:r w:rsidRPr="00141C90">
              <w:rPr>
                <w:color w:val="000000" w:themeColor="text1"/>
              </w:rPr>
              <w:t> </w:t>
            </w:r>
          </w:p>
          <w:p w14:paraId="63BF743B" w14:textId="77777777" w:rsidR="004335C0" w:rsidRPr="00141C90" w:rsidRDefault="004335C0" w:rsidP="00D8424D">
            <w:pPr>
              <w:textAlignment w:val="baseline"/>
              <w:rPr>
                <w:color w:val="000000" w:themeColor="text1"/>
              </w:rPr>
            </w:pPr>
            <w:r w:rsidRPr="00141C90">
              <w:rPr>
                <w:color w:val="000000" w:themeColor="text1"/>
                <w:lang w:val="en-US"/>
              </w:rPr>
              <w:t>End Diastole</w:t>
            </w:r>
            <w:r w:rsidRPr="00141C90">
              <w:rPr>
                <w:color w:val="000000" w:themeColor="text1"/>
              </w:rPr>
              <w:t> </w:t>
            </w:r>
          </w:p>
        </w:tc>
        <w:tc>
          <w:tcPr>
            <w:tcW w:w="1395" w:type="dxa"/>
            <w:tcBorders>
              <w:top w:val="single" w:sz="6" w:space="0" w:color="7F7F7F"/>
              <w:left w:val="nil"/>
              <w:bottom w:val="nil"/>
              <w:right w:val="nil"/>
            </w:tcBorders>
            <w:shd w:val="clear" w:color="auto" w:fill="auto"/>
            <w:hideMark/>
          </w:tcPr>
          <w:p w14:paraId="42DADCC4" w14:textId="77777777" w:rsidR="004335C0" w:rsidRPr="00141C90" w:rsidRDefault="004335C0" w:rsidP="00D8424D">
            <w:pPr>
              <w:jc w:val="center"/>
              <w:textAlignment w:val="baseline"/>
              <w:rPr>
                <w:color w:val="000000" w:themeColor="text1"/>
              </w:rPr>
            </w:pPr>
            <w:r w:rsidRPr="00141C90">
              <w:rPr>
                <w:color w:val="000000" w:themeColor="text1"/>
                <w:lang w:val="en-US"/>
              </w:rPr>
              <w:t>0.0380</w:t>
            </w:r>
            <w:r w:rsidRPr="00141C90">
              <w:rPr>
                <w:color w:val="000000" w:themeColor="text1"/>
              </w:rPr>
              <w:t> </w:t>
            </w:r>
          </w:p>
          <w:p w14:paraId="6154232B" w14:textId="77777777" w:rsidR="004335C0" w:rsidRPr="00141C90" w:rsidRDefault="004335C0" w:rsidP="00D8424D">
            <w:pPr>
              <w:jc w:val="center"/>
              <w:textAlignment w:val="baseline"/>
              <w:rPr>
                <w:color w:val="000000" w:themeColor="text1"/>
              </w:rPr>
            </w:pPr>
            <w:r w:rsidRPr="00141C90">
              <w:rPr>
                <w:color w:val="000000" w:themeColor="text1"/>
                <w:lang w:val="en-US"/>
              </w:rPr>
              <w:t>0.0442</w:t>
            </w:r>
            <w:r w:rsidRPr="00141C90">
              <w:rPr>
                <w:color w:val="000000" w:themeColor="text1"/>
              </w:rPr>
              <w:t> </w:t>
            </w:r>
          </w:p>
          <w:p w14:paraId="73D60BE6" w14:textId="77777777" w:rsidR="004335C0" w:rsidRPr="00141C90" w:rsidRDefault="004335C0" w:rsidP="00D8424D">
            <w:pPr>
              <w:jc w:val="center"/>
              <w:textAlignment w:val="baseline"/>
              <w:rPr>
                <w:color w:val="000000" w:themeColor="text1"/>
              </w:rPr>
            </w:pPr>
            <w:r w:rsidRPr="00141C90">
              <w:rPr>
                <w:color w:val="000000" w:themeColor="text1"/>
                <w:lang w:val="en-US"/>
              </w:rPr>
              <w:t>0.0581</w:t>
            </w:r>
            <w:r w:rsidRPr="00141C90">
              <w:rPr>
                <w:color w:val="000000" w:themeColor="text1"/>
              </w:rPr>
              <w:t> </w:t>
            </w:r>
          </w:p>
          <w:p w14:paraId="75936A3E" w14:textId="77777777" w:rsidR="004335C0" w:rsidRPr="00141C90" w:rsidRDefault="004335C0" w:rsidP="00D8424D">
            <w:pPr>
              <w:jc w:val="center"/>
              <w:textAlignment w:val="baseline"/>
              <w:rPr>
                <w:color w:val="000000" w:themeColor="text1"/>
              </w:rPr>
            </w:pPr>
            <w:r w:rsidRPr="00141C90">
              <w:rPr>
                <w:color w:val="000000" w:themeColor="text1"/>
                <w:lang w:val="en-US"/>
              </w:rPr>
              <w:t>0.0527</w:t>
            </w:r>
            <w:r w:rsidRPr="00141C90">
              <w:rPr>
                <w:color w:val="000000" w:themeColor="text1"/>
              </w:rPr>
              <w:t> </w:t>
            </w:r>
          </w:p>
          <w:p w14:paraId="335FB7BF" w14:textId="77777777" w:rsidR="004335C0" w:rsidRPr="00141C90" w:rsidRDefault="004335C0" w:rsidP="00D8424D">
            <w:pPr>
              <w:jc w:val="center"/>
              <w:textAlignment w:val="baseline"/>
              <w:rPr>
                <w:color w:val="000000" w:themeColor="text1"/>
              </w:rPr>
            </w:pPr>
            <w:r w:rsidRPr="00141C90">
              <w:rPr>
                <w:color w:val="000000" w:themeColor="text1"/>
                <w:lang w:val="en-US"/>
              </w:rPr>
              <w:t>0.0410</w:t>
            </w:r>
            <w:r w:rsidRPr="00141C90">
              <w:rPr>
                <w:color w:val="000000" w:themeColor="text1"/>
              </w:rPr>
              <w:t> </w:t>
            </w:r>
          </w:p>
          <w:p w14:paraId="7A18F186" w14:textId="77777777" w:rsidR="004335C0" w:rsidRPr="00141C90" w:rsidRDefault="004335C0" w:rsidP="00D8424D">
            <w:pPr>
              <w:jc w:val="center"/>
              <w:textAlignment w:val="baseline"/>
              <w:rPr>
                <w:color w:val="000000" w:themeColor="text1"/>
              </w:rPr>
            </w:pPr>
            <w:r w:rsidRPr="00141C90">
              <w:rPr>
                <w:color w:val="000000" w:themeColor="text1"/>
              </w:rPr>
              <w:t> </w:t>
            </w:r>
          </w:p>
        </w:tc>
        <w:tc>
          <w:tcPr>
            <w:tcW w:w="2235" w:type="dxa"/>
            <w:gridSpan w:val="2"/>
            <w:tcBorders>
              <w:top w:val="single" w:sz="6" w:space="0" w:color="7F7F7F"/>
              <w:left w:val="nil"/>
              <w:bottom w:val="nil"/>
              <w:right w:val="nil"/>
            </w:tcBorders>
            <w:shd w:val="clear" w:color="auto" w:fill="auto"/>
            <w:hideMark/>
          </w:tcPr>
          <w:p w14:paraId="29F6AB66" w14:textId="77777777" w:rsidR="004335C0" w:rsidRPr="00141C90" w:rsidRDefault="004335C0" w:rsidP="00D8424D">
            <w:pPr>
              <w:jc w:val="center"/>
              <w:textAlignment w:val="baseline"/>
              <w:rPr>
                <w:color w:val="000000" w:themeColor="text1"/>
              </w:rPr>
            </w:pPr>
            <w:r w:rsidRPr="00141C90">
              <w:rPr>
                <w:color w:val="000000" w:themeColor="text1"/>
                <w:vertAlign w:val="superscript"/>
                <w:lang w:val="en-US"/>
              </w:rPr>
              <w:t>1.19E-7</w:t>
            </w:r>
            <w:r w:rsidRPr="00141C90">
              <w:rPr>
                <w:color w:val="000000" w:themeColor="text1"/>
              </w:rPr>
              <w:t> </w:t>
            </w:r>
          </w:p>
          <w:p w14:paraId="771A3C7F" w14:textId="77777777" w:rsidR="004335C0" w:rsidRPr="00141C90" w:rsidRDefault="004335C0" w:rsidP="00D8424D">
            <w:pPr>
              <w:jc w:val="center"/>
              <w:textAlignment w:val="baseline"/>
              <w:rPr>
                <w:color w:val="000000" w:themeColor="text1"/>
              </w:rPr>
            </w:pPr>
            <w:r w:rsidRPr="00141C90">
              <w:rPr>
                <w:color w:val="000000" w:themeColor="text1"/>
                <w:vertAlign w:val="superscript"/>
                <w:lang w:val="en-US"/>
              </w:rPr>
              <w:t>2.88E-8</w:t>
            </w:r>
            <w:r w:rsidRPr="00141C90">
              <w:rPr>
                <w:color w:val="000000" w:themeColor="text1"/>
              </w:rPr>
              <w:t> </w:t>
            </w:r>
          </w:p>
          <w:p w14:paraId="448FC92D" w14:textId="77777777" w:rsidR="004335C0" w:rsidRPr="00141C90" w:rsidRDefault="004335C0" w:rsidP="00D8424D">
            <w:pPr>
              <w:jc w:val="center"/>
              <w:textAlignment w:val="baseline"/>
              <w:rPr>
                <w:color w:val="000000" w:themeColor="text1"/>
              </w:rPr>
            </w:pPr>
            <w:r w:rsidRPr="00141C90">
              <w:rPr>
                <w:color w:val="000000" w:themeColor="text1"/>
                <w:vertAlign w:val="superscript"/>
                <w:lang w:val="en-US"/>
              </w:rPr>
              <w:t>3.89E-13</w:t>
            </w:r>
            <w:r w:rsidRPr="00141C90">
              <w:rPr>
                <w:color w:val="000000" w:themeColor="text1"/>
              </w:rPr>
              <w:t> </w:t>
            </w:r>
          </w:p>
          <w:p w14:paraId="5B2592B2" w14:textId="77777777" w:rsidR="004335C0" w:rsidRPr="00141C90" w:rsidRDefault="004335C0" w:rsidP="00D8424D">
            <w:pPr>
              <w:jc w:val="center"/>
              <w:textAlignment w:val="baseline"/>
              <w:rPr>
                <w:color w:val="000000" w:themeColor="text1"/>
              </w:rPr>
            </w:pPr>
            <w:r w:rsidRPr="00141C90">
              <w:rPr>
                <w:color w:val="000000" w:themeColor="text1"/>
                <w:vertAlign w:val="superscript"/>
                <w:lang w:val="en-US"/>
              </w:rPr>
              <w:t>3.18E-11</w:t>
            </w:r>
            <w:r w:rsidRPr="00141C90">
              <w:rPr>
                <w:color w:val="000000" w:themeColor="text1"/>
              </w:rPr>
              <w:t> </w:t>
            </w:r>
          </w:p>
          <w:p w14:paraId="4B799E37" w14:textId="77777777" w:rsidR="004335C0" w:rsidRPr="00141C90" w:rsidRDefault="004335C0" w:rsidP="00D8424D">
            <w:pPr>
              <w:jc w:val="center"/>
              <w:textAlignment w:val="baseline"/>
              <w:rPr>
                <w:color w:val="000000" w:themeColor="text1"/>
              </w:rPr>
            </w:pPr>
            <w:r w:rsidRPr="00141C90">
              <w:rPr>
                <w:color w:val="000000" w:themeColor="text1"/>
                <w:vertAlign w:val="superscript"/>
                <w:lang w:val="en-US"/>
              </w:rPr>
              <w:t>9.19E-9</w:t>
            </w:r>
            <w:r w:rsidRPr="00141C90">
              <w:rPr>
                <w:color w:val="000000" w:themeColor="text1"/>
              </w:rPr>
              <w:t> </w:t>
            </w:r>
          </w:p>
        </w:tc>
      </w:tr>
      <w:tr w:rsidR="00141C90" w:rsidRPr="00141C90" w14:paraId="246DFCA2" w14:textId="77777777" w:rsidTr="00D8424D">
        <w:trPr>
          <w:trHeight w:val="360"/>
          <w:jc w:val="center"/>
        </w:trPr>
        <w:tc>
          <w:tcPr>
            <w:tcW w:w="1935" w:type="dxa"/>
            <w:tcBorders>
              <w:top w:val="single" w:sz="6" w:space="0" w:color="7F7F7F"/>
              <w:left w:val="nil"/>
              <w:bottom w:val="single" w:sz="6" w:space="0" w:color="7F7F7F"/>
              <w:right w:val="nil"/>
            </w:tcBorders>
            <w:shd w:val="clear" w:color="auto" w:fill="auto"/>
            <w:hideMark/>
          </w:tcPr>
          <w:p w14:paraId="018AF128" w14:textId="77777777" w:rsidR="004335C0" w:rsidRPr="00141C90" w:rsidRDefault="004335C0" w:rsidP="00D8424D">
            <w:pPr>
              <w:textAlignment w:val="baseline"/>
              <w:rPr>
                <w:b/>
                <w:bCs/>
                <w:color w:val="000000" w:themeColor="text1"/>
              </w:rPr>
            </w:pPr>
            <w:r w:rsidRPr="00141C90">
              <w:rPr>
                <w:b/>
                <w:bCs/>
                <w:color w:val="000000" w:themeColor="text1"/>
                <w:lang w:val="en-US"/>
              </w:rPr>
              <w:t>Aortic valve diameter</w:t>
            </w:r>
            <w:r w:rsidRPr="00141C90">
              <w:rPr>
                <w:b/>
                <w:bCs/>
                <w:color w:val="000000" w:themeColor="text1"/>
              </w:rPr>
              <w:t> </w:t>
            </w:r>
          </w:p>
          <w:p w14:paraId="4A522B3A" w14:textId="77777777" w:rsidR="004335C0" w:rsidRPr="00141C90" w:rsidRDefault="004335C0" w:rsidP="00D8424D">
            <w:pPr>
              <w:jc w:val="center"/>
              <w:textAlignment w:val="baseline"/>
              <w:rPr>
                <w:b/>
                <w:bCs/>
                <w:color w:val="000000" w:themeColor="text1"/>
              </w:rPr>
            </w:pPr>
            <w:r w:rsidRPr="00141C90">
              <w:rPr>
                <w:b/>
                <w:bCs/>
                <w:color w:val="000000" w:themeColor="text1"/>
                <w:lang w:val="en-US"/>
              </w:rPr>
              <w:t> </w:t>
            </w:r>
            <w:r w:rsidRPr="00141C90">
              <w:rPr>
                <w:b/>
                <w:bCs/>
                <w:color w:val="000000" w:themeColor="text1"/>
              </w:rPr>
              <w:t> </w:t>
            </w:r>
          </w:p>
          <w:p w14:paraId="4D51238B" w14:textId="77777777" w:rsidR="004335C0" w:rsidRPr="00141C90" w:rsidRDefault="004335C0" w:rsidP="00D8424D">
            <w:pPr>
              <w:textAlignment w:val="baseline"/>
              <w:rPr>
                <w:b/>
                <w:bCs/>
                <w:color w:val="000000" w:themeColor="text1"/>
              </w:rPr>
            </w:pPr>
            <w:r w:rsidRPr="00141C90">
              <w:rPr>
                <w:b/>
                <w:bCs/>
                <w:color w:val="000000" w:themeColor="text1"/>
                <w:lang w:val="en-US"/>
              </w:rPr>
              <w:t> </w:t>
            </w:r>
            <w:r w:rsidRPr="00141C90">
              <w:rPr>
                <w:b/>
                <w:bCs/>
                <w:color w:val="000000" w:themeColor="text1"/>
              </w:rPr>
              <w:t> </w:t>
            </w:r>
          </w:p>
        </w:tc>
        <w:tc>
          <w:tcPr>
            <w:tcW w:w="1845" w:type="dxa"/>
            <w:tcBorders>
              <w:top w:val="single" w:sz="6" w:space="0" w:color="7F7F7F"/>
              <w:left w:val="nil"/>
              <w:bottom w:val="single" w:sz="6" w:space="0" w:color="7F7F7F"/>
              <w:right w:val="nil"/>
            </w:tcBorders>
            <w:shd w:val="clear" w:color="auto" w:fill="auto"/>
            <w:hideMark/>
          </w:tcPr>
          <w:p w14:paraId="3CCD57C6" w14:textId="77777777" w:rsidR="004335C0" w:rsidRPr="00141C90" w:rsidRDefault="004335C0" w:rsidP="00D8424D">
            <w:pPr>
              <w:textAlignment w:val="baseline"/>
              <w:rPr>
                <w:color w:val="000000" w:themeColor="text1"/>
              </w:rPr>
            </w:pPr>
            <w:r w:rsidRPr="00141C90">
              <w:rPr>
                <w:color w:val="000000" w:themeColor="text1"/>
                <w:lang w:val="en-US"/>
              </w:rPr>
              <w:t>Mid Systole -2</w:t>
            </w:r>
            <w:r w:rsidRPr="00141C90">
              <w:rPr>
                <w:color w:val="000000" w:themeColor="text1"/>
              </w:rPr>
              <w:t> </w:t>
            </w:r>
          </w:p>
          <w:p w14:paraId="2CAD1D53" w14:textId="77777777" w:rsidR="004335C0" w:rsidRPr="00141C90" w:rsidRDefault="004335C0" w:rsidP="00D8424D">
            <w:pPr>
              <w:textAlignment w:val="baseline"/>
              <w:rPr>
                <w:color w:val="000000" w:themeColor="text1"/>
              </w:rPr>
            </w:pPr>
            <w:r w:rsidRPr="00141C90">
              <w:rPr>
                <w:color w:val="000000" w:themeColor="text1"/>
                <w:lang w:val="en-US"/>
              </w:rPr>
              <w:t>Mid Systole</w:t>
            </w:r>
            <w:r w:rsidRPr="00141C90">
              <w:rPr>
                <w:color w:val="000000" w:themeColor="text1"/>
              </w:rPr>
              <w:t> </w:t>
            </w:r>
          </w:p>
          <w:p w14:paraId="084ABD31" w14:textId="77777777" w:rsidR="004335C0" w:rsidRPr="00141C90" w:rsidRDefault="004335C0" w:rsidP="00D8424D">
            <w:pPr>
              <w:textAlignment w:val="baseline"/>
              <w:rPr>
                <w:color w:val="000000" w:themeColor="text1"/>
              </w:rPr>
            </w:pPr>
            <w:r w:rsidRPr="00141C90">
              <w:rPr>
                <w:color w:val="000000" w:themeColor="text1"/>
                <w:lang w:val="en-US"/>
              </w:rPr>
              <w:t>Mid Systole +2</w:t>
            </w:r>
            <w:r w:rsidRPr="00141C90">
              <w:rPr>
                <w:color w:val="000000" w:themeColor="text1"/>
              </w:rPr>
              <w:t> </w:t>
            </w:r>
          </w:p>
          <w:p w14:paraId="3648B194" w14:textId="77777777" w:rsidR="004335C0" w:rsidRPr="00141C90" w:rsidRDefault="004335C0" w:rsidP="00D8424D">
            <w:pPr>
              <w:textAlignment w:val="baseline"/>
              <w:rPr>
                <w:color w:val="000000" w:themeColor="text1"/>
              </w:rPr>
            </w:pPr>
            <w:r w:rsidRPr="00141C90">
              <w:rPr>
                <w:color w:val="000000" w:themeColor="text1"/>
                <w:lang w:val="en-US"/>
              </w:rPr>
              <w:t>End Systole</w:t>
            </w:r>
            <w:r w:rsidRPr="00141C90">
              <w:rPr>
                <w:color w:val="000000" w:themeColor="text1"/>
              </w:rPr>
              <w:t> </w:t>
            </w:r>
          </w:p>
          <w:p w14:paraId="1DD15E1F" w14:textId="77777777" w:rsidR="004335C0" w:rsidRPr="00141C90" w:rsidRDefault="004335C0" w:rsidP="00D8424D">
            <w:pPr>
              <w:textAlignment w:val="baseline"/>
              <w:rPr>
                <w:color w:val="000000" w:themeColor="text1"/>
              </w:rPr>
            </w:pPr>
            <w:r w:rsidRPr="00141C90">
              <w:rPr>
                <w:color w:val="000000" w:themeColor="text1"/>
                <w:lang w:val="en-US"/>
              </w:rPr>
              <w:t>End Diastole</w:t>
            </w:r>
            <w:r w:rsidRPr="00141C90">
              <w:rPr>
                <w:color w:val="000000" w:themeColor="text1"/>
              </w:rPr>
              <w:t> </w:t>
            </w:r>
          </w:p>
          <w:p w14:paraId="04149F8F" w14:textId="77777777" w:rsidR="004335C0" w:rsidRPr="00141C90" w:rsidRDefault="004335C0" w:rsidP="00D8424D">
            <w:pPr>
              <w:textAlignment w:val="baseline"/>
              <w:rPr>
                <w:color w:val="000000" w:themeColor="text1"/>
              </w:rPr>
            </w:pPr>
            <w:r w:rsidRPr="00141C90">
              <w:rPr>
                <w:color w:val="000000" w:themeColor="text1"/>
                <w:lang w:val="en-US"/>
              </w:rPr>
              <w:t> </w:t>
            </w:r>
            <w:r w:rsidRPr="00141C90">
              <w:rPr>
                <w:color w:val="000000" w:themeColor="text1"/>
              </w:rPr>
              <w:t> </w:t>
            </w:r>
          </w:p>
        </w:tc>
        <w:tc>
          <w:tcPr>
            <w:tcW w:w="1395" w:type="dxa"/>
            <w:tcBorders>
              <w:top w:val="single" w:sz="6" w:space="0" w:color="7F7F7F"/>
              <w:left w:val="nil"/>
              <w:bottom w:val="single" w:sz="6" w:space="0" w:color="7F7F7F"/>
              <w:right w:val="nil"/>
            </w:tcBorders>
            <w:shd w:val="clear" w:color="auto" w:fill="auto"/>
            <w:hideMark/>
          </w:tcPr>
          <w:p w14:paraId="2639F1B0" w14:textId="77777777" w:rsidR="004335C0" w:rsidRPr="00141C90" w:rsidRDefault="004335C0" w:rsidP="00D8424D">
            <w:pPr>
              <w:jc w:val="center"/>
              <w:textAlignment w:val="baseline"/>
              <w:rPr>
                <w:color w:val="000000" w:themeColor="text1"/>
              </w:rPr>
            </w:pPr>
            <w:r w:rsidRPr="00141C90">
              <w:rPr>
                <w:color w:val="000000" w:themeColor="text1"/>
                <w:lang w:val="en-US"/>
              </w:rPr>
              <w:t>0.0105</w:t>
            </w:r>
            <w:r w:rsidRPr="00141C90">
              <w:rPr>
                <w:color w:val="000000" w:themeColor="text1"/>
              </w:rPr>
              <w:t> </w:t>
            </w:r>
          </w:p>
          <w:p w14:paraId="17F9C462" w14:textId="77777777" w:rsidR="004335C0" w:rsidRPr="00141C90" w:rsidRDefault="004335C0" w:rsidP="00D8424D">
            <w:pPr>
              <w:jc w:val="center"/>
              <w:textAlignment w:val="baseline"/>
              <w:rPr>
                <w:color w:val="000000" w:themeColor="text1"/>
              </w:rPr>
            </w:pPr>
            <w:r w:rsidRPr="00141C90">
              <w:rPr>
                <w:color w:val="000000" w:themeColor="text1"/>
                <w:lang w:val="en-US"/>
              </w:rPr>
              <w:t>0.00989</w:t>
            </w:r>
            <w:r w:rsidRPr="00141C90">
              <w:rPr>
                <w:color w:val="000000" w:themeColor="text1"/>
              </w:rPr>
              <w:t> </w:t>
            </w:r>
          </w:p>
          <w:p w14:paraId="63EF961A" w14:textId="77777777" w:rsidR="004335C0" w:rsidRPr="00141C90" w:rsidRDefault="004335C0" w:rsidP="00D8424D">
            <w:pPr>
              <w:jc w:val="center"/>
              <w:textAlignment w:val="baseline"/>
              <w:rPr>
                <w:color w:val="000000" w:themeColor="text1"/>
              </w:rPr>
            </w:pPr>
            <w:r w:rsidRPr="00141C90">
              <w:rPr>
                <w:color w:val="000000" w:themeColor="text1"/>
                <w:lang w:val="en-US"/>
              </w:rPr>
              <w:t>0.00819</w:t>
            </w:r>
            <w:r w:rsidRPr="00141C90">
              <w:rPr>
                <w:color w:val="000000" w:themeColor="text1"/>
              </w:rPr>
              <w:t> </w:t>
            </w:r>
          </w:p>
          <w:p w14:paraId="795E4D9E" w14:textId="77777777" w:rsidR="004335C0" w:rsidRPr="00141C90" w:rsidRDefault="004335C0" w:rsidP="00D8424D">
            <w:pPr>
              <w:jc w:val="center"/>
              <w:textAlignment w:val="baseline"/>
              <w:rPr>
                <w:color w:val="000000" w:themeColor="text1"/>
              </w:rPr>
            </w:pPr>
            <w:r w:rsidRPr="00141C90">
              <w:rPr>
                <w:color w:val="000000" w:themeColor="text1"/>
                <w:lang w:val="en-US"/>
              </w:rPr>
              <w:t>0.00378</w:t>
            </w:r>
            <w:r w:rsidRPr="00141C90">
              <w:rPr>
                <w:color w:val="000000" w:themeColor="text1"/>
              </w:rPr>
              <w:t> </w:t>
            </w:r>
          </w:p>
          <w:p w14:paraId="31D48F00" w14:textId="77777777" w:rsidR="004335C0" w:rsidRPr="00141C90" w:rsidRDefault="004335C0" w:rsidP="00D8424D">
            <w:pPr>
              <w:jc w:val="center"/>
              <w:textAlignment w:val="baseline"/>
              <w:rPr>
                <w:color w:val="000000" w:themeColor="text1"/>
              </w:rPr>
            </w:pPr>
            <w:r w:rsidRPr="00141C90">
              <w:rPr>
                <w:color w:val="000000" w:themeColor="text1"/>
                <w:lang w:val="en-US"/>
              </w:rPr>
              <w:t>0.00275</w:t>
            </w:r>
            <w:r w:rsidRPr="00141C90">
              <w:rPr>
                <w:color w:val="000000" w:themeColor="text1"/>
              </w:rPr>
              <w:t> </w:t>
            </w:r>
          </w:p>
        </w:tc>
        <w:tc>
          <w:tcPr>
            <w:tcW w:w="2235" w:type="dxa"/>
            <w:gridSpan w:val="2"/>
            <w:tcBorders>
              <w:top w:val="single" w:sz="6" w:space="0" w:color="7F7F7F"/>
              <w:left w:val="nil"/>
              <w:bottom w:val="single" w:sz="6" w:space="0" w:color="7F7F7F"/>
              <w:right w:val="nil"/>
            </w:tcBorders>
            <w:shd w:val="clear" w:color="auto" w:fill="auto"/>
            <w:hideMark/>
          </w:tcPr>
          <w:p w14:paraId="427EBC5B" w14:textId="77777777" w:rsidR="004335C0" w:rsidRPr="00141C90" w:rsidRDefault="004335C0" w:rsidP="00D8424D">
            <w:pPr>
              <w:jc w:val="center"/>
              <w:textAlignment w:val="baseline"/>
              <w:rPr>
                <w:color w:val="000000" w:themeColor="text1"/>
              </w:rPr>
            </w:pPr>
            <w:r w:rsidRPr="00141C90">
              <w:rPr>
                <w:color w:val="000000" w:themeColor="text1"/>
                <w:lang w:val="en-US"/>
              </w:rPr>
              <w:t>1.08E-17</w:t>
            </w:r>
            <w:r w:rsidRPr="00141C90">
              <w:rPr>
                <w:color w:val="000000" w:themeColor="text1"/>
              </w:rPr>
              <w:t> </w:t>
            </w:r>
          </w:p>
          <w:p w14:paraId="130CC23B" w14:textId="77777777" w:rsidR="004335C0" w:rsidRPr="00141C90" w:rsidRDefault="004335C0" w:rsidP="00D8424D">
            <w:pPr>
              <w:jc w:val="center"/>
              <w:textAlignment w:val="baseline"/>
              <w:rPr>
                <w:color w:val="000000" w:themeColor="text1"/>
              </w:rPr>
            </w:pPr>
            <w:r w:rsidRPr="00141C90">
              <w:rPr>
                <w:color w:val="000000" w:themeColor="text1"/>
                <w:lang w:val="en-US"/>
              </w:rPr>
              <w:t>4.29E-17</w:t>
            </w:r>
            <w:r w:rsidRPr="00141C90">
              <w:rPr>
                <w:color w:val="000000" w:themeColor="text1"/>
              </w:rPr>
              <w:t> </w:t>
            </w:r>
          </w:p>
          <w:p w14:paraId="6B841CBC" w14:textId="77777777" w:rsidR="004335C0" w:rsidRPr="00141C90" w:rsidRDefault="004335C0" w:rsidP="00D8424D">
            <w:pPr>
              <w:jc w:val="center"/>
              <w:textAlignment w:val="baseline"/>
              <w:rPr>
                <w:color w:val="000000" w:themeColor="text1"/>
              </w:rPr>
            </w:pPr>
            <w:r w:rsidRPr="00141C90">
              <w:rPr>
                <w:color w:val="000000" w:themeColor="text1"/>
                <w:lang w:val="en-US"/>
              </w:rPr>
              <w:t>1.36E-15</w:t>
            </w:r>
            <w:r w:rsidRPr="00141C90">
              <w:rPr>
                <w:color w:val="000000" w:themeColor="text1"/>
              </w:rPr>
              <w:t> </w:t>
            </w:r>
          </w:p>
          <w:p w14:paraId="464F4731" w14:textId="77777777" w:rsidR="004335C0" w:rsidRPr="00141C90" w:rsidRDefault="004335C0" w:rsidP="00D8424D">
            <w:pPr>
              <w:jc w:val="center"/>
              <w:textAlignment w:val="baseline"/>
              <w:rPr>
                <w:color w:val="000000" w:themeColor="text1"/>
              </w:rPr>
            </w:pPr>
            <w:r w:rsidRPr="00141C90">
              <w:rPr>
                <w:color w:val="000000" w:themeColor="text1"/>
                <w:lang w:val="en-US"/>
              </w:rPr>
              <w:t>2.19E-11</w:t>
            </w:r>
            <w:r w:rsidRPr="00141C90">
              <w:rPr>
                <w:color w:val="000000" w:themeColor="text1"/>
              </w:rPr>
              <w:t> </w:t>
            </w:r>
          </w:p>
          <w:p w14:paraId="6A6AF60B" w14:textId="77777777" w:rsidR="004335C0" w:rsidRPr="00141C90" w:rsidRDefault="004335C0" w:rsidP="00D8424D">
            <w:pPr>
              <w:jc w:val="center"/>
              <w:textAlignment w:val="baseline"/>
              <w:rPr>
                <w:color w:val="000000" w:themeColor="text1"/>
              </w:rPr>
            </w:pPr>
            <w:r w:rsidRPr="00141C90">
              <w:rPr>
                <w:color w:val="000000" w:themeColor="text1"/>
                <w:lang w:val="en-US"/>
              </w:rPr>
              <w:t>5.34E-10</w:t>
            </w:r>
            <w:r w:rsidRPr="00141C90">
              <w:rPr>
                <w:color w:val="000000" w:themeColor="text1"/>
              </w:rPr>
              <w:t> </w:t>
            </w:r>
          </w:p>
        </w:tc>
      </w:tr>
      <w:tr w:rsidR="00141C90" w:rsidRPr="00141C90" w14:paraId="0EBB6106" w14:textId="77777777" w:rsidTr="00D8424D">
        <w:trPr>
          <w:trHeight w:val="1890"/>
          <w:jc w:val="center"/>
        </w:trPr>
        <w:tc>
          <w:tcPr>
            <w:tcW w:w="1935" w:type="dxa"/>
            <w:tcBorders>
              <w:top w:val="single" w:sz="6" w:space="0" w:color="7F7F7F"/>
              <w:left w:val="nil"/>
              <w:bottom w:val="nil"/>
              <w:right w:val="nil"/>
            </w:tcBorders>
            <w:shd w:val="clear" w:color="auto" w:fill="auto"/>
            <w:hideMark/>
          </w:tcPr>
          <w:p w14:paraId="2A819743" w14:textId="77777777" w:rsidR="004335C0" w:rsidRPr="00141C90" w:rsidRDefault="004335C0" w:rsidP="00D8424D">
            <w:pPr>
              <w:textAlignment w:val="baseline"/>
              <w:rPr>
                <w:b/>
                <w:bCs/>
                <w:color w:val="000000" w:themeColor="text1"/>
              </w:rPr>
            </w:pPr>
            <w:r w:rsidRPr="00141C90">
              <w:rPr>
                <w:b/>
                <w:bCs/>
                <w:color w:val="000000" w:themeColor="text1"/>
                <w:lang w:val="en-US"/>
              </w:rPr>
              <w:t>Basal diameter</w:t>
            </w:r>
            <w:r w:rsidRPr="00141C90">
              <w:rPr>
                <w:b/>
                <w:bCs/>
                <w:color w:val="000000" w:themeColor="text1"/>
              </w:rPr>
              <w:t> </w:t>
            </w:r>
          </w:p>
        </w:tc>
        <w:tc>
          <w:tcPr>
            <w:tcW w:w="1845" w:type="dxa"/>
            <w:tcBorders>
              <w:top w:val="single" w:sz="6" w:space="0" w:color="7F7F7F"/>
              <w:left w:val="nil"/>
              <w:bottom w:val="nil"/>
              <w:right w:val="nil"/>
            </w:tcBorders>
            <w:shd w:val="clear" w:color="auto" w:fill="auto"/>
            <w:hideMark/>
          </w:tcPr>
          <w:p w14:paraId="4894B8F6" w14:textId="77777777" w:rsidR="004335C0" w:rsidRPr="00141C90" w:rsidRDefault="004335C0" w:rsidP="00D8424D">
            <w:pPr>
              <w:textAlignment w:val="baseline"/>
              <w:rPr>
                <w:color w:val="000000" w:themeColor="text1"/>
              </w:rPr>
            </w:pPr>
            <w:r w:rsidRPr="00141C90">
              <w:rPr>
                <w:color w:val="000000" w:themeColor="text1"/>
                <w:lang w:val="en-US"/>
              </w:rPr>
              <w:t>Mid Systole –2</w:t>
            </w:r>
            <w:r w:rsidRPr="00141C90">
              <w:rPr>
                <w:color w:val="000000" w:themeColor="text1"/>
              </w:rPr>
              <w:t> </w:t>
            </w:r>
          </w:p>
          <w:p w14:paraId="0C88841F" w14:textId="77777777" w:rsidR="004335C0" w:rsidRPr="00141C90" w:rsidRDefault="004335C0" w:rsidP="00D8424D">
            <w:pPr>
              <w:textAlignment w:val="baseline"/>
              <w:rPr>
                <w:color w:val="000000" w:themeColor="text1"/>
              </w:rPr>
            </w:pPr>
            <w:r w:rsidRPr="00141C90">
              <w:rPr>
                <w:color w:val="000000" w:themeColor="text1"/>
                <w:lang w:val="en-US"/>
              </w:rPr>
              <w:t>Mid Systole</w:t>
            </w:r>
            <w:r w:rsidRPr="00141C90">
              <w:rPr>
                <w:color w:val="000000" w:themeColor="text1"/>
              </w:rPr>
              <w:t> </w:t>
            </w:r>
          </w:p>
          <w:p w14:paraId="6C414910" w14:textId="77777777" w:rsidR="004335C0" w:rsidRPr="00141C90" w:rsidRDefault="004335C0" w:rsidP="00D8424D">
            <w:pPr>
              <w:textAlignment w:val="baseline"/>
              <w:rPr>
                <w:color w:val="000000" w:themeColor="text1"/>
              </w:rPr>
            </w:pPr>
            <w:r w:rsidRPr="00141C90">
              <w:rPr>
                <w:color w:val="000000" w:themeColor="text1"/>
                <w:lang w:val="en-US"/>
              </w:rPr>
              <w:t>Mid Systole +2</w:t>
            </w:r>
            <w:r w:rsidRPr="00141C90">
              <w:rPr>
                <w:color w:val="000000" w:themeColor="text1"/>
              </w:rPr>
              <w:t> </w:t>
            </w:r>
          </w:p>
          <w:p w14:paraId="1F9CE6AC" w14:textId="77777777" w:rsidR="004335C0" w:rsidRPr="00141C90" w:rsidRDefault="004335C0" w:rsidP="00D8424D">
            <w:pPr>
              <w:textAlignment w:val="baseline"/>
              <w:rPr>
                <w:color w:val="000000" w:themeColor="text1"/>
              </w:rPr>
            </w:pPr>
            <w:r w:rsidRPr="00141C90">
              <w:rPr>
                <w:color w:val="000000" w:themeColor="text1"/>
                <w:lang w:val="en-US"/>
              </w:rPr>
              <w:t>End Systole</w:t>
            </w:r>
            <w:r w:rsidRPr="00141C90">
              <w:rPr>
                <w:color w:val="000000" w:themeColor="text1"/>
              </w:rPr>
              <w:t> </w:t>
            </w:r>
          </w:p>
          <w:p w14:paraId="614A11B3" w14:textId="77777777" w:rsidR="004335C0" w:rsidRPr="00141C90" w:rsidRDefault="004335C0" w:rsidP="00D8424D">
            <w:pPr>
              <w:textAlignment w:val="baseline"/>
              <w:rPr>
                <w:color w:val="000000" w:themeColor="text1"/>
              </w:rPr>
            </w:pPr>
            <w:r w:rsidRPr="00141C90">
              <w:rPr>
                <w:color w:val="000000" w:themeColor="text1"/>
                <w:lang w:val="en-US"/>
              </w:rPr>
              <w:t>End Diastole</w:t>
            </w:r>
            <w:r w:rsidRPr="00141C90">
              <w:rPr>
                <w:color w:val="000000" w:themeColor="text1"/>
              </w:rPr>
              <w:t> </w:t>
            </w:r>
          </w:p>
        </w:tc>
        <w:tc>
          <w:tcPr>
            <w:tcW w:w="1395" w:type="dxa"/>
            <w:tcBorders>
              <w:top w:val="single" w:sz="6" w:space="0" w:color="7F7F7F"/>
              <w:left w:val="nil"/>
              <w:bottom w:val="nil"/>
              <w:right w:val="nil"/>
            </w:tcBorders>
            <w:shd w:val="clear" w:color="auto" w:fill="auto"/>
            <w:hideMark/>
          </w:tcPr>
          <w:p w14:paraId="7195E939" w14:textId="77777777" w:rsidR="004335C0" w:rsidRPr="00141C90" w:rsidRDefault="004335C0" w:rsidP="00D8424D">
            <w:pPr>
              <w:jc w:val="center"/>
              <w:textAlignment w:val="baseline"/>
              <w:rPr>
                <w:color w:val="000000" w:themeColor="text1"/>
              </w:rPr>
            </w:pPr>
            <w:r w:rsidRPr="00141C90">
              <w:rPr>
                <w:color w:val="000000" w:themeColor="text1"/>
                <w:lang w:val="en-US"/>
              </w:rPr>
              <w:t> 0.0190</w:t>
            </w:r>
            <w:r w:rsidRPr="00141C90">
              <w:rPr>
                <w:color w:val="000000" w:themeColor="text1"/>
              </w:rPr>
              <w:t> </w:t>
            </w:r>
          </w:p>
          <w:p w14:paraId="1F2130D0" w14:textId="77777777" w:rsidR="004335C0" w:rsidRPr="00141C90" w:rsidRDefault="004335C0" w:rsidP="00D8424D">
            <w:pPr>
              <w:jc w:val="center"/>
              <w:textAlignment w:val="baseline"/>
              <w:rPr>
                <w:color w:val="000000" w:themeColor="text1"/>
              </w:rPr>
            </w:pPr>
            <w:r w:rsidRPr="00141C90">
              <w:rPr>
                <w:color w:val="000000" w:themeColor="text1"/>
                <w:lang w:val="en-US"/>
              </w:rPr>
              <w:t>0.0144</w:t>
            </w:r>
            <w:r w:rsidRPr="00141C90">
              <w:rPr>
                <w:color w:val="000000" w:themeColor="text1"/>
              </w:rPr>
              <w:t> </w:t>
            </w:r>
          </w:p>
          <w:p w14:paraId="575A4DD7" w14:textId="77777777" w:rsidR="004335C0" w:rsidRPr="00141C90" w:rsidRDefault="004335C0" w:rsidP="00D8424D">
            <w:pPr>
              <w:jc w:val="center"/>
              <w:textAlignment w:val="baseline"/>
              <w:rPr>
                <w:color w:val="000000" w:themeColor="text1"/>
              </w:rPr>
            </w:pPr>
            <w:r w:rsidRPr="00141C90">
              <w:rPr>
                <w:color w:val="000000" w:themeColor="text1"/>
                <w:lang w:val="en-US"/>
              </w:rPr>
              <w:t>0.0112</w:t>
            </w:r>
            <w:r w:rsidRPr="00141C90">
              <w:rPr>
                <w:color w:val="000000" w:themeColor="text1"/>
              </w:rPr>
              <w:t> </w:t>
            </w:r>
          </w:p>
          <w:p w14:paraId="3E690660" w14:textId="77777777" w:rsidR="004335C0" w:rsidRPr="00141C90" w:rsidRDefault="004335C0" w:rsidP="00D8424D">
            <w:pPr>
              <w:jc w:val="center"/>
              <w:textAlignment w:val="baseline"/>
              <w:rPr>
                <w:color w:val="000000" w:themeColor="text1"/>
              </w:rPr>
            </w:pPr>
            <w:r w:rsidRPr="00141C90">
              <w:rPr>
                <w:color w:val="000000" w:themeColor="text1"/>
                <w:lang w:val="en-US"/>
              </w:rPr>
              <w:t>0.00565</w:t>
            </w:r>
            <w:r w:rsidRPr="00141C90">
              <w:rPr>
                <w:color w:val="000000" w:themeColor="text1"/>
              </w:rPr>
              <w:t> </w:t>
            </w:r>
          </w:p>
          <w:p w14:paraId="5E265F79" w14:textId="77777777" w:rsidR="004335C0" w:rsidRPr="00141C90" w:rsidRDefault="004335C0" w:rsidP="00D8424D">
            <w:pPr>
              <w:jc w:val="center"/>
              <w:textAlignment w:val="baseline"/>
              <w:rPr>
                <w:color w:val="000000" w:themeColor="text1"/>
              </w:rPr>
            </w:pPr>
            <w:r w:rsidRPr="00141C90">
              <w:rPr>
                <w:color w:val="000000" w:themeColor="text1"/>
                <w:lang w:val="en-US"/>
              </w:rPr>
              <w:t>0.0105</w:t>
            </w:r>
            <w:r w:rsidRPr="00141C90">
              <w:rPr>
                <w:color w:val="000000" w:themeColor="text1"/>
              </w:rPr>
              <w:t> </w:t>
            </w:r>
          </w:p>
        </w:tc>
        <w:tc>
          <w:tcPr>
            <w:tcW w:w="2235" w:type="dxa"/>
            <w:gridSpan w:val="2"/>
            <w:tcBorders>
              <w:top w:val="single" w:sz="6" w:space="0" w:color="7F7F7F"/>
              <w:left w:val="nil"/>
              <w:bottom w:val="nil"/>
              <w:right w:val="nil"/>
            </w:tcBorders>
            <w:shd w:val="clear" w:color="auto" w:fill="auto"/>
            <w:hideMark/>
          </w:tcPr>
          <w:p w14:paraId="0129938E" w14:textId="77777777" w:rsidR="004335C0" w:rsidRPr="00141C90" w:rsidRDefault="004335C0" w:rsidP="00D8424D">
            <w:pPr>
              <w:jc w:val="center"/>
              <w:textAlignment w:val="baseline"/>
              <w:rPr>
                <w:color w:val="000000" w:themeColor="text1"/>
              </w:rPr>
            </w:pPr>
            <w:r w:rsidRPr="00141C90">
              <w:rPr>
                <w:color w:val="000000" w:themeColor="text1"/>
                <w:lang w:val="en-US"/>
              </w:rPr>
              <w:t> 5.36E-27</w:t>
            </w:r>
            <w:r w:rsidRPr="00141C90">
              <w:rPr>
                <w:color w:val="000000" w:themeColor="text1"/>
              </w:rPr>
              <w:t> </w:t>
            </w:r>
          </w:p>
          <w:p w14:paraId="330E65F6" w14:textId="77777777" w:rsidR="004335C0" w:rsidRPr="00141C90" w:rsidRDefault="004335C0" w:rsidP="00D8424D">
            <w:pPr>
              <w:jc w:val="center"/>
              <w:textAlignment w:val="baseline"/>
              <w:rPr>
                <w:color w:val="000000" w:themeColor="text1"/>
              </w:rPr>
            </w:pPr>
            <w:r w:rsidRPr="00141C90">
              <w:rPr>
                <w:color w:val="000000" w:themeColor="text1"/>
                <w:lang w:val="en-US"/>
              </w:rPr>
              <w:t>1.43E-22</w:t>
            </w:r>
            <w:r w:rsidRPr="00141C90">
              <w:rPr>
                <w:color w:val="000000" w:themeColor="text1"/>
              </w:rPr>
              <w:t> </w:t>
            </w:r>
          </w:p>
          <w:p w14:paraId="4A6A4AC3" w14:textId="77777777" w:rsidR="004335C0" w:rsidRPr="00141C90" w:rsidRDefault="004335C0" w:rsidP="00D8424D">
            <w:pPr>
              <w:jc w:val="center"/>
              <w:textAlignment w:val="baseline"/>
              <w:rPr>
                <w:color w:val="000000" w:themeColor="text1"/>
              </w:rPr>
            </w:pPr>
            <w:r w:rsidRPr="00141C90">
              <w:rPr>
                <w:color w:val="000000" w:themeColor="text1"/>
                <w:lang w:val="en-US"/>
              </w:rPr>
              <w:t>3.29E-20</w:t>
            </w:r>
            <w:r w:rsidRPr="00141C90">
              <w:rPr>
                <w:color w:val="000000" w:themeColor="text1"/>
              </w:rPr>
              <w:t> </w:t>
            </w:r>
          </w:p>
          <w:p w14:paraId="6AC2E940" w14:textId="77777777" w:rsidR="004335C0" w:rsidRPr="00141C90" w:rsidRDefault="004335C0" w:rsidP="00D8424D">
            <w:pPr>
              <w:jc w:val="center"/>
              <w:textAlignment w:val="baseline"/>
              <w:rPr>
                <w:color w:val="000000" w:themeColor="text1"/>
              </w:rPr>
            </w:pPr>
            <w:r w:rsidRPr="00141C90">
              <w:rPr>
                <w:color w:val="000000" w:themeColor="text1"/>
                <w:lang w:val="en-US"/>
              </w:rPr>
              <w:t> 6.30E-16</w:t>
            </w:r>
            <w:r w:rsidRPr="00141C90">
              <w:rPr>
                <w:color w:val="000000" w:themeColor="text1"/>
              </w:rPr>
              <w:t> </w:t>
            </w:r>
          </w:p>
          <w:p w14:paraId="527B2CA4" w14:textId="77777777" w:rsidR="004335C0" w:rsidRPr="00141C90" w:rsidRDefault="004335C0" w:rsidP="00D8424D">
            <w:pPr>
              <w:jc w:val="center"/>
              <w:textAlignment w:val="baseline"/>
              <w:rPr>
                <w:color w:val="000000" w:themeColor="text1"/>
              </w:rPr>
            </w:pPr>
            <w:r w:rsidRPr="00141C90">
              <w:rPr>
                <w:color w:val="000000" w:themeColor="text1"/>
                <w:lang w:val="en-US"/>
              </w:rPr>
              <w:t>5.24E-19</w:t>
            </w:r>
            <w:r w:rsidRPr="00141C90">
              <w:rPr>
                <w:color w:val="000000" w:themeColor="text1"/>
              </w:rPr>
              <w:t> </w:t>
            </w:r>
          </w:p>
          <w:p w14:paraId="5A6C7B19" w14:textId="77777777" w:rsidR="004335C0" w:rsidRPr="00141C90" w:rsidRDefault="004335C0" w:rsidP="00D8424D">
            <w:pPr>
              <w:jc w:val="center"/>
              <w:textAlignment w:val="baseline"/>
              <w:rPr>
                <w:color w:val="000000" w:themeColor="text1"/>
              </w:rPr>
            </w:pPr>
            <w:r w:rsidRPr="00141C90">
              <w:rPr>
                <w:color w:val="000000" w:themeColor="text1"/>
                <w:lang w:val="en-US"/>
              </w:rPr>
              <w:t>  </w:t>
            </w:r>
            <w:r w:rsidRPr="00141C90">
              <w:rPr>
                <w:color w:val="000000" w:themeColor="text1"/>
              </w:rPr>
              <w:t> </w:t>
            </w:r>
          </w:p>
        </w:tc>
      </w:tr>
      <w:tr w:rsidR="00141C90" w:rsidRPr="00141C90" w14:paraId="32C44307" w14:textId="77777777" w:rsidTr="00D8424D">
        <w:trPr>
          <w:trHeight w:val="360"/>
          <w:jc w:val="center"/>
        </w:trPr>
        <w:tc>
          <w:tcPr>
            <w:tcW w:w="1935" w:type="dxa"/>
            <w:tcBorders>
              <w:top w:val="single" w:sz="6" w:space="0" w:color="7F7F7F"/>
              <w:left w:val="nil"/>
              <w:bottom w:val="nil"/>
              <w:right w:val="nil"/>
            </w:tcBorders>
            <w:shd w:val="clear" w:color="auto" w:fill="auto"/>
            <w:hideMark/>
          </w:tcPr>
          <w:p w14:paraId="4585EF15" w14:textId="77777777" w:rsidR="004335C0" w:rsidRPr="00141C90" w:rsidRDefault="004335C0" w:rsidP="00D8424D">
            <w:pPr>
              <w:textAlignment w:val="baseline"/>
              <w:rPr>
                <w:b/>
                <w:bCs/>
                <w:color w:val="000000" w:themeColor="text1"/>
              </w:rPr>
            </w:pPr>
            <w:r w:rsidRPr="00141C90">
              <w:rPr>
                <w:b/>
                <w:bCs/>
                <w:color w:val="000000" w:themeColor="text1"/>
                <w:lang w:val="en-US"/>
              </w:rPr>
              <w:t>AML length/LV width ratio</w:t>
            </w:r>
            <w:r w:rsidRPr="00141C90">
              <w:rPr>
                <w:b/>
                <w:bCs/>
                <w:color w:val="000000" w:themeColor="text1"/>
              </w:rPr>
              <w:t> </w:t>
            </w:r>
          </w:p>
          <w:p w14:paraId="3E31D28B" w14:textId="77777777" w:rsidR="004335C0" w:rsidRPr="00141C90" w:rsidRDefault="004335C0" w:rsidP="00D8424D">
            <w:pPr>
              <w:jc w:val="center"/>
              <w:textAlignment w:val="baseline"/>
              <w:rPr>
                <w:b/>
                <w:bCs/>
                <w:color w:val="000000" w:themeColor="text1"/>
              </w:rPr>
            </w:pPr>
            <w:r w:rsidRPr="00141C90">
              <w:rPr>
                <w:b/>
                <w:bCs/>
                <w:color w:val="000000" w:themeColor="text1"/>
                <w:lang w:val="en-US"/>
              </w:rPr>
              <w:lastRenderedPageBreak/>
              <w:t> </w:t>
            </w:r>
            <w:r w:rsidRPr="00141C90">
              <w:rPr>
                <w:b/>
                <w:bCs/>
                <w:color w:val="000000" w:themeColor="text1"/>
              </w:rPr>
              <w:t> </w:t>
            </w:r>
          </w:p>
          <w:p w14:paraId="1866F724" w14:textId="77777777" w:rsidR="004335C0" w:rsidRPr="00141C90" w:rsidRDefault="004335C0" w:rsidP="00D8424D">
            <w:pPr>
              <w:textAlignment w:val="baseline"/>
              <w:rPr>
                <w:b/>
                <w:bCs/>
                <w:color w:val="000000" w:themeColor="text1"/>
              </w:rPr>
            </w:pPr>
            <w:r w:rsidRPr="00141C90">
              <w:rPr>
                <w:b/>
                <w:bCs/>
                <w:color w:val="000000" w:themeColor="text1"/>
                <w:lang w:val="en-US"/>
              </w:rPr>
              <w:t> </w:t>
            </w:r>
            <w:r w:rsidRPr="00141C90">
              <w:rPr>
                <w:b/>
                <w:bCs/>
                <w:color w:val="000000" w:themeColor="text1"/>
              </w:rPr>
              <w:t> </w:t>
            </w:r>
          </w:p>
        </w:tc>
        <w:tc>
          <w:tcPr>
            <w:tcW w:w="1845" w:type="dxa"/>
            <w:tcBorders>
              <w:top w:val="single" w:sz="6" w:space="0" w:color="7F7F7F"/>
              <w:left w:val="nil"/>
              <w:bottom w:val="nil"/>
              <w:right w:val="nil"/>
            </w:tcBorders>
            <w:shd w:val="clear" w:color="auto" w:fill="auto"/>
            <w:hideMark/>
          </w:tcPr>
          <w:p w14:paraId="4123CEFC" w14:textId="77777777" w:rsidR="004335C0" w:rsidRPr="00141C90" w:rsidRDefault="004335C0" w:rsidP="00D8424D">
            <w:pPr>
              <w:textAlignment w:val="baseline"/>
              <w:rPr>
                <w:color w:val="000000" w:themeColor="text1"/>
              </w:rPr>
            </w:pPr>
            <w:r w:rsidRPr="00141C90">
              <w:rPr>
                <w:color w:val="000000" w:themeColor="text1"/>
                <w:lang w:val="en-US"/>
              </w:rPr>
              <w:lastRenderedPageBreak/>
              <w:t>Mid Systole -2</w:t>
            </w:r>
            <w:r w:rsidRPr="00141C90">
              <w:rPr>
                <w:color w:val="000000" w:themeColor="text1"/>
              </w:rPr>
              <w:t> </w:t>
            </w:r>
          </w:p>
          <w:p w14:paraId="15C86826" w14:textId="77777777" w:rsidR="004335C0" w:rsidRPr="00141C90" w:rsidRDefault="004335C0" w:rsidP="00D8424D">
            <w:pPr>
              <w:textAlignment w:val="baseline"/>
              <w:rPr>
                <w:color w:val="000000" w:themeColor="text1"/>
              </w:rPr>
            </w:pPr>
            <w:r w:rsidRPr="00141C90">
              <w:rPr>
                <w:color w:val="000000" w:themeColor="text1"/>
                <w:lang w:val="en-US"/>
              </w:rPr>
              <w:t>Mid Systole</w:t>
            </w:r>
            <w:r w:rsidRPr="00141C90">
              <w:rPr>
                <w:color w:val="000000" w:themeColor="text1"/>
              </w:rPr>
              <w:t> </w:t>
            </w:r>
          </w:p>
          <w:p w14:paraId="44504209" w14:textId="77777777" w:rsidR="004335C0" w:rsidRPr="00141C90" w:rsidRDefault="004335C0" w:rsidP="00D8424D">
            <w:pPr>
              <w:textAlignment w:val="baseline"/>
              <w:rPr>
                <w:color w:val="000000" w:themeColor="text1"/>
              </w:rPr>
            </w:pPr>
            <w:r w:rsidRPr="00141C90">
              <w:rPr>
                <w:color w:val="000000" w:themeColor="text1"/>
                <w:lang w:val="en-US"/>
              </w:rPr>
              <w:lastRenderedPageBreak/>
              <w:t>Mid Systole +2</w:t>
            </w:r>
            <w:r w:rsidRPr="00141C90">
              <w:rPr>
                <w:color w:val="000000" w:themeColor="text1"/>
              </w:rPr>
              <w:t> </w:t>
            </w:r>
          </w:p>
          <w:p w14:paraId="56023101" w14:textId="77777777" w:rsidR="004335C0" w:rsidRPr="00141C90" w:rsidRDefault="004335C0" w:rsidP="00D8424D">
            <w:pPr>
              <w:textAlignment w:val="baseline"/>
              <w:rPr>
                <w:color w:val="000000" w:themeColor="text1"/>
              </w:rPr>
            </w:pPr>
            <w:r w:rsidRPr="00141C90">
              <w:rPr>
                <w:color w:val="000000" w:themeColor="text1"/>
                <w:lang w:val="en-US"/>
              </w:rPr>
              <w:t>End Systole</w:t>
            </w:r>
            <w:r w:rsidRPr="00141C90">
              <w:rPr>
                <w:color w:val="000000" w:themeColor="text1"/>
              </w:rPr>
              <w:t> </w:t>
            </w:r>
          </w:p>
          <w:p w14:paraId="2D1ED61F" w14:textId="77777777" w:rsidR="004335C0" w:rsidRPr="00141C90" w:rsidRDefault="004335C0" w:rsidP="00D8424D">
            <w:pPr>
              <w:textAlignment w:val="baseline"/>
              <w:rPr>
                <w:color w:val="000000" w:themeColor="text1"/>
              </w:rPr>
            </w:pPr>
            <w:r w:rsidRPr="00141C90">
              <w:rPr>
                <w:color w:val="000000" w:themeColor="text1"/>
                <w:lang w:val="en-US"/>
              </w:rPr>
              <w:t>End Diastole</w:t>
            </w:r>
            <w:r w:rsidRPr="00141C90">
              <w:rPr>
                <w:color w:val="000000" w:themeColor="text1"/>
              </w:rPr>
              <w:t> </w:t>
            </w:r>
          </w:p>
        </w:tc>
        <w:tc>
          <w:tcPr>
            <w:tcW w:w="1395" w:type="dxa"/>
            <w:tcBorders>
              <w:top w:val="single" w:sz="6" w:space="0" w:color="7F7F7F"/>
              <w:left w:val="nil"/>
              <w:bottom w:val="nil"/>
              <w:right w:val="nil"/>
            </w:tcBorders>
            <w:shd w:val="clear" w:color="auto" w:fill="auto"/>
            <w:hideMark/>
          </w:tcPr>
          <w:p w14:paraId="1309262D" w14:textId="77777777" w:rsidR="004335C0" w:rsidRPr="00141C90" w:rsidRDefault="004335C0" w:rsidP="00D8424D">
            <w:pPr>
              <w:jc w:val="center"/>
              <w:textAlignment w:val="baseline"/>
              <w:rPr>
                <w:color w:val="000000" w:themeColor="text1"/>
              </w:rPr>
            </w:pPr>
            <w:r w:rsidRPr="00141C90">
              <w:rPr>
                <w:color w:val="000000" w:themeColor="text1"/>
                <w:lang w:val="en-US"/>
              </w:rPr>
              <w:lastRenderedPageBreak/>
              <w:t>0.000304</w:t>
            </w:r>
            <w:r w:rsidRPr="00141C90">
              <w:rPr>
                <w:color w:val="000000" w:themeColor="text1"/>
              </w:rPr>
              <w:t> </w:t>
            </w:r>
          </w:p>
          <w:p w14:paraId="610A47B0" w14:textId="77777777" w:rsidR="004335C0" w:rsidRPr="00141C90" w:rsidRDefault="004335C0" w:rsidP="00D8424D">
            <w:pPr>
              <w:jc w:val="center"/>
              <w:textAlignment w:val="baseline"/>
              <w:rPr>
                <w:color w:val="000000" w:themeColor="text1"/>
              </w:rPr>
            </w:pPr>
            <w:r w:rsidRPr="00141C90">
              <w:rPr>
                <w:color w:val="000000" w:themeColor="text1"/>
                <w:lang w:val="en-US"/>
              </w:rPr>
              <w:t>0.00228</w:t>
            </w:r>
            <w:r w:rsidRPr="00141C90">
              <w:rPr>
                <w:color w:val="000000" w:themeColor="text1"/>
              </w:rPr>
              <w:t> </w:t>
            </w:r>
          </w:p>
          <w:p w14:paraId="626D25BE" w14:textId="77777777" w:rsidR="004335C0" w:rsidRPr="00141C90" w:rsidRDefault="004335C0" w:rsidP="00D8424D">
            <w:pPr>
              <w:jc w:val="center"/>
              <w:textAlignment w:val="baseline"/>
              <w:rPr>
                <w:color w:val="000000" w:themeColor="text1"/>
              </w:rPr>
            </w:pPr>
            <w:r w:rsidRPr="00141C90">
              <w:rPr>
                <w:color w:val="000000" w:themeColor="text1"/>
                <w:lang w:val="en-US"/>
              </w:rPr>
              <w:lastRenderedPageBreak/>
              <w:t>0.0162</w:t>
            </w:r>
            <w:r w:rsidRPr="00141C90">
              <w:rPr>
                <w:color w:val="000000" w:themeColor="text1"/>
              </w:rPr>
              <w:t> </w:t>
            </w:r>
          </w:p>
          <w:p w14:paraId="104DDF11" w14:textId="77777777" w:rsidR="004335C0" w:rsidRPr="00141C90" w:rsidRDefault="004335C0" w:rsidP="00D8424D">
            <w:pPr>
              <w:jc w:val="center"/>
              <w:textAlignment w:val="baseline"/>
              <w:rPr>
                <w:color w:val="000000" w:themeColor="text1"/>
              </w:rPr>
            </w:pPr>
            <w:r w:rsidRPr="00141C90">
              <w:rPr>
                <w:color w:val="000000" w:themeColor="text1"/>
                <w:lang w:val="en-US"/>
              </w:rPr>
              <w:t>0.00716</w:t>
            </w:r>
            <w:r w:rsidRPr="00141C90">
              <w:rPr>
                <w:color w:val="000000" w:themeColor="text1"/>
              </w:rPr>
              <w:t> </w:t>
            </w:r>
          </w:p>
          <w:p w14:paraId="16733804" w14:textId="77777777" w:rsidR="004335C0" w:rsidRPr="00141C90" w:rsidRDefault="004335C0" w:rsidP="00D8424D">
            <w:pPr>
              <w:jc w:val="center"/>
              <w:textAlignment w:val="baseline"/>
              <w:rPr>
                <w:color w:val="000000" w:themeColor="text1"/>
              </w:rPr>
            </w:pPr>
            <w:r w:rsidRPr="00141C90">
              <w:rPr>
                <w:color w:val="000000" w:themeColor="text1"/>
                <w:lang w:val="en-US"/>
              </w:rPr>
              <w:t>8.27E-5</w:t>
            </w:r>
            <w:r w:rsidRPr="00141C90">
              <w:rPr>
                <w:color w:val="000000" w:themeColor="text1"/>
              </w:rPr>
              <w:t> </w:t>
            </w:r>
          </w:p>
          <w:p w14:paraId="5D38A4B4" w14:textId="77777777" w:rsidR="004335C0" w:rsidRPr="00141C90" w:rsidRDefault="004335C0" w:rsidP="00D8424D">
            <w:pPr>
              <w:jc w:val="center"/>
              <w:textAlignment w:val="baseline"/>
              <w:rPr>
                <w:color w:val="000000" w:themeColor="text1"/>
              </w:rPr>
            </w:pPr>
            <w:r w:rsidRPr="00141C90">
              <w:rPr>
                <w:color w:val="000000" w:themeColor="text1"/>
              </w:rPr>
              <w:t> </w:t>
            </w:r>
          </w:p>
        </w:tc>
        <w:tc>
          <w:tcPr>
            <w:tcW w:w="2235" w:type="dxa"/>
            <w:gridSpan w:val="2"/>
            <w:tcBorders>
              <w:top w:val="single" w:sz="6" w:space="0" w:color="7F7F7F"/>
              <w:left w:val="nil"/>
              <w:bottom w:val="nil"/>
              <w:right w:val="nil"/>
            </w:tcBorders>
            <w:shd w:val="clear" w:color="auto" w:fill="auto"/>
            <w:hideMark/>
          </w:tcPr>
          <w:p w14:paraId="61137085" w14:textId="77777777" w:rsidR="004335C0" w:rsidRPr="00141C90" w:rsidRDefault="004335C0" w:rsidP="00D8424D">
            <w:pPr>
              <w:jc w:val="center"/>
              <w:textAlignment w:val="baseline"/>
              <w:rPr>
                <w:color w:val="000000" w:themeColor="text1"/>
              </w:rPr>
            </w:pPr>
            <w:r w:rsidRPr="00141C90">
              <w:rPr>
                <w:color w:val="000000" w:themeColor="text1"/>
                <w:lang w:val="en-US"/>
              </w:rPr>
              <w:lastRenderedPageBreak/>
              <w:t>1.91E-13</w:t>
            </w:r>
            <w:r w:rsidRPr="00141C90">
              <w:rPr>
                <w:color w:val="000000" w:themeColor="text1"/>
              </w:rPr>
              <w:t> </w:t>
            </w:r>
          </w:p>
          <w:p w14:paraId="41D08412" w14:textId="77777777" w:rsidR="004335C0" w:rsidRPr="00141C90" w:rsidRDefault="004335C0" w:rsidP="00D8424D">
            <w:pPr>
              <w:jc w:val="center"/>
              <w:textAlignment w:val="baseline"/>
              <w:rPr>
                <w:color w:val="000000" w:themeColor="text1"/>
              </w:rPr>
            </w:pPr>
            <w:r w:rsidRPr="00141C90">
              <w:rPr>
                <w:color w:val="000000" w:themeColor="text1"/>
                <w:lang w:val="en-US"/>
              </w:rPr>
              <w:t>2.56E-23</w:t>
            </w:r>
            <w:r w:rsidRPr="00141C90">
              <w:rPr>
                <w:color w:val="000000" w:themeColor="text1"/>
              </w:rPr>
              <w:t> </w:t>
            </w:r>
          </w:p>
          <w:p w14:paraId="776773A3" w14:textId="77777777" w:rsidR="004335C0" w:rsidRPr="00141C90" w:rsidRDefault="004335C0" w:rsidP="00D8424D">
            <w:pPr>
              <w:jc w:val="center"/>
              <w:textAlignment w:val="baseline"/>
              <w:rPr>
                <w:color w:val="000000" w:themeColor="text1"/>
              </w:rPr>
            </w:pPr>
            <w:r w:rsidRPr="00141C90">
              <w:rPr>
                <w:color w:val="000000" w:themeColor="text1"/>
                <w:lang w:val="en-US"/>
              </w:rPr>
              <w:lastRenderedPageBreak/>
              <w:t>3.02E-37</w:t>
            </w:r>
            <w:r w:rsidRPr="00141C90">
              <w:rPr>
                <w:color w:val="000000" w:themeColor="text1"/>
              </w:rPr>
              <w:t> </w:t>
            </w:r>
          </w:p>
          <w:p w14:paraId="56CC30E5" w14:textId="77777777" w:rsidR="004335C0" w:rsidRPr="00141C90" w:rsidRDefault="004335C0" w:rsidP="00D8424D">
            <w:pPr>
              <w:jc w:val="center"/>
              <w:textAlignment w:val="baseline"/>
              <w:rPr>
                <w:color w:val="000000" w:themeColor="text1"/>
              </w:rPr>
            </w:pPr>
            <w:r w:rsidRPr="00141C90">
              <w:rPr>
                <w:color w:val="000000" w:themeColor="text1"/>
                <w:lang w:val="en-US"/>
              </w:rPr>
              <w:t>1.05E-29</w:t>
            </w:r>
            <w:r w:rsidRPr="00141C90">
              <w:rPr>
                <w:color w:val="000000" w:themeColor="text1"/>
              </w:rPr>
              <w:t> </w:t>
            </w:r>
          </w:p>
          <w:p w14:paraId="727CA49E" w14:textId="77777777" w:rsidR="004335C0" w:rsidRPr="00141C90" w:rsidRDefault="004335C0" w:rsidP="00D8424D">
            <w:pPr>
              <w:jc w:val="center"/>
              <w:textAlignment w:val="baseline"/>
              <w:rPr>
                <w:color w:val="000000" w:themeColor="text1"/>
              </w:rPr>
            </w:pPr>
            <w:r w:rsidRPr="00141C90">
              <w:rPr>
                <w:color w:val="000000" w:themeColor="text1"/>
                <w:lang w:val="en-US"/>
              </w:rPr>
              <w:t>1.96E-15</w:t>
            </w:r>
            <w:r w:rsidRPr="00141C90">
              <w:rPr>
                <w:color w:val="000000" w:themeColor="text1"/>
              </w:rPr>
              <w:t> </w:t>
            </w:r>
          </w:p>
        </w:tc>
      </w:tr>
      <w:tr w:rsidR="00141C90" w:rsidRPr="00141C90" w14:paraId="64E9E666" w14:textId="77777777" w:rsidTr="00D8424D">
        <w:trPr>
          <w:trHeight w:val="360"/>
          <w:jc w:val="center"/>
        </w:trPr>
        <w:tc>
          <w:tcPr>
            <w:tcW w:w="1935" w:type="dxa"/>
            <w:tcBorders>
              <w:top w:val="single" w:sz="6" w:space="0" w:color="7F7F7F"/>
              <w:left w:val="nil"/>
              <w:bottom w:val="single" w:sz="6" w:space="0" w:color="7F7F7F"/>
              <w:right w:val="nil"/>
            </w:tcBorders>
            <w:shd w:val="clear" w:color="auto" w:fill="auto"/>
            <w:hideMark/>
          </w:tcPr>
          <w:p w14:paraId="2E4C2050" w14:textId="77777777" w:rsidR="004335C0" w:rsidRPr="00141C90" w:rsidRDefault="004335C0" w:rsidP="00D8424D">
            <w:pPr>
              <w:textAlignment w:val="baseline"/>
              <w:rPr>
                <w:b/>
                <w:bCs/>
                <w:color w:val="000000" w:themeColor="text1"/>
              </w:rPr>
            </w:pPr>
            <w:r w:rsidRPr="00141C90">
              <w:rPr>
                <w:b/>
                <w:bCs/>
                <w:color w:val="000000" w:themeColor="text1"/>
                <w:lang w:val="en-US"/>
              </w:rPr>
              <w:lastRenderedPageBreak/>
              <w:t>AML length/aortic valve diameter ratio</w:t>
            </w:r>
            <w:r w:rsidRPr="00141C90">
              <w:rPr>
                <w:b/>
                <w:bCs/>
                <w:color w:val="000000" w:themeColor="text1"/>
              </w:rPr>
              <w:t> </w:t>
            </w:r>
          </w:p>
          <w:p w14:paraId="39805C74" w14:textId="77777777" w:rsidR="004335C0" w:rsidRPr="00141C90" w:rsidRDefault="004335C0" w:rsidP="00D8424D">
            <w:pPr>
              <w:jc w:val="center"/>
              <w:textAlignment w:val="baseline"/>
              <w:rPr>
                <w:b/>
                <w:bCs/>
                <w:color w:val="000000" w:themeColor="text1"/>
              </w:rPr>
            </w:pPr>
            <w:r w:rsidRPr="00141C90">
              <w:rPr>
                <w:b/>
                <w:bCs/>
                <w:color w:val="000000" w:themeColor="text1"/>
                <w:lang w:val="en-US"/>
              </w:rPr>
              <w:t> </w:t>
            </w:r>
            <w:r w:rsidRPr="00141C90">
              <w:rPr>
                <w:b/>
                <w:bCs/>
                <w:color w:val="000000" w:themeColor="text1"/>
              </w:rPr>
              <w:t> </w:t>
            </w:r>
          </w:p>
          <w:p w14:paraId="0C679B3F" w14:textId="77777777" w:rsidR="004335C0" w:rsidRPr="00141C90" w:rsidRDefault="004335C0" w:rsidP="00D8424D">
            <w:pPr>
              <w:textAlignment w:val="baseline"/>
              <w:rPr>
                <w:b/>
                <w:bCs/>
                <w:color w:val="000000" w:themeColor="text1"/>
              </w:rPr>
            </w:pPr>
            <w:r w:rsidRPr="00141C90">
              <w:rPr>
                <w:b/>
                <w:bCs/>
                <w:color w:val="000000" w:themeColor="text1"/>
                <w:lang w:val="en-US"/>
              </w:rPr>
              <w:t> </w:t>
            </w:r>
            <w:r w:rsidRPr="00141C90">
              <w:rPr>
                <w:b/>
                <w:bCs/>
                <w:color w:val="000000" w:themeColor="text1"/>
              </w:rPr>
              <w:t> </w:t>
            </w:r>
          </w:p>
        </w:tc>
        <w:tc>
          <w:tcPr>
            <w:tcW w:w="1845" w:type="dxa"/>
            <w:tcBorders>
              <w:top w:val="single" w:sz="6" w:space="0" w:color="7F7F7F"/>
              <w:left w:val="nil"/>
              <w:bottom w:val="single" w:sz="6" w:space="0" w:color="7F7F7F"/>
              <w:right w:val="nil"/>
            </w:tcBorders>
            <w:shd w:val="clear" w:color="auto" w:fill="auto"/>
            <w:hideMark/>
          </w:tcPr>
          <w:p w14:paraId="7DBB6FD6" w14:textId="77777777" w:rsidR="004335C0" w:rsidRPr="00141C90" w:rsidRDefault="004335C0" w:rsidP="00D8424D">
            <w:pPr>
              <w:textAlignment w:val="baseline"/>
              <w:rPr>
                <w:color w:val="000000" w:themeColor="text1"/>
              </w:rPr>
            </w:pPr>
            <w:r w:rsidRPr="00141C90">
              <w:rPr>
                <w:color w:val="000000" w:themeColor="text1"/>
                <w:lang w:val="en-US"/>
              </w:rPr>
              <w:t>Mid Systole -2</w:t>
            </w:r>
            <w:r w:rsidRPr="00141C90">
              <w:rPr>
                <w:color w:val="000000" w:themeColor="text1"/>
              </w:rPr>
              <w:t> </w:t>
            </w:r>
          </w:p>
          <w:p w14:paraId="1ABE6E8A" w14:textId="77777777" w:rsidR="004335C0" w:rsidRPr="00141C90" w:rsidRDefault="004335C0" w:rsidP="00D8424D">
            <w:pPr>
              <w:textAlignment w:val="baseline"/>
              <w:rPr>
                <w:color w:val="000000" w:themeColor="text1"/>
              </w:rPr>
            </w:pPr>
            <w:r w:rsidRPr="00141C90">
              <w:rPr>
                <w:color w:val="000000" w:themeColor="text1"/>
                <w:lang w:val="en-US"/>
              </w:rPr>
              <w:t>Mid Systole</w:t>
            </w:r>
            <w:r w:rsidRPr="00141C90">
              <w:rPr>
                <w:color w:val="000000" w:themeColor="text1"/>
              </w:rPr>
              <w:t> </w:t>
            </w:r>
          </w:p>
          <w:p w14:paraId="16A3591C" w14:textId="77777777" w:rsidR="004335C0" w:rsidRPr="00141C90" w:rsidRDefault="004335C0" w:rsidP="00D8424D">
            <w:pPr>
              <w:textAlignment w:val="baseline"/>
              <w:rPr>
                <w:color w:val="000000" w:themeColor="text1"/>
              </w:rPr>
            </w:pPr>
            <w:r w:rsidRPr="00141C90">
              <w:rPr>
                <w:color w:val="000000" w:themeColor="text1"/>
                <w:lang w:val="en-US"/>
              </w:rPr>
              <w:t>Mid Systole +2</w:t>
            </w:r>
            <w:r w:rsidRPr="00141C90">
              <w:rPr>
                <w:color w:val="000000" w:themeColor="text1"/>
              </w:rPr>
              <w:t> </w:t>
            </w:r>
          </w:p>
          <w:p w14:paraId="139E4AC3" w14:textId="77777777" w:rsidR="004335C0" w:rsidRPr="00141C90" w:rsidRDefault="004335C0" w:rsidP="00D8424D">
            <w:pPr>
              <w:textAlignment w:val="baseline"/>
              <w:rPr>
                <w:color w:val="000000" w:themeColor="text1"/>
              </w:rPr>
            </w:pPr>
            <w:r w:rsidRPr="00141C90">
              <w:rPr>
                <w:color w:val="000000" w:themeColor="text1"/>
                <w:lang w:val="en-US"/>
              </w:rPr>
              <w:t>End Systole</w:t>
            </w:r>
            <w:r w:rsidRPr="00141C90">
              <w:rPr>
                <w:color w:val="000000" w:themeColor="text1"/>
              </w:rPr>
              <w:t> </w:t>
            </w:r>
          </w:p>
          <w:p w14:paraId="3AA6C82C" w14:textId="77777777" w:rsidR="004335C0" w:rsidRPr="00141C90" w:rsidRDefault="004335C0" w:rsidP="00D8424D">
            <w:pPr>
              <w:textAlignment w:val="baseline"/>
              <w:rPr>
                <w:color w:val="000000" w:themeColor="text1"/>
              </w:rPr>
            </w:pPr>
            <w:r w:rsidRPr="00141C90">
              <w:rPr>
                <w:color w:val="000000" w:themeColor="text1"/>
                <w:lang w:val="en-US"/>
              </w:rPr>
              <w:t>End Diastole</w:t>
            </w:r>
            <w:r w:rsidRPr="00141C90">
              <w:rPr>
                <w:color w:val="000000" w:themeColor="text1"/>
              </w:rPr>
              <w:t> </w:t>
            </w:r>
          </w:p>
        </w:tc>
        <w:tc>
          <w:tcPr>
            <w:tcW w:w="1395" w:type="dxa"/>
            <w:tcBorders>
              <w:top w:val="single" w:sz="6" w:space="0" w:color="7F7F7F"/>
              <w:left w:val="nil"/>
              <w:bottom w:val="single" w:sz="6" w:space="0" w:color="7F7F7F"/>
              <w:right w:val="nil"/>
            </w:tcBorders>
            <w:shd w:val="clear" w:color="auto" w:fill="auto"/>
            <w:hideMark/>
          </w:tcPr>
          <w:p w14:paraId="2B5A15B4" w14:textId="77777777" w:rsidR="004335C0" w:rsidRPr="00141C90" w:rsidRDefault="004335C0" w:rsidP="00D8424D">
            <w:pPr>
              <w:jc w:val="center"/>
              <w:textAlignment w:val="baseline"/>
              <w:rPr>
                <w:color w:val="000000" w:themeColor="text1"/>
              </w:rPr>
            </w:pPr>
            <w:r w:rsidRPr="00141C90">
              <w:rPr>
                <w:color w:val="000000" w:themeColor="text1"/>
                <w:lang w:val="en-US"/>
              </w:rPr>
              <w:t>0.0148</w:t>
            </w:r>
            <w:r w:rsidRPr="00141C90">
              <w:rPr>
                <w:color w:val="000000" w:themeColor="text1"/>
              </w:rPr>
              <w:t> </w:t>
            </w:r>
          </w:p>
          <w:p w14:paraId="39FF6C70" w14:textId="77777777" w:rsidR="004335C0" w:rsidRPr="00141C90" w:rsidRDefault="004335C0" w:rsidP="00D8424D">
            <w:pPr>
              <w:jc w:val="center"/>
              <w:textAlignment w:val="baseline"/>
              <w:rPr>
                <w:color w:val="000000" w:themeColor="text1"/>
              </w:rPr>
            </w:pPr>
            <w:r w:rsidRPr="00141C90">
              <w:rPr>
                <w:color w:val="000000" w:themeColor="text1"/>
                <w:lang w:val="en-US"/>
              </w:rPr>
              <w:t>0.00530</w:t>
            </w:r>
            <w:r w:rsidRPr="00141C90">
              <w:rPr>
                <w:color w:val="000000" w:themeColor="text1"/>
              </w:rPr>
              <w:t> </w:t>
            </w:r>
          </w:p>
          <w:p w14:paraId="16EFDA8F" w14:textId="77777777" w:rsidR="004335C0" w:rsidRPr="00141C90" w:rsidRDefault="004335C0" w:rsidP="00D8424D">
            <w:pPr>
              <w:jc w:val="center"/>
              <w:textAlignment w:val="baseline"/>
              <w:rPr>
                <w:color w:val="000000" w:themeColor="text1"/>
              </w:rPr>
            </w:pPr>
            <w:r w:rsidRPr="00141C90">
              <w:rPr>
                <w:color w:val="000000" w:themeColor="text1"/>
                <w:lang w:val="en-US"/>
              </w:rPr>
              <w:t>0.00160</w:t>
            </w:r>
            <w:r w:rsidRPr="00141C90">
              <w:rPr>
                <w:color w:val="000000" w:themeColor="text1"/>
              </w:rPr>
              <w:t> </w:t>
            </w:r>
          </w:p>
          <w:p w14:paraId="0AA05993" w14:textId="77777777" w:rsidR="004335C0" w:rsidRPr="00141C90" w:rsidRDefault="004335C0" w:rsidP="00D8424D">
            <w:pPr>
              <w:jc w:val="center"/>
              <w:textAlignment w:val="baseline"/>
              <w:rPr>
                <w:color w:val="000000" w:themeColor="text1"/>
              </w:rPr>
            </w:pPr>
            <w:r w:rsidRPr="00141C90">
              <w:rPr>
                <w:color w:val="000000" w:themeColor="text1"/>
                <w:lang w:val="en-US"/>
              </w:rPr>
              <w:t>0.00529</w:t>
            </w:r>
            <w:r w:rsidRPr="00141C90">
              <w:rPr>
                <w:color w:val="000000" w:themeColor="text1"/>
              </w:rPr>
              <w:t> </w:t>
            </w:r>
          </w:p>
          <w:p w14:paraId="449903AA" w14:textId="77777777" w:rsidR="004335C0" w:rsidRPr="00141C90" w:rsidRDefault="004335C0" w:rsidP="00D8424D">
            <w:pPr>
              <w:jc w:val="center"/>
              <w:textAlignment w:val="baseline"/>
              <w:rPr>
                <w:color w:val="000000" w:themeColor="text1"/>
              </w:rPr>
            </w:pPr>
            <w:r w:rsidRPr="00141C90">
              <w:rPr>
                <w:color w:val="000000" w:themeColor="text1"/>
                <w:lang w:val="en-US"/>
              </w:rPr>
              <w:t>0.0282</w:t>
            </w:r>
            <w:r w:rsidRPr="00141C90">
              <w:rPr>
                <w:color w:val="000000" w:themeColor="text1"/>
              </w:rPr>
              <w:t> </w:t>
            </w:r>
          </w:p>
        </w:tc>
        <w:tc>
          <w:tcPr>
            <w:tcW w:w="2235" w:type="dxa"/>
            <w:gridSpan w:val="2"/>
            <w:tcBorders>
              <w:top w:val="single" w:sz="6" w:space="0" w:color="7F7F7F"/>
              <w:left w:val="nil"/>
              <w:bottom w:val="single" w:sz="6" w:space="0" w:color="7F7F7F"/>
              <w:right w:val="nil"/>
            </w:tcBorders>
            <w:shd w:val="clear" w:color="auto" w:fill="auto"/>
            <w:hideMark/>
          </w:tcPr>
          <w:p w14:paraId="3D2E717E" w14:textId="77777777" w:rsidR="004335C0" w:rsidRPr="00141C90" w:rsidRDefault="004335C0" w:rsidP="00D8424D">
            <w:pPr>
              <w:jc w:val="center"/>
              <w:textAlignment w:val="baseline"/>
              <w:rPr>
                <w:color w:val="000000" w:themeColor="text1"/>
              </w:rPr>
            </w:pPr>
            <w:r w:rsidRPr="00141C90">
              <w:rPr>
                <w:color w:val="000000" w:themeColor="text1"/>
                <w:lang w:val="en-US"/>
              </w:rPr>
              <w:t>0.561</w:t>
            </w:r>
            <w:r w:rsidRPr="00141C90">
              <w:rPr>
                <w:color w:val="000000" w:themeColor="text1"/>
              </w:rPr>
              <w:t> </w:t>
            </w:r>
          </w:p>
          <w:p w14:paraId="39C4B55B" w14:textId="77777777" w:rsidR="004335C0" w:rsidRPr="00141C90" w:rsidRDefault="004335C0" w:rsidP="00D8424D">
            <w:pPr>
              <w:jc w:val="center"/>
              <w:textAlignment w:val="baseline"/>
              <w:rPr>
                <w:color w:val="000000" w:themeColor="text1"/>
              </w:rPr>
            </w:pPr>
            <w:r w:rsidRPr="00141C90">
              <w:rPr>
                <w:color w:val="000000" w:themeColor="text1"/>
                <w:lang w:val="en-US"/>
              </w:rPr>
              <w:t>0.0389</w:t>
            </w:r>
            <w:r w:rsidRPr="00141C90">
              <w:rPr>
                <w:color w:val="000000" w:themeColor="text1"/>
              </w:rPr>
              <w:t> </w:t>
            </w:r>
          </w:p>
          <w:p w14:paraId="4A6E41F2" w14:textId="77777777" w:rsidR="004335C0" w:rsidRPr="00141C90" w:rsidRDefault="004335C0" w:rsidP="00D8424D">
            <w:pPr>
              <w:jc w:val="center"/>
              <w:textAlignment w:val="baseline"/>
              <w:rPr>
                <w:color w:val="000000" w:themeColor="text1"/>
              </w:rPr>
            </w:pPr>
            <w:r w:rsidRPr="00141C90">
              <w:rPr>
                <w:color w:val="000000" w:themeColor="text1"/>
                <w:lang w:val="en-US"/>
              </w:rPr>
              <w:t>0.00133</w:t>
            </w:r>
            <w:r w:rsidRPr="00141C90">
              <w:rPr>
                <w:color w:val="000000" w:themeColor="text1"/>
              </w:rPr>
              <w:t> </w:t>
            </w:r>
          </w:p>
          <w:p w14:paraId="02E4AB3F" w14:textId="77777777" w:rsidR="004335C0" w:rsidRPr="00141C90" w:rsidRDefault="004335C0" w:rsidP="00D8424D">
            <w:pPr>
              <w:jc w:val="center"/>
              <w:textAlignment w:val="baseline"/>
              <w:rPr>
                <w:color w:val="000000" w:themeColor="text1"/>
              </w:rPr>
            </w:pPr>
            <w:r w:rsidRPr="00141C90">
              <w:rPr>
                <w:color w:val="000000" w:themeColor="text1"/>
                <w:lang w:val="en-US"/>
              </w:rPr>
              <w:t>0.0119</w:t>
            </w:r>
            <w:r w:rsidRPr="00141C90">
              <w:rPr>
                <w:color w:val="000000" w:themeColor="text1"/>
              </w:rPr>
              <w:t> </w:t>
            </w:r>
          </w:p>
          <w:p w14:paraId="198A4A8F" w14:textId="77777777" w:rsidR="004335C0" w:rsidRPr="00141C90" w:rsidRDefault="004335C0" w:rsidP="00D8424D">
            <w:pPr>
              <w:jc w:val="center"/>
              <w:textAlignment w:val="baseline"/>
              <w:rPr>
                <w:color w:val="000000" w:themeColor="text1"/>
              </w:rPr>
            </w:pPr>
            <w:r w:rsidRPr="00141C90">
              <w:rPr>
                <w:color w:val="000000" w:themeColor="text1"/>
                <w:lang w:val="en-US"/>
              </w:rPr>
              <w:t>0.00294</w:t>
            </w:r>
            <w:r w:rsidRPr="00141C90">
              <w:rPr>
                <w:color w:val="000000" w:themeColor="text1"/>
              </w:rPr>
              <w:t> </w:t>
            </w:r>
          </w:p>
          <w:p w14:paraId="695B0C0B" w14:textId="77777777" w:rsidR="004335C0" w:rsidRPr="00141C90" w:rsidRDefault="004335C0" w:rsidP="00D8424D">
            <w:pPr>
              <w:jc w:val="center"/>
              <w:textAlignment w:val="baseline"/>
              <w:rPr>
                <w:color w:val="000000" w:themeColor="text1"/>
              </w:rPr>
            </w:pPr>
            <w:r w:rsidRPr="00141C90">
              <w:rPr>
                <w:color w:val="000000" w:themeColor="text1"/>
              </w:rPr>
              <w:t> </w:t>
            </w:r>
          </w:p>
        </w:tc>
      </w:tr>
      <w:tr w:rsidR="004335C0" w:rsidRPr="00141C90" w14:paraId="187BD655" w14:textId="77777777" w:rsidTr="00D8424D">
        <w:trPr>
          <w:jc w:val="center"/>
        </w:trPr>
        <w:tc>
          <w:tcPr>
            <w:tcW w:w="1935" w:type="dxa"/>
            <w:tcBorders>
              <w:top w:val="single" w:sz="6" w:space="0" w:color="7F7F7F"/>
              <w:left w:val="nil"/>
              <w:bottom w:val="nil"/>
              <w:right w:val="nil"/>
            </w:tcBorders>
            <w:shd w:val="clear" w:color="auto" w:fill="auto"/>
            <w:vAlign w:val="center"/>
            <w:hideMark/>
          </w:tcPr>
          <w:p w14:paraId="7C38C02D" w14:textId="77777777" w:rsidR="004335C0" w:rsidRPr="00141C90" w:rsidRDefault="004335C0" w:rsidP="00D8424D">
            <w:pPr>
              <w:textAlignment w:val="baseline"/>
              <w:rPr>
                <w:b/>
                <w:bCs/>
                <w:color w:val="000000" w:themeColor="text1"/>
              </w:rPr>
            </w:pPr>
            <w:r w:rsidRPr="00141C90">
              <w:rPr>
                <w:b/>
                <w:bCs/>
                <w:color w:val="000000" w:themeColor="text1"/>
                <w:lang w:val="en-US"/>
              </w:rPr>
              <w:t> </w:t>
            </w:r>
            <w:r w:rsidRPr="00141C90">
              <w:rPr>
                <w:b/>
                <w:bCs/>
                <w:color w:val="000000" w:themeColor="text1"/>
              </w:rPr>
              <w:t> </w:t>
            </w:r>
          </w:p>
        </w:tc>
        <w:tc>
          <w:tcPr>
            <w:tcW w:w="1845" w:type="dxa"/>
            <w:tcBorders>
              <w:top w:val="single" w:sz="6" w:space="0" w:color="7F7F7F"/>
              <w:left w:val="nil"/>
              <w:bottom w:val="nil"/>
              <w:right w:val="nil"/>
            </w:tcBorders>
            <w:shd w:val="clear" w:color="auto" w:fill="auto"/>
            <w:vAlign w:val="center"/>
            <w:hideMark/>
          </w:tcPr>
          <w:p w14:paraId="2831787C" w14:textId="77777777" w:rsidR="004335C0" w:rsidRPr="00141C90" w:rsidRDefault="004335C0" w:rsidP="00D8424D">
            <w:pPr>
              <w:textAlignment w:val="baseline"/>
              <w:rPr>
                <w:color w:val="000000" w:themeColor="text1"/>
              </w:rPr>
            </w:pPr>
            <w:r w:rsidRPr="00141C90">
              <w:rPr>
                <w:color w:val="000000" w:themeColor="text1"/>
                <w:lang w:val="en-US"/>
              </w:rPr>
              <w:t> </w:t>
            </w:r>
            <w:r w:rsidRPr="00141C90">
              <w:rPr>
                <w:color w:val="000000" w:themeColor="text1"/>
              </w:rPr>
              <w:t> </w:t>
            </w:r>
          </w:p>
        </w:tc>
        <w:tc>
          <w:tcPr>
            <w:tcW w:w="1395" w:type="dxa"/>
            <w:tcBorders>
              <w:top w:val="single" w:sz="6" w:space="0" w:color="7F7F7F"/>
              <w:left w:val="nil"/>
              <w:bottom w:val="nil"/>
              <w:right w:val="nil"/>
            </w:tcBorders>
            <w:shd w:val="clear" w:color="auto" w:fill="auto"/>
            <w:vAlign w:val="center"/>
            <w:hideMark/>
          </w:tcPr>
          <w:p w14:paraId="0CE7E386" w14:textId="77777777" w:rsidR="004335C0" w:rsidRPr="00141C90" w:rsidRDefault="004335C0" w:rsidP="00D8424D">
            <w:pPr>
              <w:jc w:val="center"/>
              <w:textAlignment w:val="baseline"/>
              <w:rPr>
                <w:color w:val="000000" w:themeColor="text1"/>
              </w:rPr>
            </w:pPr>
            <w:r w:rsidRPr="00141C90">
              <w:rPr>
                <w:color w:val="000000" w:themeColor="text1"/>
                <w:lang w:val="en-US"/>
              </w:rPr>
              <w:t> </w:t>
            </w:r>
            <w:r w:rsidRPr="00141C90">
              <w:rPr>
                <w:color w:val="000000" w:themeColor="text1"/>
              </w:rPr>
              <w:t> </w:t>
            </w:r>
          </w:p>
        </w:tc>
        <w:tc>
          <w:tcPr>
            <w:tcW w:w="345" w:type="dxa"/>
            <w:tcBorders>
              <w:top w:val="single" w:sz="6" w:space="0" w:color="7F7F7F"/>
              <w:left w:val="nil"/>
              <w:bottom w:val="nil"/>
              <w:right w:val="nil"/>
            </w:tcBorders>
            <w:shd w:val="clear" w:color="auto" w:fill="auto"/>
            <w:vAlign w:val="center"/>
            <w:hideMark/>
          </w:tcPr>
          <w:p w14:paraId="3710412E" w14:textId="77777777" w:rsidR="004335C0" w:rsidRPr="00141C90" w:rsidRDefault="004335C0" w:rsidP="00D8424D">
            <w:pPr>
              <w:textAlignment w:val="baseline"/>
              <w:rPr>
                <w:color w:val="000000" w:themeColor="text1"/>
              </w:rPr>
            </w:pPr>
            <w:r w:rsidRPr="00141C90">
              <w:rPr>
                <w:color w:val="000000" w:themeColor="text1"/>
                <w:lang w:val="en-US"/>
              </w:rPr>
              <w:t> </w:t>
            </w:r>
            <w:r w:rsidRPr="00141C90">
              <w:rPr>
                <w:color w:val="000000" w:themeColor="text1"/>
              </w:rPr>
              <w:t> </w:t>
            </w:r>
          </w:p>
        </w:tc>
        <w:tc>
          <w:tcPr>
            <w:tcW w:w="1890" w:type="dxa"/>
            <w:tcBorders>
              <w:top w:val="nil"/>
              <w:left w:val="nil"/>
              <w:bottom w:val="nil"/>
              <w:right w:val="nil"/>
            </w:tcBorders>
            <w:shd w:val="clear" w:color="auto" w:fill="auto"/>
            <w:vAlign w:val="center"/>
            <w:hideMark/>
          </w:tcPr>
          <w:p w14:paraId="05A14FB7" w14:textId="77777777" w:rsidR="004335C0" w:rsidRPr="00141C90" w:rsidRDefault="004335C0" w:rsidP="00D8424D">
            <w:pPr>
              <w:jc w:val="center"/>
              <w:textAlignment w:val="baseline"/>
              <w:rPr>
                <w:color w:val="000000" w:themeColor="text1"/>
              </w:rPr>
            </w:pPr>
            <w:r w:rsidRPr="00141C90">
              <w:rPr>
                <w:color w:val="000000" w:themeColor="text1"/>
              </w:rPr>
              <w:t> </w:t>
            </w:r>
          </w:p>
        </w:tc>
      </w:tr>
    </w:tbl>
    <w:p w14:paraId="61DA2CDB" w14:textId="77777777" w:rsidR="004335C0" w:rsidRPr="00141C90" w:rsidRDefault="004335C0" w:rsidP="004335C0">
      <w:pPr>
        <w:rPr>
          <w:b/>
          <w:bCs/>
          <w:color w:val="000000" w:themeColor="text1"/>
        </w:rPr>
      </w:pPr>
    </w:p>
    <w:p w14:paraId="09F7AD52" w14:textId="77777777" w:rsidR="004335C0" w:rsidRPr="00141C90" w:rsidRDefault="004335C0" w:rsidP="004335C0">
      <w:pPr>
        <w:rPr>
          <w:i/>
          <w:iCs/>
          <w:color w:val="000000" w:themeColor="text1"/>
        </w:rPr>
      </w:pPr>
      <w:r w:rsidRPr="00141C90">
        <w:rPr>
          <w:color w:val="000000" w:themeColor="text1"/>
        </w:rPr>
        <w:t xml:space="preserve">Table S5: </w:t>
      </w:r>
      <w:r w:rsidRPr="00141C90">
        <w:rPr>
          <w:b/>
          <w:bCs/>
          <w:color w:val="000000" w:themeColor="text1"/>
        </w:rPr>
        <w:t>Discriminatory performance of each anatomical parameter</w:t>
      </w:r>
      <w:r w:rsidRPr="00141C90">
        <w:rPr>
          <w:color w:val="000000" w:themeColor="text1"/>
        </w:rPr>
        <w:t xml:space="preserve">. </w:t>
      </w:r>
      <w:r w:rsidRPr="00141C90">
        <w:rPr>
          <w:i/>
          <w:iCs/>
          <w:color w:val="000000" w:themeColor="text1"/>
        </w:rPr>
        <w:t>Cutoff values (in mm), sensitivity and specificity computed as the maximal Youden index.</w:t>
      </w:r>
    </w:p>
    <w:tbl>
      <w:tblPr>
        <w:tblW w:w="902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717"/>
        <w:gridCol w:w="1656"/>
        <w:gridCol w:w="2223"/>
        <w:gridCol w:w="891"/>
        <w:gridCol w:w="1282"/>
        <w:gridCol w:w="1257"/>
      </w:tblGrid>
      <w:tr w:rsidR="00141C90" w:rsidRPr="00141C90" w14:paraId="4ABFBFB3" w14:textId="77777777" w:rsidTr="00D8424D">
        <w:tc>
          <w:tcPr>
            <w:tcW w:w="1717" w:type="dxa"/>
            <w:tcBorders>
              <w:top w:val="single" w:sz="6" w:space="0" w:color="7F7F7F"/>
              <w:left w:val="nil"/>
              <w:bottom w:val="single" w:sz="6" w:space="0" w:color="7F7F7F"/>
              <w:right w:val="nil"/>
            </w:tcBorders>
            <w:shd w:val="clear" w:color="auto" w:fill="auto"/>
            <w:hideMark/>
          </w:tcPr>
          <w:p w14:paraId="7DC0DB82" w14:textId="77777777" w:rsidR="004335C0" w:rsidRPr="00141C90" w:rsidRDefault="004335C0" w:rsidP="00D8424D">
            <w:pPr>
              <w:jc w:val="center"/>
              <w:textAlignment w:val="baseline"/>
              <w:rPr>
                <w:rFonts w:ascii="Segoe UI" w:hAnsi="Segoe UI" w:cs="Segoe UI"/>
                <w:b/>
                <w:bCs/>
                <w:color w:val="000000" w:themeColor="text1"/>
                <w:sz w:val="18"/>
                <w:szCs w:val="18"/>
              </w:rPr>
            </w:pPr>
            <w:r w:rsidRPr="00141C90">
              <w:rPr>
                <w:b/>
                <w:bCs/>
                <w:color w:val="000000" w:themeColor="text1"/>
              </w:rPr>
              <w:t> </w:t>
            </w:r>
          </w:p>
        </w:tc>
        <w:tc>
          <w:tcPr>
            <w:tcW w:w="1656" w:type="dxa"/>
            <w:tcBorders>
              <w:top w:val="single" w:sz="6" w:space="0" w:color="7F7F7F"/>
              <w:left w:val="nil"/>
              <w:bottom w:val="single" w:sz="6" w:space="0" w:color="7F7F7F"/>
              <w:right w:val="nil"/>
            </w:tcBorders>
            <w:shd w:val="clear" w:color="auto" w:fill="auto"/>
            <w:hideMark/>
          </w:tcPr>
          <w:p w14:paraId="6AB1F752" w14:textId="77777777" w:rsidR="004335C0" w:rsidRPr="00141C90" w:rsidRDefault="004335C0" w:rsidP="00D8424D">
            <w:pPr>
              <w:textAlignment w:val="baseline"/>
              <w:rPr>
                <w:rFonts w:ascii="Segoe UI" w:hAnsi="Segoe UI" w:cs="Segoe UI"/>
                <w:b/>
                <w:bCs/>
                <w:color w:val="000000" w:themeColor="text1"/>
                <w:sz w:val="18"/>
                <w:szCs w:val="18"/>
              </w:rPr>
            </w:pPr>
            <w:r w:rsidRPr="00141C90">
              <w:rPr>
                <w:b/>
                <w:bCs/>
                <w:color w:val="000000" w:themeColor="text1"/>
                <w:lang w:val="en-US"/>
              </w:rPr>
              <w:t>Frame</w:t>
            </w:r>
            <w:r w:rsidRPr="00141C90">
              <w:rPr>
                <w:b/>
                <w:bCs/>
                <w:color w:val="000000" w:themeColor="text1"/>
              </w:rPr>
              <w:t> </w:t>
            </w:r>
          </w:p>
        </w:tc>
        <w:tc>
          <w:tcPr>
            <w:tcW w:w="2223" w:type="dxa"/>
            <w:tcBorders>
              <w:top w:val="single" w:sz="6" w:space="0" w:color="7F7F7F"/>
              <w:left w:val="nil"/>
              <w:bottom w:val="single" w:sz="6" w:space="0" w:color="7F7F7F"/>
              <w:right w:val="nil"/>
            </w:tcBorders>
            <w:shd w:val="clear" w:color="auto" w:fill="auto"/>
            <w:hideMark/>
          </w:tcPr>
          <w:p w14:paraId="4869F09C" w14:textId="77777777" w:rsidR="004335C0" w:rsidRPr="00141C90" w:rsidRDefault="004335C0" w:rsidP="00D8424D">
            <w:pPr>
              <w:jc w:val="center"/>
              <w:textAlignment w:val="baseline"/>
              <w:rPr>
                <w:rFonts w:ascii="Segoe UI" w:hAnsi="Segoe UI" w:cs="Segoe UI"/>
                <w:b/>
                <w:bCs/>
                <w:color w:val="000000" w:themeColor="text1"/>
                <w:sz w:val="18"/>
                <w:szCs w:val="18"/>
              </w:rPr>
            </w:pPr>
            <w:r w:rsidRPr="00141C90">
              <w:rPr>
                <w:b/>
                <w:bCs/>
                <w:color w:val="000000" w:themeColor="text1"/>
                <w:lang w:val="en-US"/>
              </w:rPr>
              <w:t>AUC (95% CI)</w:t>
            </w:r>
            <w:r w:rsidRPr="00141C90">
              <w:rPr>
                <w:b/>
                <w:bCs/>
                <w:color w:val="000000" w:themeColor="text1"/>
              </w:rPr>
              <w:t> </w:t>
            </w:r>
          </w:p>
        </w:tc>
        <w:tc>
          <w:tcPr>
            <w:tcW w:w="891" w:type="dxa"/>
            <w:tcBorders>
              <w:top w:val="single" w:sz="6" w:space="0" w:color="7F7F7F"/>
              <w:left w:val="nil"/>
              <w:bottom w:val="single" w:sz="6" w:space="0" w:color="7F7F7F"/>
              <w:right w:val="nil"/>
            </w:tcBorders>
            <w:shd w:val="clear" w:color="auto" w:fill="auto"/>
            <w:hideMark/>
          </w:tcPr>
          <w:p w14:paraId="23407920" w14:textId="77777777" w:rsidR="004335C0" w:rsidRPr="00141C90" w:rsidRDefault="004335C0" w:rsidP="00D8424D">
            <w:pPr>
              <w:jc w:val="center"/>
              <w:textAlignment w:val="baseline"/>
              <w:rPr>
                <w:rFonts w:ascii="Segoe UI" w:hAnsi="Segoe UI" w:cs="Segoe UI"/>
                <w:b/>
                <w:bCs/>
                <w:color w:val="000000" w:themeColor="text1"/>
                <w:sz w:val="18"/>
                <w:szCs w:val="18"/>
              </w:rPr>
            </w:pPr>
            <w:r w:rsidRPr="00141C90">
              <w:rPr>
                <w:b/>
                <w:bCs/>
                <w:color w:val="000000" w:themeColor="text1"/>
                <w:lang w:val="en-US"/>
              </w:rPr>
              <w:t>Cutoff (mm)</w:t>
            </w:r>
            <w:r w:rsidRPr="00141C90">
              <w:rPr>
                <w:b/>
                <w:bCs/>
                <w:color w:val="000000" w:themeColor="text1"/>
              </w:rPr>
              <w:t> </w:t>
            </w:r>
          </w:p>
        </w:tc>
        <w:tc>
          <w:tcPr>
            <w:tcW w:w="1282" w:type="dxa"/>
            <w:tcBorders>
              <w:top w:val="single" w:sz="6" w:space="0" w:color="7F7F7F"/>
              <w:left w:val="nil"/>
              <w:bottom w:val="single" w:sz="6" w:space="0" w:color="7F7F7F"/>
              <w:right w:val="nil"/>
            </w:tcBorders>
            <w:shd w:val="clear" w:color="auto" w:fill="auto"/>
            <w:hideMark/>
          </w:tcPr>
          <w:p w14:paraId="7B737C0A" w14:textId="77777777" w:rsidR="004335C0" w:rsidRPr="00141C90" w:rsidRDefault="004335C0" w:rsidP="00D8424D">
            <w:pPr>
              <w:jc w:val="center"/>
              <w:textAlignment w:val="baseline"/>
              <w:rPr>
                <w:rFonts w:ascii="Segoe UI" w:hAnsi="Segoe UI" w:cs="Segoe UI"/>
                <w:b/>
                <w:bCs/>
                <w:color w:val="000000" w:themeColor="text1"/>
                <w:sz w:val="18"/>
                <w:szCs w:val="18"/>
              </w:rPr>
            </w:pPr>
            <w:r w:rsidRPr="00141C90">
              <w:rPr>
                <w:b/>
                <w:bCs/>
                <w:color w:val="000000" w:themeColor="text1"/>
                <w:lang w:val="en-US"/>
              </w:rPr>
              <w:t>Sensitivity (%)</w:t>
            </w:r>
            <w:r w:rsidRPr="00141C90">
              <w:rPr>
                <w:b/>
                <w:bCs/>
                <w:color w:val="000000" w:themeColor="text1"/>
              </w:rPr>
              <w:t> </w:t>
            </w:r>
          </w:p>
        </w:tc>
        <w:tc>
          <w:tcPr>
            <w:tcW w:w="1257" w:type="dxa"/>
            <w:tcBorders>
              <w:top w:val="single" w:sz="6" w:space="0" w:color="7F7F7F"/>
              <w:left w:val="nil"/>
              <w:bottom w:val="single" w:sz="6" w:space="0" w:color="7F7F7F"/>
              <w:right w:val="nil"/>
            </w:tcBorders>
            <w:shd w:val="clear" w:color="auto" w:fill="auto"/>
            <w:hideMark/>
          </w:tcPr>
          <w:p w14:paraId="186A8D69" w14:textId="77777777" w:rsidR="004335C0" w:rsidRPr="00141C90" w:rsidRDefault="004335C0" w:rsidP="00D8424D">
            <w:pPr>
              <w:jc w:val="center"/>
              <w:textAlignment w:val="baseline"/>
              <w:rPr>
                <w:rFonts w:ascii="Segoe UI" w:hAnsi="Segoe UI" w:cs="Segoe UI"/>
                <w:b/>
                <w:bCs/>
                <w:color w:val="000000" w:themeColor="text1"/>
                <w:sz w:val="18"/>
                <w:szCs w:val="18"/>
              </w:rPr>
            </w:pPr>
            <w:r w:rsidRPr="00141C90">
              <w:rPr>
                <w:b/>
                <w:bCs/>
                <w:color w:val="000000" w:themeColor="text1"/>
                <w:lang w:val="en-US"/>
              </w:rPr>
              <w:t>Specificity (%)</w:t>
            </w:r>
            <w:r w:rsidRPr="00141C90">
              <w:rPr>
                <w:b/>
                <w:bCs/>
                <w:color w:val="000000" w:themeColor="text1"/>
              </w:rPr>
              <w:t> </w:t>
            </w:r>
          </w:p>
        </w:tc>
      </w:tr>
      <w:tr w:rsidR="00141C90" w:rsidRPr="00141C90" w14:paraId="0818BCBA" w14:textId="77777777" w:rsidTr="00D8424D">
        <w:trPr>
          <w:trHeight w:val="360"/>
        </w:trPr>
        <w:tc>
          <w:tcPr>
            <w:tcW w:w="1717" w:type="dxa"/>
            <w:tcBorders>
              <w:top w:val="single" w:sz="6" w:space="0" w:color="7F7F7F"/>
              <w:left w:val="nil"/>
              <w:bottom w:val="single" w:sz="6" w:space="0" w:color="7F7F7F"/>
              <w:right w:val="nil"/>
            </w:tcBorders>
            <w:shd w:val="clear" w:color="auto" w:fill="auto"/>
            <w:hideMark/>
          </w:tcPr>
          <w:p w14:paraId="392A059A" w14:textId="77777777" w:rsidR="004335C0" w:rsidRPr="00141C90" w:rsidRDefault="004335C0" w:rsidP="00D8424D">
            <w:pPr>
              <w:textAlignment w:val="baseline"/>
              <w:rPr>
                <w:rFonts w:ascii="Segoe UI" w:hAnsi="Segoe UI" w:cs="Segoe UI"/>
                <w:b/>
                <w:bCs/>
                <w:color w:val="000000" w:themeColor="text1"/>
                <w:sz w:val="18"/>
                <w:szCs w:val="18"/>
              </w:rPr>
            </w:pPr>
            <w:r w:rsidRPr="00141C90">
              <w:rPr>
                <w:b/>
                <w:bCs/>
                <w:color w:val="000000" w:themeColor="text1"/>
                <w:lang w:val="en-US"/>
              </w:rPr>
              <w:t>Basal septal thickness</w:t>
            </w:r>
            <w:r w:rsidRPr="00141C90">
              <w:rPr>
                <w:b/>
                <w:bCs/>
                <w:color w:val="000000" w:themeColor="text1"/>
              </w:rPr>
              <w:t> </w:t>
            </w:r>
          </w:p>
          <w:p w14:paraId="1C25BB0A" w14:textId="77777777" w:rsidR="004335C0" w:rsidRPr="00141C90" w:rsidRDefault="004335C0" w:rsidP="00D8424D">
            <w:pPr>
              <w:textAlignment w:val="baseline"/>
              <w:rPr>
                <w:rFonts w:ascii="Segoe UI" w:hAnsi="Segoe UI" w:cs="Segoe UI"/>
                <w:b/>
                <w:bCs/>
                <w:color w:val="000000" w:themeColor="text1"/>
                <w:sz w:val="18"/>
                <w:szCs w:val="18"/>
              </w:rPr>
            </w:pPr>
            <w:r w:rsidRPr="00141C90">
              <w:rPr>
                <w:b/>
                <w:bCs/>
                <w:color w:val="000000" w:themeColor="text1"/>
                <w:lang w:val="en-US"/>
              </w:rPr>
              <w:t> </w:t>
            </w:r>
            <w:r w:rsidRPr="00141C90">
              <w:rPr>
                <w:b/>
                <w:bCs/>
                <w:color w:val="000000" w:themeColor="text1"/>
              </w:rPr>
              <w:t> </w:t>
            </w:r>
          </w:p>
          <w:p w14:paraId="6E853D28" w14:textId="77777777" w:rsidR="004335C0" w:rsidRPr="00141C90" w:rsidRDefault="004335C0" w:rsidP="00D8424D">
            <w:pPr>
              <w:textAlignment w:val="baseline"/>
              <w:rPr>
                <w:rFonts w:ascii="Segoe UI" w:hAnsi="Segoe UI" w:cs="Segoe UI"/>
                <w:b/>
                <w:bCs/>
                <w:color w:val="000000" w:themeColor="text1"/>
                <w:sz w:val="18"/>
                <w:szCs w:val="18"/>
              </w:rPr>
            </w:pPr>
            <w:r w:rsidRPr="00141C90">
              <w:rPr>
                <w:b/>
                <w:bCs/>
                <w:color w:val="000000" w:themeColor="text1"/>
                <w:lang w:val="en-US"/>
              </w:rPr>
              <w:t> </w:t>
            </w:r>
            <w:r w:rsidRPr="00141C90">
              <w:rPr>
                <w:b/>
                <w:bCs/>
                <w:color w:val="000000" w:themeColor="text1"/>
              </w:rPr>
              <w:t> </w:t>
            </w:r>
          </w:p>
          <w:p w14:paraId="08880F29" w14:textId="77777777" w:rsidR="004335C0" w:rsidRPr="00141C90" w:rsidRDefault="004335C0" w:rsidP="00D8424D">
            <w:pPr>
              <w:textAlignment w:val="baseline"/>
              <w:rPr>
                <w:rFonts w:ascii="Segoe UI" w:hAnsi="Segoe UI" w:cs="Segoe UI"/>
                <w:b/>
                <w:bCs/>
                <w:color w:val="000000" w:themeColor="text1"/>
                <w:sz w:val="18"/>
                <w:szCs w:val="18"/>
              </w:rPr>
            </w:pPr>
            <w:r w:rsidRPr="00141C90">
              <w:rPr>
                <w:b/>
                <w:bCs/>
                <w:color w:val="000000" w:themeColor="text1"/>
                <w:lang w:val="en-US"/>
              </w:rPr>
              <w:t> </w:t>
            </w:r>
            <w:r w:rsidRPr="00141C90">
              <w:rPr>
                <w:b/>
                <w:bCs/>
                <w:color w:val="000000" w:themeColor="text1"/>
              </w:rPr>
              <w:t> </w:t>
            </w:r>
          </w:p>
          <w:p w14:paraId="66BA5376" w14:textId="77777777" w:rsidR="004335C0" w:rsidRPr="00141C90" w:rsidRDefault="004335C0" w:rsidP="00D8424D">
            <w:pPr>
              <w:textAlignment w:val="baseline"/>
              <w:rPr>
                <w:rFonts w:ascii="Segoe UI" w:hAnsi="Segoe UI" w:cs="Segoe UI"/>
                <w:b/>
                <w:bCs/>
                <w:color w:val="000000" w:themeColor="text1"/>
                <w:sz w:val="18"/>
                <w:szCs w:val="18"/>
              </w:rPr>
            </w:pPr>
            <w:r w:rsidRPr="00141C90">
              <w:rPr>
                <w:b/>
                <w:bCs/>
                <w:color w:val="000000" w:themeColor="text1"/>
                <w:lang w:val="en-US"/>
              </w:rPr>
              <w:t> </w:t>
            </w:r>
            <w:r w:rsidRPr="00141C90">
              <w:rPr>
                <w:b/>
                <w:bCs/>
                <w:color w:val="000000" w:themeColor="text1"/>
              </w:rPr>
              <w:t> </w:t>
            </w:r>
          </w:p>
        </w:tc>
        <w:tc>
          <w:tcPr>
            <w:tcW w:w="1656" w:type="dxa"/>
            <w:tcBorders>
              <w:top w:val="single" w:sz="6" w:space="0" w:color="7F7F7F"/>
              <w:left w:val="nil"/>
              <w:bottom w:val="single" w:sz="6" w:space="0" w:color="7F7F7F"/>
              <w:right w:val="nil"/>
            </w:tcBorders>
            <w:shd w:val="clear" w:color="auto" w:fill="auto"/>
            <w:hideMark/>
          </w:tcPr>
          <w:p w14:paraId="1520BF38" w14:textId="77777777" w:rsidR="004335C0" w:rsidRPr="00141C90" w:rsidRDefault="004335C0" w:rsidP="00D8424D">
            <w:pPr>
              <w:textAlignment w:val="baseline"/>
              <w:rPr>
                <w:rFonts w:ascii="Segoe UI" w:hAnsi="Segoe UI" w:cs="Segoe UI"/>
                <w:color w:val="000000" w:themeColor="text1"/>
                <w:sz w:val="18"/>
                <w:szCs w:val="18"/>
              </w:rPr>
            </w:pPr>
            <w:r w:rsidRPr="00141C90">
              <w:rPr>
                <w:color w:val="000000" w:themeColor="text1"/>
                <w:lang w:val="en-US"/>
              </w:rPr>
              <w:t>Mid Systole -2</w:t>
            </w:r>
            <w:r w:rsidRPr="00141C90">
              <w:rPr>
                <w:color w:val="000000" w:themeColor="text1"/>
              </w:rPr>
              <w:t> </w:t>
            </w:r>
          </w:p>
          <w:p w14:paraId="245489A8" w14:textId="77777777" w:rsidR="004335C0" w:rsidRPr="00141C90" w:rsidRDefault="004335C0" w:rsidP="00D8424D">
            <w:pPr>
              <w:textAlignment w:val="baseline"/>
              <w:rPr>
                <w:rFonts w:ascii="Segoe UI" w:hAnsi="Segoe UI" w:cs="Segoe UI"/>
                <w:color w:val="000000" w:themeColor="text1"/>
                <w:sz w:val="18"/>
                <w:szCs w:val="18"/>
              </w:rPr>
            </w:pPr>
            <w:r w:rsidRPr="00141C90">
              <w:rPr>
                <w:color w:val="000000" w:themeColor="text1"/>
                <w:lang w:val="en-US"/>
              </w:rPr>
              <w:t>Mid Systole</w:t>
            </w:r>
            <w:r w:rsidRPr="00141C90">
              <w:rPr>
                <w:color w:val="000000" w:themeColor="text1"/>
              </w:rPr>
              <w:t> </w:t>
            </w:r>
          </w:p>
          <w:p w14:paraId="5A31C25A" w14:textId="77777777" w:rsidR="004335C0" w:rsidRPr="00141C90" w:rsidRDefault="004335C0" w:rsidP="00D8424D">
            <w:pPr>
              <w:textAlignment w:val="baseline"/>
              <w:rPr>
                <w:rFonts w:ascii="Segoe UI" w:hAnsi="Segoe UI" w:cs="Segoe UI"/>
                <w:color w:val="000000" w:themeColor="text1"/>
                <w:sz w:val="18"/>
                <w:szCs w:val="18"/>
              </w:rPr>
            </w:pPr>
            <w:r w:rsidRPr="00141C90">
              <w:rPr>
                <w:color w:val="000000" w:themeColor="text1"/>
                <w:lang w:val="en-US"/>
              </w:rPr>
              <w:t>Mid Systole +2</w:t>
            </w:r>
            <w:r w:rsidRPr="00141C90">
              <w:rPr>
                <w:color w:val="000000" w:themeColor="text1"/>
              </w:rPr>
              <w:t> </w:t>
            </w:r>
          </w:p>
          <w:p w14:paraId="41F9EC1C" w14:textId="77777777" w:rsidR="004335C0" w:rsidRPr="00141C90" w:rsidRDefault="004335C0" w:rsidP="00D8424D">
            <w:pPr>
              <w:textAlignment w:val="baseline"/>
              <w:rPr>
                <w:rFonts w:ascii="Segoe UI" w:hAnsi="Segoe UI" w:cs="Segoe UI"/>
                <w:color w:val="000000" w:themeColor="text1"/>
                <w:sz w:val="18"/>
                <w:szCs w:val="18"/>
              </w:rPr>
            </w:pPr>
            <w:r w:rsidRPr="00141C90">
              <w:rPr>
                <w:color w:val="000000" w:themeColor="text1"/>
                <w:lang w:val="en-US"/>
              </w:rPr>
              <w:t>End Systole</w:t>
            </w:r>
            <w:r w:rsidRPr="00141C90">
              <w:rPr>
                <w:color w:val="000000" w:themeColor="text1"/>
              </w:rPr>
              <w:t> </w:t>
            </w:r>
          </w:p>
          <w:p w14:paraId="2BE3B9DA" w14:textId="77777777" w:rsidR="004335C0" w:rsidRPr="00141C90" w:rsidRDefault="004335C0" w:rsidP="00D8424D">
            <w:pPr>
              <w:textAlignment w:val="baseline"/>
              <w:rPr>
                <w:rFonts w:ascii="Segoe UI" w:hAnsi="Segoe UI" w:cs="Segoe UI"/>
                <w:color w:val="000000" w:themeColor="text1"/>
                <w:sz w:val="18"/>
                <w:szCs w:val="18"/>
              </w:rPr>
            </w:pPr>
            <w:r w:rsidRPr="00141C90">
              <w:rPr>
                <w:color w:val="000000" w:themeColor="text1"/>
                <w:lang w:val="en-US"/>
              </w:rPr>
              <w:t>End Diastole</w:t>
            </w:r>
            <w:r w:rsidRPr="00141C90">
              <w:rPr>
                <w:color w:val="000000" w:themeColor="text1"/>
              </w:rPr>
              <w:t>  </w:t>
            </w:r>
          </w:p>
        </w:tc>
        <w:tc>
          <w:tcPr>
            <w:tcW w:w="2223" w:type="dxa"/>
            <w:tcBorders>
              <w:top w:val="single" w:sz="6" w:space="0" w:color="7F7F7F"/>
              <w:left w:val="nil"/>
              <w:bottom w:val="single" w:sz="6" w:space="0" w:color="7F7F7F"/>
              <w:right w:val="nil"/>
            </w:tcBorders>
            <w:shd w:val="clear" w:color="auto" w:fill="auto"/>
            <w:hideMark/>
          </w:tcPr>
          <w:p w14:paraId="5A5DA534"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0.697 (0.671-0.724)</w:t>
            </w:r>
            <w:r w:rsidRPr="00141C90">
              <w:rPr>
                <w:color w:val="000000" w:themeColor="text1"/>
              </w:rPr>
              <w:t> </w:t>
            </w:r>
          </w:p>
          <w:p w14:paraId="5597A0E5"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0.671 (0.644-0.698)</w:t>
            </w:r>
            <w:r w:rsidRPr="00141C90">
              <w:rPr>
                <w:color w:val="000000" w:themeColor="text1"/>
              </w:rPr>
              <w:t> </w:t>
            </w:r>
          </w:p>
          <w:p w14:paraId="35044556"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0.657 (0.629-0.685)</w:t>
            </w:r>
            <w:r w:rsidRPr="00141C90">
              <w:rPr>
                <w:color w:val="000000" w:themeColor="text1"/>
              </w:rPr>
              <w:t> </w:t>
            </w:r>
          </w:p>
          <w:p w14:paraId="7FE4CD67"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0.643 (0.615-0.672)</w:t>
            </w:r>
            <w:r w:rsidRPr="00141C90">
              <w:rPr>
                <w:color w:val="000000" w:themeColor="text1"/>
              </w:rPr>
              <w:t> </w:t>
            </w:r>
          </w:p>
          <w:p w14:paraId="07A8EE78"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0.701 (0.675-0.728)</w:t>
            </w:r>
            <w:r w:rsidRPr="00141C90">
              <w:rPr>
                <w:color w:val="000000" w:themeColor="text1"/>
              </w:rPr>
              <w:t>  </w:t>
            </w:r>
          </w:p>
        </w:tc>
        <w:tc>
          <w:tcPr>
            <w:tcW w:w="891" w:type="dxa"/>
            <w:tcBorders>
              <w:top w:val="single" w:sz="6" w:space="0" w:color="7F7F7F"/>
              <w:left w:val="nil"/>
              <w:bottom w:val="single" w:sz="6" w:space="0" w:color="7F7F7F"/>
              <w:right w:val="nil"/>
            </w:tcBorders>
            <w:shd w:val="clear" w:color="auto" w:fill="auto"/>
            <w:hideMark/>
          </w:tcPr>
          <w:p w14:paraId="76D1236B"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16.9</w:t>
            </w:r>
            <w:r w:rsidRPr="00141C90">
              <w:rPr>
                <w:color w:val="000000" w:themeColor="text1"/>
              </w:rPr>
              <w:t> </w:t>
            </w:r>
          </w:p>
          <w:p w14:paraId="5048B80E"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18.3</w:t>
            </w:r>
            <w:r w:rsidRPr="00141C90">
              <w:rPr>
                <w:color w:val="000000" w:themeColor="text1"/>
              </w:rPr>
              <w:t> </w:t>
            </w:r>
          </w:p>
          <w:p w14:paraId="10C9D86A"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18.9</w:t>
            </w:r>
            <w:r w:rsidRPr="00141C90">
              <w:rPr>
                <w:color w:val="000000" w:themeColor="text1"/>
              </w:rPr>
              <w:t> </w:t>
            </w:r>
          </w:p>
          <w:p w14:paraId="2A80207E"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18.7</w:t>
            </w:r>
            <w:r w:rsidRPr="00141C90">
              <w:rPr>
                <w:color w:val="000000" w:themeColor="text1"/>
              </w:rPr>
              <w:t> </w:t>
            </w:r>
          </w:p>
          <w:p w14:paraId="106B4E47"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18.0</w:t>
            </w:r>
            <w:r w:rsidRPr="00141C90">
              <w:rPr>
                <w:color w:val="000000" w:themeColor="text1"/>
              </w:rPr>
              <w:t> </w:t>
            </w:r>
          </w:p>
        </w:tc>
        <w:tc>
          <w:tcPr>
            <w:tcW w:w="1282" w:type="dxa"/>
            <w:tcBorders>
              <w:top w:val="single" w:sz="6" w:space="0" w:color="7F7F7F"/>
              <w:left w:val="nil"/>
              <w:bottom w:val="single" w:sz="6" w:space="0" w:color="7F7F7F"/>
              <w:right w:val="nil"/>
            </w:tcBorders>
            <w:shd w:val="clear" w:color="auto" w:fill="auto"/>
            <w:hideMark/>
          </w:tcPr>
          <w:p w14:paraId="7FA6BEB9"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rPr>
              <w:t>76.6 </w:t>
            </w:r>
          </w:p>
          <w:p w14:paraId="3AEFC39B"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rPr>
              <w:t>64.9 </w:t>
            </w:r>
          </w:p>
          <w:p w14:paraId="1B2FE9A7"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rPr>
              <w:t>59.6 </w:t>
            </w:r>
          </w:p>
          <w:p w14:paraId="18236511"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rPr>
              <w:t>60.9 </w:t>
            </w:r>
          </w:p>
          <w:p w14:paraId="20E8F5E6"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rPr>
              <w:t>52.5 </w:t>
            </w:r>
          </w:p>
        </w:tc>
        <w:tc>
          <w:tcPr>
            <w:tcW w:w="1257" w:type="dxa"/>
            <w:tcBorders>
              <w:top w:val="single" w:sz="6" w:space="0" w:color="7F7F7F"/>
              <w:left w:val="nil"/>
              <w:bottom w:val="single" w:sz="6" w:space="0" w:color="7F7F7F"/>
              <w:right w:val="nil"/>
            </w:tcBorders>
            <w:shd w:val="clear" w:color="auto" w:fill="auto"/>
            <w:hideMark/>
          </w:tcPr>
          <w:p w14:paraId="242E3F4A"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rPr>
              <w:t>50.7 </w:t>
            </w:r>
          </w:p>
          <w:p w14:paraId="1D3EBF58"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rPr>
              <w:t>59.1 </w:t>
            </w:r>
          </w:p>
          <w:p w14:paraId="0B3F550F"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rPr>
              <w:t>63.1 </w:t>
            </w:r>
          </w:p>
          <w:p w14:paraId="17AEDBDF"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rPr>
              <w:t>59.8 </w:t>
            </w:r>
          </w:p>
          <w:p w14:paraId="2A35AF10"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rPr>
              <w:t>76.4 </w:t>
            </w:r>
          </w:p>
          <w:p w14:paraId="6889C35D"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rPr>
              <w:t> </w:t>
            </w:r>
          </w:p>
        </w:tc>
      </w:tr>
      <w:tr w:rsidR="00141C90" w:rsidRPr="00141C90" w14:paraId="551D739C" w14:textId="77777777" w:rsidTr="00D8424D">
        <w:trPr>
          <w:trHeight w:val="360"/>
        </w:trPr>
        <w:tc>
          <w:tcPr>
            <w:tcW w:w="1717" w:type="dxa"/>
            <w:tcBorders>
              <w:top w:val="single" w:sz="6" w:space="0" w:color="7F7F7F"/>
              <w:left w:val="nil"/>
              <w:bottom w:val="nil"/>
              <w:right w:val="nil"/>
            </w:tcBorders>
            <w:shd w:val="clear" w:color="auto" w:fill="auto"/>
            <w:hideMark/>
          </w:tcPr>
          <w:p w14:paraId="380CDB4D" w14:textId="77777777" w:rsidR="004335C0" w:rsidRPr="00141C90" w:rsidRDefault="004335C0" w:rsidP="00D8424D">
            <w:pPr>
              <w:textAlignment w:val="baseline"/>
              <w:rPr>
                <w:rFonts w:ascii="Segoe UI" w:hAnsi="Segoe UI" w:cs="Segoe UI"/>
                <w:b/>
                <w:bCs/>
                <w:color w:val="000000" w:themeColor="text1"/>
                <w:sz w:val="18"/>
                <w:szCs w:val="18"/>
              </w:rPr>
            </w:pPr>
            <w:r w:rsidRPr="00141C90">
              <w:rPr>
                <w:b/>
                <w:bCs/>
                <w:color w:val="000000" w:themeColor="text1"/>
                <w:lang w:val="en-US"/>
              </w:rPr>
              <w:t>Midventricular septal thickness</w:t>
            </w:r>
            <w:r w:rsidRPr="00141C90">
              <w:rPr>
                <w:b/>
                <w:bCs/>
                <w:color w:val="000000" w:themeColor="text1"/>
              </w:rPr>
              <w:t> </w:t>
            </w:r>
          </w:p>
          <w:p w14:paraId="6045E77F" w14:textId="77777777" w:rsidR="004335C0" w:rsidRPr="00141C90" w:rsidRDefault="004335C0" w:rsidP="00D8424D">
            <w:pPr>
              <w:textAlignment w:val="baseline"/>
              <w:rPr>
                <w:rFonts w:ascii="Segoe UI" w:hAnsi="Segoe UI" w:cs="Segoe UI"/>
                <w:b/>
                <w:bCs/>
                <w:color w:val="000000" w:themeColor="text1"/>
                <w:sz w:val="18"/>
                <w:szCs w:val="18"/>
              </w:rPr>
            </w:pPr>
            <w:r w:rsidRPr="00141C90">
              <w:rPr>
                <w:b/>
                <w:bCs/>
                <w:color w:val="000000" w:themeColor="text1"/>
                <w:lang w:val="en-US"/>
              </w:rPr>
              <w:t> </w:t>
            </w:r>
            <w:r w:rsidRPr="00141C90">
              <w:rPr>
                <w:b/>
                <w:bCs/>
                <w:color w:val="000000" w:themeColor="text1"/>
              </w:rPr>
              <w:t> </w:t>
            </w:r>
          </w:p>
          <w:p w14:paraId="74CEDAC2" w14:textId="77777777" w:rsidR="004335C0" w:rsidRPr="00141C90" w:rsidRDefault="004335C0" w:rsidP="00D8424D">
            <w:pPr>
              <w:textAlignment w:val="baseline"/>
              <w:rPr>
                <w:rFonts w:ascii="Segoe UI" w:hAnsi="Segoe UI" w:cs="Segoe UI"/>
                <w:b/>
                <w:bCs/>
                <w:color w:val="000000" w:themeColor="text1"/>
                <w:sz w:val="18"/>
                <w:szCs w:val="18"/>
              </w:rPr>
            </w:pPr>
            <w:r w:rsidRPr="00141C90">
              <w:rPr>
                <w:b/>
                <w:bCs/>
                <w:color w:val="000000" w:themeColor="text1"/>
                <w:lang w:val="en-US"/>
              </w:rPr>
              <w:t> </w:t>
            </w:r>
            <w:r w:rsidRPr="00141C90">
              <w:rPr>
                <w:b/>
                <w:bCs/>
                <w:color w:val="000000" w:themeColor="text1"/>
              </w:rPr>
              <w:t> </w:t>
            </w:r>
          </w:p>
          <w:p w14:paraId="3EAB4CB2" w14:textId="77777777" w:rsidR="004335C0" w:rsidRPr="00141C90" w:rsidRDefault="004335C0" w:rsidP="00D8424D">
            <w:pPr>
              <w:textAlignment w:val="baseline"/>
              <w:rPr>
                <w:rFonts w:ascii="Segoe UI" w:hAnsi="Segoe UI" w:cs="Segoe UI"/>
                <w:b/>
                <w:bCs/>
                <w:color w:val="000000" w:themeColor="text1"/>
                <w:sz w:val="18"/>
                <w:szCs w:val="18"/>
              </w:rPr>
            </w:pPr>
            <w:r w:rsidRPr="00141C90">
              <w:rPr>
                <w:b/>
                <w:bCs/>
                <w:color w:val="000000" w:themeColor="text1"/>
                <w:lang w:val="en-US"/>
              </w:rPr>
              <w:t> </w:t>
            </w:r>
            <w:r w:rsidRPr="00141C90">
              <w:rPr>
                <w:b/>
                <w:bCs/>
                <w:color w:val="000000" w:themeColor="text1"/>
              </w:rPr>
              <w:t> </w:t>
            </w:r>
          </w:p>
          <w:p w14:paraId="4CAA2B32" w14:textId="77777777" w:rsidR="004335C0" w:rsidRPr="00141C90" w:rsidRDefault="004335C0" w:rsidP="00D8424D">
            <w:pPr>
              <w:textAlignment w:val="baseline"/>
              <w:rPr>
                <w:rFonts w:ascii="Segoe UI" w:hAnsi="Segoe UI" w:cs="Segoe UI"/>
                <w:b/>
                <w:bCs/>
                <w:color w:val="000000" w:themeColor="text1"/>
                <w:sz w:val="18"/>
                <w:szCs w:val="18"/>
              </w:rPr>
            </w:pPr>
            <w:r w:rsidRPr="00141C90">
              <w:rPr>
                <w:b/>
                <w:bCs/>
                <w:color w:val="000000" w:themeColor="text1"/>
                <w:lang w:val="en-US"/>
              </w:rPr>
              <w:t> </w:t>
            </w:r>
            <w:r w:rsidRPr="00141C90">
              <w:rPr>
                <w:b/>
                <w:bCs/>
                <w:color w:val="000000" w:themeColor="text1"/>
              </w:rPr>
              <w:t> </w:t>
            </w:r>
          </w:p>
        </w:tc>
        <w:tc>
          <w:tcPr>
            <w:tcW w:w="1656" w:type="dxa"/>
            <w:tcBorders>
              <w:top w:val="single" w:sz="6" w:space="0" w:color="7F7F7F"/>
              <w:left w:val="nil"/>
              <w:bottom w:val="nil"/>
              <w:right w:val="nil"/>
            </w:tcBorders>
            <w:shd w:val="clear" w:color="auto" w:fill="auto"/>
            <w:hideMark/>
          </w:tcPr>
          <w:p w14:paraId="3747F189" w14:textId="77777777" w:rsidR="004335C0" w:rsidRPr="00141C90" w:rsidRDefault="004335C0" w:rsidP="00D8424D">
            <w:pPr>
              <w:textAlignment w:val="baseline"/>
              <w:rPr>
                <w:rFonts w:ascii="Segoe UI" w:hAnsi="Segoe UI" w:cs="Segoe UI"/>
                <w:color w:val="000000" w:themeColor="text1"/>
                <w:sz w:val="18"/>
                <w:szCs w:val="18"/>
              </w:rPr>
            </w:pPr>
            <w:r w:rsidRPr="00141C90">
              <w:rPr>
                <w:color w:val="000000" w:themeColor="text1"/>
                <w:lang w:val="en-US"/>
              </w:rPr>
              <w:t>Mid Systole -2</w:t>
            </w:r>
            <w:r w:rsidRPr="00141C90">
              <w:rPr>
                <w:color w:val="000000" w:themeColor="text1"/>
              </w:rPr>
              <w:t> </w:t>
            </w:r>
          </w:p>
          <w:p w14:paraId="5E09DC79" w14:textId="77777777" w:rsidR="004335C0" w:rsidRPr="00141C90" w:rsidRDefault="004335C0" w:rsidP="00D8424D">
            <w:pPr>
              <w:textAlignment w:val="baseline"/>
              <w:rPr>
                <w:rFonts w:ascii="Segoe UI" w:hAnsi="Segoe UI" w:cs="Segoe UI"/>
                <w:color w:val="000000" w:themeColor="text1"/>
                <w:sz w:val="18"/>
                <w:szCs w:val="18"/>
              </w:rPr>
            </w:pPr>
            <w:r w:rsidRPr="00141C90">
              <w:rPr>
                <w:color w:val="000000" w:themeColor="text1"/>
                <w:lang w:val="en-US"/>
              </w:rPr>
              <w:t>Mid Systole</w:t>
            </w:r>
            <w:r w:rsidRPr="00141C90">
              <w:rPr>
                <w:color w:val="000000" w:themeColor="text1"/>
              </w:rPr>
              <w:t> </w:t>
            </w:r>
          </w:p>
          <w:p w14:paraId="3B5C07A4" w14:textId="77777777" w:rsidR="004335C0" w:rsidRPr="00141C90" w:rsidRDefault="004335C0" w:rsidP="00D8424D">
            <w:pPr>
              <w:textAlignment w:val="baseline"/>
              <w:rPr>
                <w:rFonts w:ascii="Segoe UI" w:hAnsi="Segoe UI" w:cs="Segoe UI"/>
                <w:color w:val="000000" w:themeColor="text1"/>
                <w:sz w:val="18"/>
                <w:szCs w:val="18"/>
              </w:rPr>
            </w:pPr>
            <w:r w:rsidRPr="00141C90">
              <w:rPr>
                <w:color w:val="000000" w:themeColor="text1"/>
                <w:lang w:val="en-US"/>
              </w:rPr>
              <w:t>Mid Systole +2</w:t>
            </w:r>
            <w:r w:rsidRPr="00141C90">
              <w:rPr>
                <w:color w:val="000000" w:themeColor="text1"/>
              </w:rPr>
              <w:t> </w:t>
            </w:r>
          </w:p>
          <w:p w14:paraId="549DF7D1" w14:textId="77777777" w:rsidR="004335C0" w:rsidRPr="00141C90" w:rsidRDefault="004335C0" w:rsidP="00D8424D">
            <w:pPr>
              <w:textAlignment w:val="baseline"/>
              <w:rPr>
                <w:rFonts w:ascii="Segoe UI" w:hAnsi="Segoe UI" w:cs="Segoe UI"/>
                <w:color w:val="000000" w:themeColor="text1"/>
                <w:sz w:val="18"/>
                <w:szCs w:val="18"/>
              </w:rPr>
            </w:pPr>
            <w:r w:rsidRPr="00141C90">
              <w:rPr>
                <w:color w:val="000000" w:themeColor="text1"/>
                <w:lang w:val="en-US"/>
              </w:rPr>
              <w:t>End Systole</w:t>
            </w:r>
            <w:r w:rsidRPr="00141C90">
              <w:rPr>
                <w:color w:val="000000" w:themeColor="text1"/>
              </w:rPr>
              <w:t> </w:t>
            </w:r>
          </w:p>
          <w:p w14:paraId="4B38F394" w14:textId="77777777" w:rsidR="004335C0" w:rsidRPr="00141C90" w:rsidRDefault="004335C0" w:rsidP="00D8424D">
            <w:pPr>
              <w:textAlignment w:val="baseline"/>
              <w:rPr>
                <w:rFonts w:ascii="Segoe UI" w:hAnsi="Segoe UI" w:cs="Segoe UI"/>
                <w:color w:val="000000" w:themeColor="text1"/>
                <w:sz w:val="18"/>
                <w:szCs w:val="18"/>
              </w:rPr>
            </w:pPr>
            <w:r w:rsidRPr="00141C90">
              <w:rPr>
                <w:color w:val="000000" w:themeColor="text1"/>
                <w:lang w:val="en-US"/>
              </w:rPr>
              <w:t>End Diastole</w:t>
            </w:r>
            <w:r w:rsidRPr="00141C90">
              <w:rPr>
                <w:color w:val="000000" w:themeColor="text1"/>
              </w:rPr>
              <w:t>  </w:t>
            </w:r>
          </w:p>
        </w:tc>
        <w:tc>
          <w:tcPr>
            <w:tcW w:w="2223" w:type="dxa"/>
            <w:tcBorders>
              <w:top w:val="single" w:sz="6" w:space="0" w:color="7F7F7F"/>
              <w:left w:val="nil"/>
              <w:bottom w:val="nil"/>
              <w:right w:val="nil"/>
            </w:tcBorders>
            <w:shd w:val="clear" w:color="auto" w:fill="auto"/>
            <w:hideMark/>
          </w:tcPr>
          <w:p w14:paraId="62E548C2"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fr-FR"/>
              </w:rPr>
              <w:t>0.559 (0.530-0.588)</w:t>
            </w:r>
            <w:r w:rsidRPr="00141C90">
              <w:rPr>
                <w:color w:val="000000" w:themeColor="text1"/>
              </w:rPr>
              <w:t> </w:t>
            </w:r>
          </w:p>
          <w:p w14:paraId="11252C12"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fr-FR"/>
              </w:rPr>
              <w:t>0.</w:t>
            </w:r>
            <w:r w:rsidRPr="00141C90">
              <w:rPr>
                <w:color w:val="000000" w:themeColor="text1"/>
                <w:lang w:val="en-US"/>
              </w:rPr>
              <w:t>564 (0.535-0.593)</w:t>
            </w:r>
            <w:r w:rsidRPr="00141C90">
              <w:rPr>
                <w:color w:val="000000" w:themeColor="text1"/>
              </w:rPr>
              <w:t> </w:t>
            </w:r>
          </w:p>
          <w:p w14:paraId="5A18701A"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0.554 (0.524-0.583)</w:t>
            </w:r>
            <w:r w:rsidRPr="00141C90">
              <w:rPr>
                <w:color w:val="000000" w:themeColor="text1"/>
              </w:rPr>
              <w:t> </w:t>
            </w:r>
          </w:p>
          <w:p w14:paraId="76916CCF"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0.578 (0.549-0.607)</w:t>
            </w:r>
            <w:r w:rsidRPr="00141C90">
              <w:rPr>
                <w:color w:val="000000" w:themeColor="text1"/>
              </w:rPr>
              <w:t> </w:t>
            </w:r>
          </w:p>
          <w:p w14:paraId="44083976"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0.526 (0.496-0.555)</w:t>
            </w:r>
            <w:r w:rsidRPr="00141C90">
              <w:rPr>
                <w:color w:val="000000" w:themeColor="text1"/>
              </w:rPr>
              <w:t> </w:t>
            </w:r>
          </w:p>
        </w:tc>
        <w:tc>
          <w:tcPr>
            <w:tcW w:w="891" w:type="dxa"/>
            <w:tcBorders>
              <w:top w:val="single" w:sz="6" w:space="0" w:color="7F7F7F"/>
              <w:left w:val="nil"/>
              <w:bottom w:val="nil"/>
              <w:right w:val="nil"/>
            </w:tcBorders>
            <w:shd w:val="clear" w:color="auto" w:fill="auto"/>
            <w:hideMark/>
          </w:tcPr>
          <w:p w14:paraId="0A912BE0"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16.6</w:t>
            </w:r>
            <w:r w:rsidRPr="00141C90">
              <w:rPr>
                <w:color w:val="000000" w:themeColor="text1"/>
              </w:rPr>
              <w:t> </w:t>
            </w:r>
          </w:p>
          <w:p w14:paraId="7E4CF934"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17.7</w:t>
            </w:r>
            <w:r w:rsidRPr="00141C90">
              <w:rPr>
                <w:color w:val="000000" w:themeColor="text1"/>
              </w:rPr>
              <w:t> </w:t>
            </w:r>
          </w:p>
          <w:p w14:paraId="6A012F02"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rPr>
              <w:t>19.0 </w:t>
            </w:r>
          </w:p>
          <w:p w14:paraId="4A7547F4"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rPr>
              <w:t>20.9 </w:t>
            </w:r>
          </w:p>
          <w:p w14:paraId="10562885"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rPr>
              <w:t>14.6 </w:t>
            </w:r>
          </w:p>
        </w:tc>
        <w:tc>
          <w:tcPr>
            <w:tcW w:w="1282" w:type="dxa"/>
            <w:tcBorders>
              <w:top w:val="single" w:sz="6" w:space="0" w:color="7F7F7F"/>
              <w:left w:val="nil"/>
              <w:bottom w:val="nil"/>
              <w:right w:val="nil"/>
            </w:tcBorders>
            <w:shd w:val="clear" w:color="auto" w:fill="auto"/>
            <w:hideMark/>
          </w:tcPr>
          <w:p w14:paraId="545D37BA"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rPr>
              <w:t>63.6 </w:t>
            </w:r>
          </w:p>
          <w:p w14:paraId="172FCA5E"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rPr>
              <w:t>68.6 </w:t>
            </w:r>
          </w:p>
          <w:p w14:paraId="1F732BED"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rPr>
              <w:t>64.0 </w:t>
            </w:r>
          </w:p>
          <w:p w14:paraId="2068EA48"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rPr>
              <w:t>58.8 </w:t>
            </w:r>
          </w:p>
          <w:p w14:paraId="73F0950F"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rPr>
              <w:t>56.9 </w:t>
            </w:r>
          </w:p>
        </w:tc>
        <w:tc>
          <w:tcPr>
            <w:tcW w:w="1257" w:type="dxa"/>
            <w:tcBorders>
              <w:top w:val="single" w:sz="6" w:space="0" w:color="7F7F7F"/>
              <w:left w:val="nil"/>
              <w:bottom w:val="nil"/>
              <w:right w:val="nil"/>
            </w:tcBorders>
            <w:shd w:val="clear" w:color="auto" w:fill="auto"/>
            <w:hideMark/>
          </w:tcPr>
          <w:p w14:paraId="6F935689"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rPr>
              <w:t>46.0 </w:t>
            </w:r>
          </w:p>
          <w:p w14:paraId="026BA9CE"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rPr>
              <w:t>42.7 </w:t>
            </w:r>
          </w:p>
          <w:p w14:paraId="775DE3D4"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rPr>
              <w:t>46.9 </w:t>
            </w:r>
          </w:p>
          <w:p w14:paraId="67FA2B5C"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rPr>
              <w:t>54.9 </w:t>
            </w:r>
          </w:p>
          <w:p w14:paraId="035E5632"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rPr>
              <w:t>48.4 </w:t>
            </w:r>
          </w:p>
        </w:tc>
      </w:tr>
      <w:tr w:rsidR="00141C90" w:rsidRPr="00141C90" w14:paraId="64E4AF8E" w14:textId="77777777" w:rsidTr="00D8424D">
        <w:trPr>
          <w:trHeight w:val="360"/>
        </w:trPr>
        <w:tc>
          <w:tcPr>
            <w:tcW w:w="1717" w:type="dxa"/>
            <w:tcBorders>
              <w:top w:val="single" w:sz="6" w:space="0" w:color="7F7F7F"/>
              <w:left w:val="nil"/>
              <w:bottom w:val="single" w:sz="6" w:space="0" w:color="7F7F7F"/>
              <w:right w:val="nil"/>
            </w:tcBorders>
            <w:shd w:val="clear" w:color="auto" w:fill="auto"/>
            <w:hideMark/>
          </w:tcPr>
          <w:p w14:paraId="65E91165" w14:textId="77777777" w:rsidR="004335C0" w:rsidRPr="00141C90" w:rsidRDefault="004335C0" w:rsidP="00D8424D">
            <w:pPr>
              <w:textAlignment w:val="baseline"/>
              <w:rPr>
                <w:rFonts w:ascii="Segoe UI" w:hAnsi="Segoe UI" w:cs="Segoe UI"/>
                <w:b/>
                <w:bCs/>
                <w:color w:val="000000" w:themeColor="text1"/>
                <w:sz w:val="18"/>
                <w:szCs w:val="18"/>
              </w:rPr>
            </w:pPr>
            <w:r w:rsidRPr="00141C90">
              <w:rPr>
                <w:b/>
                <w:bCs/>
                <w:color w:val="000000" w:themeColor="text1"/>
                <w:lang w:val="en-US"/>
              </w:rPr>
              <w:t>AML length</w:t>
            </w:r>
            <w:r w:rsidRPr="00141C90">
              <w:rPr>
                <w:b/>
                <w:bCs/>
                <w:color w:val="000000" w:themeColor="text1"/>
              </w:rPr>
              <w:t> </w:t>
            </w:r>
          </w:p>
          <w:p w14:paraId="394D34D8" w14:textId="77777777" w:rsidR="004335C0" w:rsidRPr="00141C90" w:rsidRDefault="004335C0" w:rsidP="00D8424D">
            <w:pPr>
              <w:textAlignment w:val="baseline"/>
              <w:rPr>
                <w:rFonts w:ascii="Segoe UI" w:hAnsi="Segoe UI" w:cs="Segoe UI"/>
                <w:b/>
                <w:bCs/>
                <w:color w:val="000000" w:themeColor="text1"/>
                <w:sz w:val="18"/>
                <w:szCs w:val="18"/>
              </w:rPr>
            </w:pPr>
            <w:r w:rsidRPr="00141C90">
              <w:rPr>
                <w:b/>
                <w:bCs/>
                <w:color w:val="000000" w:themeColor="text1"/>
                <w:lang w:val="en-US"/>
              </w:rPr>
              <w:t> </w:t>
            </w:r>
            <w:r w:rsidRPr="00141C90">
              <w:rPr>
                <w:b/>
                <w:bCs/>
                <w:color w:val="000000" w:themeColor="text1"/>
              </w:rPr>
              <w:t> </w:t>
            </w:r>
          </w:p>
          <w:p w14:paraId="61F1248C" w14:textId="77777777" w:rsidR="004335C0" w:rsidRPr="00141C90" w:rsidRDefault="004335C0" w:rsidP="00D8424D">
            <w:pPr>
              <w:textAlignment w:val="baseline"/>
              <w:rPr>
                <w:rFonts w:ascii="Segoe UI" w:hAnsi="Segoe UI" w:cs="Segoe UI"/>
                <w:b/>
                <w:bCs/>
                <w:color w:val="000000" w:themeColor="text1"/>
                <w:sz w:val="18"/>
                <w:szCs w:val="18"/>
              </w:rPr>
            </w:pPr>
            <w:r w:rsidRPr="00141C90">
              <w:rPr>
                <w:b/>
                <w:bCs/>
                <w:color w:val="000000" w:themeColor="text1"/>
                <w:lang w:val="en-US"/>
              </w:rPr>
              <w:t> </w:t>
            </w:r>
            <w:r w:rsidRPr="00141C90">
              <w:rPr>
                <w:b/>
                <w:bCs/>
                <w:color w:val="000000" w:themeColor="text1"/>
              </w:rPr>
              <w:t> </w:t>
            </w:r>
          </w:p>
          <w:p w14:paraId="7B140624" w14:textId="77777777" w:rsidR="004335C0" w:rsidRPr="00141C90" w:rsidRDefault="004335C0" w:rsidP="00D8424D">
            <w:pPr>
              <w:textAlignment w:val="baseline"/>
              <w:rPr>
                <w:rFonts w:ascii="Segoe UI" w:hAnsi="Segoe UI" w:cs="Segoe UI"/>
                <w:b/>
                <w:bCs/>
                <w:color w:val="000000" w:themeColor="text1"/>
                <w:sz w:val="18"/>
                <w:szCs w:val="18"/>
              </w:rPr>
            </w:pPr>
            <w:r w:rsidRPr="00141C90">
              <w:rPr>
                <w:b/>
                <w:bCs/>
                <w:color w:val="000000" w:themeColor="text1"/>
                <w:lang w:val="en-US"/>
              </w:rPr>
              <w:t> </w:t>
            </w:r>
            <w:r w:rsidRPr="00141C90">
              <w:rPr>
                <w:b/>
                <w:bCs/>
                <w:color w:val="000000" w:themeColor="text1"/>
              </w:rPr>
              <w:t> </w:t>
            </w:r>
          </w:p>
          <w:p w14:paraId="4A3C99E0" w14:textId="77777777" w:rsidR="004335C0" w:rsidRPr="00141C90" w:rsidRDefault="004335C0" w:rsidP="00D8424D">
            <w:pPr>
              <w:textAlignment w:val="baseline"/>
              <w:rPr>
                <w:rFonts w:ascii="Segoe UI" w:hAnsi="Segoe UI" w:cs="Segoe UI"/>
                <w:b/>
                <w:bCs/>
                <w:color w:val="000000" w:themeColor="text1"/>
                <w:sz w:val="18"/>
                <w:szCs w:val="18"/>
              </w:rPr>
            </w:pPr>
            <w:r w:rsidRPr="00141C90">
              <w:rPr>
                <w:b/>
                <w:bCs/>
                <w:color w:val="000000" w:themeColor="text1"/>
                <w:lang w:val="en-US"/>
              </w:rPr>
              <w:t> </w:t>
            </w:r>
            <w:r w:rsidRPr="00141C90">
              <w:rPr>
                <w:b/>
                <w:bCs/>
                <w:color w:val="000000" w:themeColor="text1"/>
              </w:rPr>
              <w:t> </w:t>
            </w:r>
          </w:p>
        </w:tc>
        <w:tc>
          <w:tcPr>
            <w:tcW w:w="1656" w:type="dxa"/>
            <w:tcBorders>
              <w:top w:val="single" w:sz="6" w:space="0" w:color="7F7F7F"/>
              <w:left w:val="nil"/>
              <w:bottom w:val="single" w:sz="6" w:space="0" w:color="7F7F7F"/>
              <w:right w:val="nil"/>
            </w:tcBorders>
            <w:shd w:val="clear" w:color="auto" w:fill="auto"/>
            <w:hideMark/>
          </w:tcPr>
          <w:p w14:paraId="11E7F787" w14:textId="77777777" w:rsidR="004335C0" w:rsidRPr="00141C90" w:rsidRDefault="004335C0" w:rsidP="00D8424D">
            <w:pPr>
              <w:textAlignment w:val="baseline"/>
              <w:rPr>
                <w:rFonts w:ascii="Segoe UI" w:hAnsi="Segoe UI" w:cs="Segoe UI"/>
                <w:color w:val="000000" w:themeColor="text1"/>
                <w:sz w:val="18"/>
                <w:szCs w:val="18"/>
              </w:rPr>
            </w:pPr>
            <w:r w:rsidRPr="00141C90">
              <w:rPr>
                <w:color w:val="000000" w:themeColor="text1"/>
                <w:lang w:val="en-US"/>
              </w:rPr>
              <w:t>Mid Systole -2</w:t>
            </w:r>
            <w:r w:rsidRPr="00141C90">
              <w:rPr>
                <w:color w:val="000000" w:themeColor="text1"/>
              </w:rPr>
              <w:t> </w:t>
            </w:r>
          </w:p>
          <w:p w14:paraId="0B0F9EA8" w14:textId="77777777" w:rsidR="004335C0" w:rsidRPr="00141C90" w:rsidRDefault="004335C0" w:rsidP="00D8424D">
            <w:pPr>
              <w:textAlignment w:val="baseline"/>
              <w:rPr>
                <w:rFonts w:ascii="Segoe UI" w:hAnsi="Segoe UI" w:cs="Segoe UI"/>
                <w:color w:val="000000" w:themeColor="text1"/>
                <w:sz w:val="18"/>
                <w:szCs w:val="18"/>
              </w:rPr>
            </w:pPr>
            <w:r w:rsidRPr="00141C90">
              <w:rPr>
                <w:color w:val="000000" w:themeColor="text1"/>
                <w:lang w:val="en-US"/>
              </w:rPr>
              <w:t>Mid Systole</w:t>
            </w:r>
            <w:r w:rsidRPr="00141C90">
              <w:rPr>
                <w:color w:val="000000" w:themeColor="text1"/>
              </w:rPr>
              <w:t> </w:t>
            </w:r>
          </w:p>
          <w:p w14:paraId="714657BD" w14:textId="77777777" w:rsidR="004335C0" w:rsidRPr="00141C90" w:rsidRDefault="004335C0" w:rsidP="00D8424D">
            <w:pPr>
              <w:textAlignment w:val="baseline"/>
              <w:rPr>
                <w:rFonts w:ascii="Segoe UI" w:hAnsi="Segoe UI" w:cs="Segoe UI"/>
                <w:color w:val="000000" w:themeColor="text1"/>
                <w:sz w:val="18"/>
                <w:szCs w:val="18"/>
              </w:rPr>
            </w:pPr>
            <w:r w:rsidRPr="00141C90">
              <w:rPr>
                <w:color w:val="000000" w:themeColor="text1"/>
                <w:lang w:val="en-US"/>
              </w:rPr>
              <w:t>Mid Systole +2</w:t>
            </w:r>
            <w:r w:rsidRPr="00141C90">
              <w:rPr>
                <w:color w:val="000000" w:themeColor="text1"/>
              </w:rPr>
              <w:t> </w:t>
            </w:r>
          </w:p>
          <w:p w14:paraId="32A0DD28" w14:textId="77777777" w:rsidR="004335C0" w:rsidRPr="00141C90" w:rsidRDefault="004335C0" w:rsidP="00D8424D">
            <w:pPr>
              <w:textAlignment w:val="baseline"/>
              <w:rPr>
                <w:rFonts w:ascii="Segoe UI" w:hAnsi="Segoe UI" w:cs="Segoe UI"/>
                <w:color w:val="000000" w:themeColor="text1"/>
                <w:sz w:val="18"/>
                <w:szCs w:val="18"/>
              </w:rPr>
            </w:pPr>
            <w:r w:rsidRPr="00141C90">
              <w:rPr>
                <w:color w:val="000000" w:themeColor="text1"/>
                <w:lang w:val="en-US"/>
              </w:rPr>
              <w:t>End Systole</w:t>
            </w:r>
            <w:r w:rsidRPr="00141C90">
              <w:rPr>
                <w:color w:val="000000" w:themeColor="text1"/>
              </w:rPr>
              <w:t> </w:t>
            </w:r>
          </w:p>
          <w:p w14:paraId="605105CC" w14:textId="77777777" w:rsidR="004335C0" w:rsidRPr="00141C90" w:rsidRDefault="004335C0" w:rsidP="00D8424D">
            <w:pPr>
              <w:textAlignment w:val="baseline"/>
              <w:rPr>
                <w:rFonts w:ascii="Segoe UI" w:hAnsi="Segoe UI" w:cs="Segoe UI"/>
                <w:color w:val="000000" w:themeColor="text1"/>
                <w:sz w:val="18"/>
                <w:szCs w:val="18"/>
              </w:rPr>
            </w:pPr>
            <w:r w:rsidRPr="00141C90">
              <w:rPr>
                <w:color w:val="000000" w:themeColor="text1"/>
                <w:lang w:val="en-US"/>
              </w:rPr>
              <w:t>End Diastole</w:t>
            </w:r>
            <w:r w:rsidRPr="00141C90">
              <w:rPr>
                <w:color w:val="000000" w:themeColor="text1"/>
              </w:rPr>
              <w:t>  </w:t>
            </w:r>
          </w:p>
        </w:tc>
        <w:tc>
          <w:tcPr>
            <w:tcW w:w="2223" w:type="dxa"/>
            <w:tcBorders>
              <w:top w:val="single" w:sz="6" w:space="0" w:color="7F7F7F"/>
              <w:left w:val="nil"/>
              <w:bottom w:val="single" w:sz="6" w:space="0" w:color="7F7F7F"/>
              <w:right w:val="nil"/>
            </w:tcBorders>
            <w:shd w:val="clear" w:color="auto" w:fill="auto"/>
            <w:hideMark/>
          </w:tcPr>
          <w:p w14:paraId="1F583AC7"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0.516 (0.486-0.546)</w:t>
            </w:r>
            <w:r w:rsidRPr="00141C90">
              <w:rPr>
                <w:color w:val="000000" w:themeColor="text1"/>
              </w:rPr>
              <w:t> </w:t>
            </w:r>
          </w:p>
          <w:p w14:paraId="16D3ABB4"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0.466 (0.436-0.497)</w:t>
            </w:r>
            <w:r w:rsidRPr="00141C90">
              <w:rPr>
                <w:color w:val="000000" w:themeColor="text1"/>
              </w:rPr>
              <w:t> </w:t>
            </w:r>
          </w:p>
          <w:p w14:paraId="516ECFD6"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0.456 (0.426-0.486)</w:t>
            </w:r>
            <w:r w:rsidRPr="00141C90">
              <w:rPr>
                <w:color w:val="000000" w:themeColor="text1"/>
              </w:rPr>
              <w:t> </w:t>
            </w:r>
          </w:p>
          <w:p w14:paraId="23282E78"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0.505 (0.475-0.535)</w:t>
            </w:r>
            <w:r w:rsidRPr="00141C90">
              <w:rPr>
                <w:color w:val="000000" w:themeColor="text1"/>
              </w:rPr>
              <w:t> </w:t>
            </w:r>
          </w:p>
          <w:p w14:paraId="578B7062"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0.595 (0.566-0.624)</w:t>
            </w:r>
            <w:r w:rsidRPr="00141C90">
              <w:rPr>
                <w:color w:val="000000" w:themeColor="text1"/>
              </w:rPr>
              <w:t>  </w:t>
            </w:r>
          </w:p>
        </w:tc>
        <w:tc>
          <w:tcPr>
            <w:tcW w:w="891" w:type="dxa"/>
            <w:tcBorders>
              <w:top w:val="single" w:sz="6" w:space="0" w:color="7F7F7F"/>
              <w:left w:val="nil"/>
              <w:bottom w:val="single" w:sz="6" w:space="0" w:color="7F7F7F"/>
              <w:right w:val="nil"/>
            </w:tcBorders>
            <w:shd w:val="clear" w:color="auto" w:fill="auto"/>
            <w:hideMark/>
          </w:tcPr>
          <w:p w14:paraId="1B6341AF"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rPr>
              <w:t>26.6 </w:t>
            </w:r>
          </w:p>
          <w:p w14:paraId="49DBA77F"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rPr>
              <w:t>37.5 </w:t>
            </w:r>
          </w:p>
          <w:p w14:paraId="0AB59393"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rPr>
              <w:t>34.7 </w:t>
            </w:r>
          </w:p>
          <w:p w14:paraId="72EB191C"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rPr>
              <w:t>27.4 </w:t>
            </w:r>
          </w:p>
          <w:p w14:paraId="402F358B"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26.7</w:t>
            </w:r>
            <w:r w:rsidRPr="00141C90">
              <w:rPr>
                <w:color w:val="000000" w:themeColor="text1"/>
              </w:rPr>
              <w:t> </w:t>
            </w:r>
          </w:p>
        </w:tc>
        <w:tc>
          <w:tcPr>
            <w:tcW w:w="1282" w:type="dxa"/>
            <w:tcBorders>
              <w:top w:val="single" w:sz="6" w:space="0" w:color="7F7F7F"/>
              <w:left w:val="nil"/>
              <w:bottom w:val="single" w:sz="6" w:space="0" w:color="7F7F7F"/>
              <w:right w:val="nil"/>
            </w:tcBorders>
            <w:shd w:val="clear" w:color="auto" w:fill="auto"/>
            <w:hideMark/>
          </w:tcPr>
          <w:p w14:paraId="6E25DE66"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rPr>
              <w:t>50.2 </w:t>
            </w:r>
          </w:p>
          <w:p w14:paraId="3DD1E524"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rPr>
              <w:t>1.30 </w:t>
            </w:r>
          </w:p>
          <w:p w14:paraId="38507A1C"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rPr>
              <w:t>2.72 </w:t>
            </w:r>
          </w:p>
          <w:p w14:paraId="02694A75"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rPr>
              <w:t>47.7 </w:t>
            </w:r>
          </w:p>
          <w:p w14:paraId="1C5A2C85"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rPr>
              <w:t>56.5 </w:t>
            </w:r>
          </w:p>
        </w:tc>
        <w:tc>
          <w:tcPr>
            <w:tcW w:w="1257" w:type="dxa"/>
            <w:tcBorders>
              <w:top w:val="single" w:sz="6" w:space="0" w:color="7F7F7F"/>
              <w:left w:val="nil"/>
              <w:bottom w:val="single" w:sz="6" w:space="0" w:color="7F7F7F"/>
              <w:right w:val="nil"/>
            </w:tcBorders>
            <w:shd w:val="clear" w:color="auto" w:fill="auto"/>
            <w:hideMark/>
          </w:tcPr>
          <w:p w14:paraId="4A6A9EC5"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rPr>
              <w:t>54.1 </w:t>
            </w:r>
          </w:p>
          <w:p w14:paraId="7759BBBD"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rPr>
              <w:t>99.7 </w:t>
            </w:r>
          </w:p>
          <w:p w14:paraId="48842923"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rPr>
              <w:t>98.8 </w:t>
            </w:r>
          </w:p>
          <w:p w14:paraId="112AF7B6"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rPr>
              <w:t>56.3 </w:t>
            </w:r>
          </w:p>
          <w:p w14:paraId="386DCC59"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rPr>
              <w:t>58.5 </w:t>
            </w:r>
          </w:p>
          <w:p w14:paraId="674533E4"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rPr>
              <w:t> </w:t>
            </w:r>
          </w:p>
        </w:tc>
      </w:tr>
      <w:tr w:rsidR="00141C90" w:rsidRPr="00141C90" w14:paraId="70170EED" w14:textId="77777777" w:rsidTr="00D8424D">
        <w:trPr>
          <w:trHeight w:val="360"/>
        </w:trPr>
        <w:tc>
          <w:tcPr>
            <w:tcW w:w="1717" w:type="dxa"/>
            <w:tcBorders>
              <w:top w:val="single" w:sz="6" w:space="0" w:color="7F7F7F"/>
              <w:left w:val="nil"/>
              <w:bottom w:val="nil"/>
              <w:right w:val="nil"/>
            </w:tcBorders>
            <w:shd w:val="clear" w:color="auto" w:fill="auto"/>
            <w:hideMark/>
          </w:tcPr>
          <w:p w14:paraId="342FD2D9" w14:textId="77777777" w:rsidR="004335C0" w:rsidRPr="00141C90" w:rsidRDefault="004335C0" w:rsidP="00D8424D">
            <w:pPr>
              <w:textAlignment w:val="baseline"/>
              <w:rPr>
                <w:rFonts w:ascii="Segoe UI" w:hAnsi="Segoe UI" w:cs="Segoe UI"/>
                <w:b/>
                <w:bCs/>
                <w:color w:val="000000" w:themeColor="text1"/>
                <w:sz w:val="18"/>
                <w:szCs w:val="18"/>
              </w:rPr>
            </w:pPr>
            <w:r w:rsidRPr="00141C90">
              <w:rPr>
                <w:b/>
                <w:bCs/>
                <w:color w:val="000000" w:themeColor="text1"/>
                <w:lang w:val="en-US"/>
              </w:rPr>
              <w:t>AML tip to basal septum</w:t>
            </w:r>
            <w:r w:rsidRPr="00141C90">
              <w:rPr>
                <w:b/>
                <w:bCs/>
                <w:color w:val="000000" w:themeColor="text1"/>
              </w:rPr>
              <w:t> </w:t>
            </w:r>
          </w:p>
          <w:p w14:paraId="29B896C4" w14:textId="77777777" w:rsidR="004335C0" w:rsidRPr="00141C90" w:rsidRDefault="004335C0" w:rsidP="00D8424D">
            <w:pPr>
              <w:textAlignment w:val="baseline"/>
              <w:rPr>
                <w:rFonts w:ascii="Segoe UI" w:hAnsi="Segoe UI" w:cs="Segoe UI"/>
                <w:b/>
                <w:bCs/>
                <w:color w:val="000000" w:themeColor="text1"/>
                <w:sz w:val="18"/>
                <w:szCs w:val="18"/>
              </w:rPr>
            </w:pPr>
            <w:r w:rsidRPr="00141C90">
              <w:rPr>
                <w:b/>
                <w:bCs/>
                <w:color w:val="000000" w:themeColor="text1"/>
                <w:lang w:val="en-US"/>
              </w:rPr>
              <w:t> </w:t>
            </w:r>
            <w:r w:rsidRPr="00141C90">
              <w:rPr>
                <w:b/>
                <w:bCs/>
                <w:color w:val="000000" w:themeColor="text1"/>
              </w:rPr>
              <w:t> </w:t>
            </w:r>
          </w:p>
          <w:p w14:paraId="297C9F11" w14:textId="77777777" w:rsidR="004335C0" w:rsidRPr="00141C90" w:rsidRDefault="004335C0" w:rsidP="00D8424D">
            <w:pPr>
              <w:textAlignment w:val="baseline"/>
              <w:rPr>
                <w:rFonts w:ascii="Segoe UI" w:hAnsi="Segoe UI" w:cs="Segoe UI"/>
                <w:b/>
                <w:bCs/>
                <w:color w:val="000000" w:themeColor="text1"/>
                <w:sz w:val="18"/>
                <w:szCs w:val="18"/>
              </w:rPr>
            </w:pPr>
            <w:r w:rsidRPr="00141C90">
              <w:rPr>
                <w:b/>
                <w:bCs/>
                <w:color w:val="000000" w:themeColor="text1"/>
                <w:lang w:val="en-US"/>
              </w:rPr>
              <w:t> </w:t>
            </w:r>
            <w:r w:rsidRPr="00141C90">
              <w:rPr>
                <w:b/>
                <w:bCs/>
                <w:color w:val="000000" w:themeColor="text1"/>
              </w:rPr>
              <w:t> </w:t>
            </w:r>
          </w:p>
          <w:p w14:paraId="2CEF1C0E" w14:textId="77777777" w:rsidR="004335C0" w:rsidRPr="00141C90" w:rsidRDefault="004335C0" w:rsidP="00D8424D">
            <w:pPr>
              <w:textAlignment w:val="baseline"/>
              <w:rPr>
                <w:rFonts w:ascii="Segoe UI" w:hAnsi="Segoe UI" w:cs="Segoe UI"/>
                <w:b/>
                <w:bCs/>
                <w:color w:val="000000" w:themeColor="text1"/>
                <w:sz w:val="18"/>
                <w:szCs w:val="18"/>
              </w:rPr>
            </w:pPr>
            <w:r w:rsidRPr="00141C90">
              <w:rPr>
                <w:b/>
                <w:bCs/>
                <w:color w:val="000000" w:themeColor="text1"/>
                <w:lang w:val="en-US"/>
              </w:rPr>
              <w:t> </w:t>
            </w:r>
            <w:r w:rsidRPr="00141C90">
              <w:rPr>
                <w:b/>
                <w:bCs/>
                <w:color w:val="000000" w:themeColor="text1"/>
              </w:rPr>
              <w:t> </w:t>
            </w:r>
          </w:p>
          <w:p w14:paraId="6C14067F" w14:textId="77777777" w:rsidR="004335C0" w:rsidRPr="00141C90" w:rsidRDefault="004335C0" w:rsidP="00D8424D">
            <w:pPr>
              <w:textAlignment w:val="baseline"/>
              <w:rPr>
                <w:rFonts w:ascii="Segoe UI" w:hAnsi="Segoe UI" w:cs="Segoe UI"/>
                <w:b/>
                <w:bCs/>
                <w:color w:val="000000" w:themeColor="text1"/>
                <w:sz w:val="18"/>
                <w:szCs w:val="18"/>
              </w:rPr>
            </w:pPr>
            <w:r w:rsidRPr="00141C90">
              <w:rPr>
                <w:b/>
                <w:bCs/>
                <w:color w:val="000000" w:themeColor="text1"/>
                <w:lang w:val="en-US"/>
              </w:rPr>
              <w:t> </w:t>
            </w:r>
            <w:r w:rsidRPr="00141C90">
              <w:rPr>
                <w:b/>
                <w:bCs/>
                <w:color w:val="000000" w:themeColor="text1"/>
              </w:rPr>
              <w:t> </w:t>
            </w:r>
          </w:p>
        </w:tc>
        <w:tc>
          <w:tcPr>
            <w:tcW w:w="1656" w:type="dxa"/>
            <w:tcBorders>
              <w:top w:val="single" w:sz="6" w:space="0" w:color="7F7F7F"/>
              <w:left w:val="nil"/>
              <w:bottom w:val="nil"/>
              <w:right w:val="nil"/>
            </w:tcBorders>
            <w:shd w:val="clear" w:color="auto" w:fill="auto"/>
            <w:hideMark/>
          </w:tcPr>
          <w:p w14:paraId="574A25EE" w14:textId="77777777" w:rsidR="004335C0" w:rsidRPr="00141C90" w:rsidRDefault="004335C0" w:rsidP="00D8424D">
            <w:pPr>
              <w:textAlignment w:val="baseline"/>
              <w:rPr>
                <w:rFonts w:ascii="Segoe UI" w:hAnsi="Segoe UI" w:cs="Segoe UI"/>
                <w:color w:val="000000" w:themeColor="text1"/>
                <w:sz w:val="18"/>
                <w:szCs w:val="18"/>
              </w:rPr>
            </w:pPr>
            <w:r w:rsidRPr="00141C90">
              <w:rPr>
                <w:color w:val="000000" w:themeColor="text1"/>
                <w:lang w:val="en-US"/>
              </w:rPr>
              <w:t>Mid Systole -2</w:t>
            </w:r>
            <w:r w:rsidRPr="00141C90">
              <w:rPr>
                <w:color w:val="000000" w:themeColor="text1"/>
              </w:rPr>
              <w:t> </w:t>
            </w:r>
          </w:p>
          <w:p w14:paraId="529DF599" w14:textId="77777777" w:rsidR="004335C0" w:rsidRPr="00141C90" w:rsidRDefault="004335C0" w:rsidP="00D8424D">
            <w:pPr>
              <w:textAlignment w:val="baseline"/>
              <w:rPr>
                <w:rFonts w:ascii="Segoe UI" w:hAnsi="Segoe UI" w:cs="Segoe UI"/>
                <w:color w:val="000000" w:themeColor="text1"/>
                <w:sz w:val="18"/>
                <w:szCs w:val="18"/>
              </w:rPr>
            </w:pPr>
            <w:r w:rsidRPr="00141C90">
              <w:rPr>
                <w:color w:val="000000" w:themeColor="text1"/>
                <w:lang w:val="en-US"/>
              </w:rPr>
              <w:t>Mid Systole</w:t>
            </w:r>
            <w:r w:rsidRPr="00141C90">
              <w:rPr>
                <w:color w:val="000000" w:themeColor="text1"/>
              </w:rPr>
              <w:t> </w:t>
            </w:r>
          </w:p>
          <w:p w14:paraId="10E3DC21" w14:textId="77777777" w:rsidR="004335C0" w:rsidRPr="00141C90" w:rsidRDefault="004335C0" w:rsidP="00D8424D">
            <w:pPr>
              <w:textAlignment w:val="baseline"/>
              <w:rPr>
                <w:rFonts w:ascii="Segoe UI" w:hAnsi="Segoe UI" w:cs="Segoe UI"/>
                <w:color w:val="000000" w:themeColor="text1"/>
                <w:sz w:val="18"/>
                <w:szCs w:val="18"/>
              </w:rPr>
            </w:pPr>
            <w:r w:rsidRPr="00141C90">
              <w:rPr>
                <w:color w:val="000000" w:themeColor="text1"/>
                <w:lang w:val="en-US"/>
              </w:rPr>
              <w:t>Mid Systole +2</w:t>
            </w:r>
            <w:r w:rsidRPr="00141C90">
              <w:rPr>
                <w:color w:val="000000" w:themeColor="text1"/>
              </w:rPr>
              <w:t> </w:t>
            </w:r>
          </w:p>
          <w:p w14:paraId="1080A6E6" w14:textId="77777777" w:rsidR="004335C0" w:rsidRPr="00141C90" w:rsidRDefault="004335C0" w:rsidP="00D8424D">
            <w:pPr>
              <w:textAlignment w:val="baseline"/>
              <w:rPr>
                <w:rFonts w:ascii="Segoe UI" w:hAnsi="Segoe UI" w:cs="Segoe UI"/>
                <w:color w:val="000000" w:themeColor="text1"/>
                <w:sz w:val="18"/>
                <w:szCs w:val="18"/>
              </w:rPr>
            </w:pPr>
            <w:r w:rsidRPr="00141C90">
              <w:rPr>
                <w:color w:val="000000" w:themeColor="text1"/>
                <w:lang w:val="en-US"/>
              </w:rPr>
              <w:t>End Systole</w:t>
            </w:r>
            <w:r w:rsidRPr="00141C90">
              <w:rPr>
                <w:color w:val="000000" w:themeColor="text1"/>
              </w:rPr>
              <w:t> </w:t>
            </w:r>
          </w:p>
          <w:p w14:paraId="328F6EEB" w14:textId="77777777" w:rsidR="004335C0" w:rsidRPr="00141C90" w:rsidRDefault="004335C0" w:rsidP="00D8424D">
            <w:pPr>
              <w:textAlignment w:val="baseline"/>
              <w:rPr>
                <w:rFonts w:ascii="Segoe UI" w:hAnsi="Segoe UI" w:cs="Segoe UI"/>
                <w:color w:val="000000" w:themeColor="text1"/>
                <w:sz w:val="18"/>
                <w:szCs w:val="18"/>
              </w:rPr>
            </w:pPr>
            <w:r w:rsidRPr="00141C90">
              <w:rPr>
                <w:color w:val="000000" w:themeColor="text1"/>
                <w:lang w:val="en-US"/>
              </w:rPr>
              <w:t>End Diastole</w:t>
            </w:r>
            <w:r w:rsidRPr="00141C90">
              <w:rPr>
                <w:color w:val="000000" w:themeColor="text1"/>
              </w:rPr>
              <w:t>  </w:t>
            </w:r>
          </w:p>
        </w:tc>
        <w:tc>
          <w:tcPr>
            <w:tcW w:w="2223" w:type="dxa"/>
            <w:tcBorders>
              <w:top w:val="single" w:sz="6" w:space="0" w:color="7F7F7F"/>
              <w:left w:val="nil"/>
              <w:bottom w:val="nil"/>
              <w:right w:val="nil"/>
            </w:tcBorders>
            <w:shd w:val="clear" w:color="auto" w:fill="auto"/>
            <w:hideMark/>
          </w:tcPr>
          <w:p w14:paraId="439EEB0A"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0.779 (0.756-0.803)</w:t>
            </w:r>
            <w:r w:rsidRPr="00141C90">
              <w:rPr>
                <w:color w:val="000000" w:themeColor="text1"/>
              </w:rPr>
              <w:t> </w:t>
            </w:r>
          </w:p>
          <w:p w14:paraId="42ABA4EA"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0.796 (0.773-0.819)</w:t>
            </w:r>
            <w:r w:rsidRPr="00141C90">
              <w:rPr>
                <w:color w:val="000000" w:themeColor="text1"/>
              </w:rPr>
              <w:t> </w:t>
            </w:r>
          </w:p>
          <w:p w14:paraId="4DE28D62"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0.786 (0.763-0.809)</w:t>
            </w:r>
            <w:r w:rsidRPr="00141C90">
              <w:rPr>
                <w:color w:val="000000" w:themeColor="text1"/>
              </w:rPr>
              <w:t> </w:t>
            </w:r>
          </w:p>
          <w:p w14:paraId="0756C36B"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0.700 (0.674-0.727)</w:t>
            </w:r>
            <w:r w:rsidRPr="00141C90">
              <w:rPr>
                <w:color w:val="000000" w:themeColor="text1"/>
              </w:rPr>
              <w:t> </w:t>
            </w:r>
          </w:p>
          <w:p w14:paraId="2693990B"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0.617 (0.589-0.645)</w:t>
            </w:r>
            <w:r w:rsidRPr="00141C90">
              <w:rPr>
                <w:color w:val="000000" w:themeColor="text1"/>
              </w:rPr>
              <w:t>  </w:t>
            </w:r>
          </w:p>
        </w:tc>
        <w:tc>
          <w:tcPr>
            <w:tcW w:w="891" w:type="dxa"/>
            <w:tcBorders>
              <w:top w:val="single" w:sz="6" w:space="0" w:color="7F7F7F"/>
              <w:left w:val="nil"/>
              <w:bottom w:val="nil"/>
              <w:right w:val="nil"/>
            </w:tcBorders>
            <w:shd w:val="clear" w:color="auto" w:fill="auto"/>
            <w:hideMark/>
          </w:tcPr>
          <w:p w14:paraId="0763052E"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rPr>
              <w:t>16.9 </w:t>
            </w:r>
          </w:p>
          <w:p w14:paraId="7CCA6271"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15.3</w:t>
            </w:r>
            <w:r w:rsidRPr="00141C90">
              <w:rPr>
                <w:color w:val="000000" w:themeColor="text1"/>
              </w:rPr>
              <w:t> </w:t>
            </w:r>
          </w:p>
          <w:p w14:paraId="7B2F73BF"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15.1</w:t>
            </w:r>
            <w:r w:rsidRPr="00141C90">
              <w:rPr>
                <w:color w:val="000000" w:themeColor="text1"/>
              </w:rPr>
              <w:t> </w:t>
            </w:r>
          </w:p>
          <w:p w14:paraId="66785966"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15.5</w:t>
            </w:r>
            <w:r w:rsidRPr="00141C90">
              <w:rPr>
                <w:color w:val="000000" w:themeColor="text1"/>
              </w:rPr>
              <w:t> </w:t>
            </w:r>
          </w:p>
          <w:p w14:paraId="320A975D"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15.7</w:t>
            </w:r>
            <w:r w:rsidRPr="00141C90">
              <w:rPr>
                <w:color w:val="000000" w:themeColor="text1"/>
              </w:rPr>
              <w:t> </w:t>
            </w:r>
          </w:p>
        </w:tc>
        <w:tc>
          <w:tcPr>
            <w:tcW w:w="1282" w:type="dxa"/>
            <w:tcBorders>
              <w:top w:val="single" w:sz="6" w:space="0" w:color="7F7F7F"/>
              <w:left w:val="nil"/>
              <w:bottom w:val="nil"/>
              <w:right w:val="nil"/>
            </w:tcBorders>
            <w:shd w:val="clear" w:color="auto" w:fill="auto"/>
            <w:hideMark/>
          </w:tcPr>
          <w:p w14:paraId="5B5DA78C"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rPr>
              <w:t>73.7 </w:t>
            </w:r>
          </w:p>
          <w:p w14:paraId="32F17AC1"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rPr>
              <w:t>73.7 </w:t>
            </w:r>
          </w:p>
          <w:p w14:paraId="74FF103B"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rPr>
              <w:t>70.6 </w:t>
            </w:r>
          </w:p>
          <w:p w14:paraId="781EAAA1"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rPr>
              <w:t>65.2 </w:t>
            </w:r>
          </w:p>
          <w:p w14:paraId="4B84E4CA"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rPr>
              <w:t>45.5 </w:t>
            </w:r>
          </w:p>
        </w:tc>
        <w:tc>
          <w:tcPr>
            <w:tcW w:w="1257" w:type="dxa"/>
            <w:tcBorders>
              <w:top w:val="single" w:sz="6" w:space="0" w:color="7F7F7F"/>
              <w:left w:val="nil"/>
              <w:bottom w:val="nil"/>
              <w:right w:val="nil"/>
            </w:tcBorders>
            <w:shd w:val="clear" w:color="auto" w:fill="auto"/>
            <w:hideMark/>
          </w:tcPr>
          <w:p w14:paraId="4449EE6D"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rPr>
              <w:t>69.0 </w:t>
            </w:r>
          </w:p>
          <w:p w14:paraId="634CABA7"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rPr>
              <w:t>74.3 </w:t>
            </w:r>
          </w:p>
          <w:p w14:paraId="0F6220A1"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rPr>
              <w:t>76.4 </w:t>
            </w:r>
          </w:p>
          <w:p w14:paraId="428A76BD"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rPr>
              <w:t>64.4 </w:t>
            </w:r>
          </w:p>
          <w:p w14:paraId="54F9F79E"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rPr>
              <w:t>75.1 </w:t>
            </w:r>
          </w:p>
          <w:p w14:paraId="149D42C4" w14:textId="77777777" w:rsidR="004335C0" w:rsidRPr="00141C90" w:rsidRDefault="004335C0" w:rsidP="00D8424D">
            <w:pPr>
              <w:textAlignment w:val="baseline"/>
              <w:rPr>
                <w:rFonts w:ascii="Segoe UI" w:hAnsi="Segoe UI" w:cs="Segoe UI"/>
                <w:color w:val="000000" w:themeColor="text1"/>
                <w:sz w:val="18"/>
                <w:szCs w:val="18"/>
              </w:rPr>
            </w:pPr>
          </w:p>
        </w:tc>
      </w:tr>
      <w:tr w:rsidR="00141C90" w:rsidRPr="00141C90" w14:paraId="6622F7B2" w14:textId="77777777" w:rsidTr="00D8424D">
        <w:trPr>
          <w:trHeight w:val="360"/>
        </w:trPr>
        <w:tc>
          <w:tcPr>
            <w:tcW w:w="1717" w:type="dxa"/>
            <w:tcBorders>
              <w:top w:val="single" w:sz="6" w:space="0" w:color="7F7F7F"/>
              <w:left w:val="nil"/>
              <w:bottom w:val="single" w:sz="6" w:space="0" w:color="7F7F7F"/>
              <w:right w:val="nil"/>
            </w:tcBorders>
            <w:shd w:val="clear" w:color="auto" w:fill="auto"/>
            <w:hideMark/>
          </w:tcPr>
          <w:p w14:paraId="3FA47D01" w14:textId="77777777" w:rsidR="004335C0" w:rsidRPr="00141C90" w:rsidRDefault="004335C0" w:rsidP="00D8424D">
            <w:pPr>
              <w:textAlignment w:val="baseline"/>
              <w:rPr>
                <w:rFonts w:ascii="Segoe UI" w:hAnsi="Segoe UI" w:cs="Segoe UI"/>
                <w:b/>
                <w:bCs/>
                <w:color w:val="000000" w:themeColor="text1"/>
                <w:sz w:val="18"/>
                <w:szCs w:val="18"/>
              </w:rPr>
            </w:pPr>
            <w:r w:rsidRPr="00141C90">
              <w:rPr>
                <w:b/>
                <w:bCs/>
                <w:color w:val="000000" w:themeColor="text1"/>
                <w:lang w:val="en-US"/>
              </w:rPr>
              <w:t>Papillary muscle to midventricular septum </w:t>
            </w:r>
            <w:r w:rsidRPr="00141C90">
              <w:rPr>
                <w:b/>
                <w:bCs/>
                <w:color w:val="000000" w:themeColor="text1"/>
              </w:rPr>
              <w:t> </w:t>
            </w:r>
          </w:p>
          <w:p w14:paraId="245C6037" w14:textId="77777777" w:rsidR="004335C0" w:rsidRPr="00141C90" w:rsidRDefault="004335C0" w:rsidP="00D8424D">
            <w:pPr>
              <w:textAlignment w:val="baseline"/>
              <w:rPr>
                <w:rFonts w:ascii="Segoe UI" w:hAnsi="Segoe UI" w:cs="Segoe UI"/>
                <w:b/>
                <w:bCs/>
                <w:color w:val="000000" w:themeColor="text1"/>
                <w:sz w:val="18"/>
                <w:szCs w:val="18"/>
              </w:rPr>
            </w:pPr>
            <w:r w:rsidRPr="00141C90">
              <w:rPr>
                <w:b/>
                <w:bCs/>
                <w:color w:val="000000" w:themeColor="text1"/>
                <w:lang w:val="en-US"/>
              </w:rPr>
              <w:t> </w:t>
            </w:r>
            <w:r w:rsidRPr="00141C90">
              <w:rPr>
                <w:b/>
                <w:bCs/>
                <w:color w:val="000000" w:themeColor="text1"/>
              </w:rPr>
              <w:t> </w:t>
            </w:r>
          </w:p>
          <w:p w14:paraId="06E3D116" w14:textId="77777777" w:rsidR="004335C0" w:rsidRPr="00141C90" w:rsidRDefault="004335C0" w:rsidP="00D8424D">
            <w:pPr>
              <w:textAlignment w:val="baseline"/>
              <w:rPr>
                <w:rFonts w:ascii="Segoe UI" w:hAnsi="Segoe UI" w:cs="Segoe UI"/>
                <w:b/>
                <w:bCs/>
                <w:color w:val="000000" w:themeColor="text1"/>
                <w:sz w:val="18"/>
                <w:szCs w:val="18"/>
              </w:rPr>
            </w:pPr>
            <w:r w:rsidRPr="00141C90">
              <w:rPr>
                <w:b/>
                <w:bCs/>
                <w:color w:val="000000" w:themeColor="text1"/>
                <w:lang w:val="en-US"/>
              </w:rPr>
              <w:t> </w:t>
            </w:r>
            <w:r w:rsidRPr="00141C90">
              <w:rPr>
                <w:b/>
                <w:bCs/>
                <w:color w:val="000000" w:themeColor="text1"/>
              </w:rPr>
              <w:t> </w:t>
            </w:r>
          </w:p>
        </w:tc>
        <w:tc>
          <w:tcPr>
            <w:tcW w:w="1656" w:type="dxa"/>
            <w:tcBorders>
              <w:top w:val="single" w:sz="6" w:space="0" w:color="7F7F7F"/>
              <w:left w:val="nil"/>
              <w:bottom w:val="single" w:sz="6" w:space="0" w:color="7F7F7F"/>
              <w:right w:val="nil"/>
            </w:tcBorders>
            <w:shd w:val="clear" w:color="auto" w:fill="auto"/>
            <w:hideMark/>
          </w:tcPr>
          <w:p w14:paraId="6CD8E7D2" w14:textId="77777777" w:rsidR="004335C0" w:rsidRPr="00141C90" w:rsidRDefault="004335C0" w:rsidP="00D8424D">
            <w:pPr>
              <w:textAlignment w:val="baseline"/>
              <w:rPr>
                <w:rFonts w:ascii="Segoe UI" w:hAnsi="Segoe UI" w:cs="Segoe UI"/>
                <w:color w:val="000000" w:themeColor="text1"/>
                <w:sz w:val="18"/>
                <w:szCs w:val="18"/>
              </w:rPr>
            </w:pPr>
            <w:r w:rsidRPr="00141C90">
              <w:rPr>
                <w:color w:val="000000" w:themeColor="text1"/>
                <w:lang w:val="en-US"/>
              </w:rPr>
              <w:t>Mid Systole -2</w:t>
            </w:r>
            <w:r w:rsidRPr="00141C90">
              <w:rPr>
                <w:color w:val="000000" w:themeColor="text1"/>
              </w:rPr>
              <w:t> </w:t>
            </w:r>
          </w:p>
          <w:p w14:paraId="58425148" w14:textId="77777777" w:rsidR="004335C0" w:rsidRPr="00141C90" w:rsidRDefault="004335C0" w:rsidP="00D8424D">
            <w:pPr>
              <w:textAlignment w:val="baseline"/>
              <w:rPr>
                <w:rFonts w:ascii="Segoe UI" w:hAnsi="Segoe UI" w:cs="Segoe UI"/>
                <w:color w:val="000000" w:themeColor="text1"/>
                <w:sz w:val="18"/>
                <w:szCs w:val="18"/>
              </w:rPr>
            </w:pPr>
            <w:r w:rsidRPr="00141C90">
              <w:rPr>
                <w:color w:val="000000" w:themeColor="text1"/>
                <w:lang w:val="en-US"/>
              </w:rPr>
              <w:t>Mid Systole</w:t>
            </w:r>
            <w:r w:rsidRPr="00141C90">
              <w:rPr>
                <w:color w:val="000000" w:themeColor="text1"/>
              </w:rPr>
              <w:t> </w:t>
            </w:r>
          </w:p>
          <w:p w14:paraId="033529E0" w14:textId="77777777" w:rsidR="004335C0" w:rsidRPr="00141C90" w:rsidRDefault="004335C0" w:rsidP="00D8424D">
            <w:pPr>
              <w:textAlignment w:val="baseline"/>
              <w:rPr>
                <w:rFonts w:ascii="Segoe UI" w:hAnsi="Segoe UI" w:cs="Segoe UI"/>
                <w:color w:val="000000" w:themeColor="text1"/>
                <w:sz w:val="18"/>
                <w:szCs w:val="18"/>
              </w:rPr>
            </w:pPr>
            <w:r w:rsidRPr="00141C90">
              <w:rPr>
                <w:color w:val="000000" w:themeColor="text1"/>
                <w:lang w:val="en-US"/>
              </w:rPr>
              <w:t>Mid Systole +2</w:t>
            </w:r>
            <w:r w:rsidRPr="00141C90">
              <w:rPr>
                <w:color w:val="000000" w:themeColor="text1"/>
              </w:rPr>
              <w:t> </w:t>
            </w:r>
          </w:p>
          <w:p w14:paraId="29942D60" w14:textId="77777777" w:rsidR="004335C0" w:rsidRPr="00141C90" w:rsidRDefault="004335C0" w:rsidP="00D8424D">
            <w:pPr>
              <w:textAlignment w:val="baseline"/>
              <w:rPr>
                <w:rFonts w:ascii="Segoe UI" w:hAnsi="Segoe UI" w:cs="Segoe UI"/>
                <w:color w:val="000000" w:themeColor="text1"/>
                <w:sz w:val="18"/>
                <w:szCs w:val="18"/>
              </w:rPr>
            </w:pPr>
            <w:r w:rsidRPr="00141C90">
              <w:rPr>
                <w:color w:val="000000" w:themeColor="text1"/>
                <w:lang w:val="en-US"/>
              </w:rPr>
              <w:t>End Systole</w:t>
            </w:r>
            <w:r w:rsidRPr="00141C90">
              <w:rPr>
                <w:color w:val="000000" w:themeColor="text1"/>
              </w:rPr>
              <w:t> </w:t>
            </w:r>
          </w:p>
          <w:p w14:paraId="349D7BCB" w14:textId="77777777" w:rsidR="004335C0" w:rsidRPr="00141C90" w:rsidRDefault="004335C0" w:rsidP="00D8424D">
            <w:pPr>
              <w:textAlignment w:val="baseline"/>
              <w:rPr>
                <w:rFonts w:ascii="Segoe UI" w:hAnsi="Segoe UI" w:cs="Segoe UI"/>
                <w:color w:val="000000" w:themeColor="text1"/>
                <w:sz w:val="18"/>
                <w:szCs w:val="18"/>
              </w:rPr>
            </w:pPr>
            <w:r w:rsidRPr="00141C90">
              <w:rPr>
                <w:color w:val="000000" w:themeColor="text1"/>
                <w:lang w:val="en-US"/>
              </w:rPr>
              <w:t>End Diastole</w:t>
            </w:r>
            <w:r w:rsidRPr="00141C90">
              <w:rPr>
                <w:color w:val="000000" w:themeColor="text1"/>
              </w:rPr>
              <w:t>  </w:t>
            </w:r>
          </w:p>
        </w:tc>
        <w:tc>
          <w:tcPr>
            <w:tcW w:w="2223" w:type="dxa"/>
            <w:tcBorders>
              <w:top w:val="single" w:sz="6" w:space="0" w:color="7F7F7F"/>
              <w:left w:val="nil"/>
              <w:bottom w:val="single" w:sz="6" w:space="0" w:color="7F7F7F"/>
              <w:right w:val="nil"/>
            </w:tcBorders>
            <w:shd w:val="clear" w:color="auto" w:fill="auto"/>
            <w:hideMark/>
          </w:tcPr>
          <w:p w14:paraId="18A2E2E8"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0.489 (0.460-0.518)</w:t>
            </w:r>
            <w:r w:rsidRPr="00141C90">
              <w:rPr>
                <w:color w:val="000000" w:themeColor="text1"/>
              </w:rPr>
              <w:t> </w:t>
            </w:r>
          </w:p>
          <w:p w14:paraId="3BE78EAF"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0.518 (0.489-0.547)</w:t>
            </w:r>
            <w:r w:rsidRPr="00141C90">
              <w:rPr>
                <w:color w:val="000000" w:themeColor="text1"/>
              </w:rPr>
              <w:t> </w:t>
            </w:r>
          </w:p>
          <w:p w14:paraId="3D59B674"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0.553 (0.525-0.581)</w:t>
            </w:r>
            <w:r w:rsidRPr="00141C90">
              <w:rPr>
                <w:color w:val="000000" w:themeColor="text1"/>
              </w:rPr>
              <w:t> </w:t>
            </w:r>
          </w:p>
          <w:p w14:paraId="35B942AE"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0.526 (0.498-0.555)</w:t>
            </w:r>
            <w:r w:rsidRPr="00141C90">
              <w:rPr>
                <w:color w:val="000000" w:themeColor="text1"/>
              </w:rPr>
              <w:t> </w:t>
            </w:r>
          </w:p>
          <w:p w14:paraId="1F3FCC14"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0.568 (0.538-0.598)</w:t>
            </w:r>
            <w:r w:rsidRPr="00141C90">
              <w:rPr>
                <w:color w:val="000000" w:themeColor="text1"/>
              </w:rPr>
              <w:t>  </w:t>
            </w:r>
          </w:p>
        </w:tc>
        <w:tc>
          <w:tcPr>
            <w:tcW w:w="891" w:type="dxa"/>
            <w:tcBorders>
              <w:top w:val="single" w:sz="6" w:space="0" w:color="7F7F7F"/>
              <w:left w:val="nil"/>
              <w:bottom w:val="single" w:sz="6" w:space="0" w:color="7F7F7F"/>
              <w:right w:val="nil"/>
            </w:tcBorders>
            <w:shd w:val="clear" w:color="auto" w:fill="auto"/>
            <w:hideMark/>
          </w:tcPr>
          <w:p w14:paraId="6D84DDF3"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rPr>
              <w:t>16.6 </w:t>
            </w:r>
          </w:p>
          <w:p w14:paraId="1D43A672"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rPr>
              <w:t>12.4 </w:t>
            </w:r>
          </w:p>
          <w:p w14:paraId="47551DEF"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rPr>
              <w:t>12.0 </w:t>
            </w:r>
          </w:p>
          <w:p w14:paraId="276A2E58"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10.9</w:t>
            </w:r>
            <w:r w:rsidRPr="00141C90">
              <w:rPr>
                <w:color w:val="000000" w:themeColor="text1"/>
              </w:rPr>
              <w:t> </w:t>
            </w:r>
          </w:p>
          <w:p w14:paraId="2F80BB9D"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rPr>
              <w:t xml:space="preserve"> 30.4  </w:t>
            </w:r>
          </w:p>
        </w:tc>
        <w:tc>
          <w:tcPr>
            <w:tcW w:w="1282" w:type="dxa"/>
            <w:tcBorders>
              <w:top w:val="single" w:sz="6" w:space="0" w:color="7F7F7F"/>
              <w:left w:val="nil"/>
              <w:bottom w:val="single" w:sz="6" w:space="0" w:color="7F7F7F"/>
              <w:right w:val="nil"/>
            </w:tcBorders>
            <w:shd w:val="clear" w:color="auto" w:fill="auto"/>
            <w:hideMark/>
          </w:tcPr>
          <w:p w14:paraId="78AA411C"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rPr>
              <w:t>79.9 </w:t>
            </w:r>
          </w:p>
          <w:p w14:paraId="3690CF86"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rPr>
              <w:t>89.5 </w:t>
            </w:r>
          </w:p>
          <w:p w14:paraId="6C76275C"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rPr>
              <w:t>84.5 </w:t>
            </w:r>
          </w:p>
          <w:p w14:paraId="0BD0F2E8"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rPr>
              <w:t>80.5 </w:t>
            </w:r>
          </w:p>
          <w:p w14:paraId="6A0352C5"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rPr>
              <w:t>53.1 </w:t>
            </w:r>
          </w:p>
        </w:tc>
        <w:tc>
          <w:tcPr>
            <w:tcW w:w="1257" w:type="dxa"/>
            <w:tcBorders>
              <w:top w:val="single" w:sz="6" w:space="0" w:color="7F7F7F"/>
              <w:left w:val="nil"/>
              <w:bottom w:val="single" w:sz="6" w:space="0" w:color="7F7F7F"/>
              <w:right w:val="nil"/>
            </w:tcBorders>
            <w:shd w:val="clear" w:color="auto" w:fill="auto"/>
            <w:hideMark/>
          </w:tcPr>
          <w:p w14:paraId="1C8B3B04"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rPr>
              <w:t>23.8 </w:t>
            </w:r>
          </w:p>
          <w:p w14:paraId="2463CE10"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rPr>
              <w:t>17.5 </w:t>
            </w:r>
          </w:p>
          <w:p w14:paraId="23E50BD7"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rPr>
              <w:t>27.3 </w:t>
            </w:r>
          </w:p>
          <w:p w14:paraId="2503EA49"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rPr>
              <w:t>29.6 </w:t>
            </w:r>
          </w:p>
          <w:p w14:paraId="223FA852"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rPr>
              <w:t>60.8 </w:t>
            </w:r>
          </w:p>
          <w:p w14:paraId="7F29154C"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rPr>
              <w:t> </w:t>
            </w:r>
          </w:p>
        </w:tc>
      </w:tr>
      <w:tr w:rsidR="00141C90" w:rsidRPr="00141C90" w14:paraId="703ECEC5" w14:textId="77777777" w:rsidTr="00D8424D">
        <w:trPr>
          <w:trHeight w:val="360"/>
        </w:trPr>
        <w:tc>
          <w:tcPr>
            <w:tcW w:w="1717" w:type="dxa"/>
            <w:tcBorders>
              <w:top w:val="single" w:sz="6" w:space="0" w:color="7F7F7F"/>
              <w:left w:val="nil"/>
              <w:bottom w:val="nil"/>
              <w:right w:val="nil"/>
            </w:tcBorders>
            <w:shd w:val="clear" w:color="auto" w:fill="auto"/>
            <w:hideMark/>
          </w:tcPr>
          <w:p w14:paraId="668567DD" w14:textId="77777777" w:rsidR="004335C0" w:rsidRPr="00141C90" w:rsidRDefault="004335C0" w:rsidP="00D8424D">
            <w:pPr>
              <w:textAlignment w:val="baseline"/>
              <w:rPr>
                <w:rFonts w:ascii="Segoe UI" w:hAnsi="Segoe UI" w:cs="Segoe UI"/>
                <w:b/>
                <w:bCs/>
                <w:color w:val="000000" w:themeColor="text1"/>
                <w:sz w:val="18"/>
                <w:szCs w:val="18"/>
              </w:rPr>
            </w:pPr>
            <w:r w:rsidRPr="00141C90">
              <w:rPr>
                <w:b/>
                <w:bCs/>
                <w:color w:val="000000" w:themeColor="text1"/>
                <w:lang w:val="en-US"/>
              </w:rPr>
              <w:t>LV width</w:t>
            </w:r>
            <w:r w:rsidRPr="00141C90">
              <w:rPr>
                <w:b/>
                <w:bCs/>
                <w:color w:val="000000" w:themeColor="text1"/>
              </w:rPr>
              <w:t> </w:t>
            </w:r>
          </w:p>
        </w:tc>
        <w:tc>
          <w:tcPr>
            <w:tcW w:w="1656" w:type="dxa"/>
            <w:tcBorders>
              <w:top w:val="single" w:sz="6" w:space="0" w:color="7F7F7F"/>
              <w:left w:val="nil"/>
              <w:bottom w:val="nil"/>
              <w:right w:val="nil"/>
            </w:tcBorders>
            <w:shd w:val="clear" w:color="auto" w:fill="auto"/>
            <w:hideMark/>
          </w:tcPr>
          <w:p w14:paraId="26EE8152" w14:textId="77777777" w:rsidR="004335C0" w:rsidRPr="00141C90" w:rsidRDefault="004335C0" w:rsidP="00D8424D">
            <w:pPr>
              <w:textAlignment w:val="baseline"/>
              <w:rPr>
                <w:rFonts w:ascii="Segoe UI" w:hAnsi="Segoe UI" w:cs="Segoe UI"/>
                <w:color w:val="000000" w:themeColor="text1"/>
                <w:sz w:val="18"/>
                <w:szCs w:val="18"/>
              </w:rPr>
            </w:pPr>
            <w:r w:rsidRPr="00141C90">
              <w:rPr>
                <w:color w:val="000000" w:themeColor="text1"/>
                <w:lang w:val="en-US"/>
              </w:rPr>
              <w:t>Mid Systole -2</w:t>
            </w:r>
            <w:r w:rsidRPr="00141C90">
              <w:rPr>
                <w:color w:val="000000" w:themeColor="text1"/>
              </w:rPr>
              <w:t> </w:t>
            </w:r>
          </w:p>
          <w:p w14:paraId="26E4002E" w14:textId="77777777" w:rsidR="004335C0" w:rsidRPr="00141C90" w:rsidRDefault="004335C0" w:rsidP="00D8424D">
            <w:pPr>
              <w:textAlignment w:val="baseline"/>
              <w:rPr>
                <w:rFonts w:ascii="Segoe UI" w:hAnsi="Segoe UI" w:cs="Segoe UI"/>
                <w:color w:val="000000" w:themeColor="text1"/>
                <w:sz w:val="18"/>
                <w:szCs w:val="18"/>
              </w:rPr>
            </w:pPr>
            <w:r w:rsidRPr="00141C90">
              <w:rPr>
                <w:color w:val="000000" w:themeColor="text1"/>
                <w:lang w:val="en-US"/>
              </w:rPr>
              <w:t>Mid Systole</w:t>
            </w:r>
            <w:r w:rsidRPr="00141C90">
              <w:rPr>
                <w:color w:val="000000" w:themeColor="text1"/>
              </w:rPr>
              <w:t> </w:t>
            </w:r>
          </w:p>
          <w:p w14:paraId="13E7B2F0" w14:textId="77777777" w:rsidR="004335C0" w:rsidRPr="00141C90" w:rsidRDefault="004335C0" w:rsidP="00D8424D">
            <w:pPr>
              <w:textAlignment w:val="baseline"/>
              <w:rPr>
                <w:rFonts w:ascii="Segoe UI" w:hAnsi="Segoe UI" w:cs="Segoe UI"/>
                <w:color w:val="000000" w:themeColor="text1"/>
                <w:sz w:val="18"/>
                <w:szCs w:val="18"/>
              </w:rPr>
            </w:pPr>
            <w:r w:rsidRPr="00141C90">
              <w:rPr>
                <w:color w:val="000000" w:themeColor="text1"/>
                <w:lang w:val="en-US"/>
              </w:rPr>
              <w:t>Mid Systole +2</w:t>
            </w:r>
            <w:r w:rsidRPr="00141C90">
              <w:rPr>
                <w:color w:val="000000" w:themeColor="text1"/>
              </w:rPr>
              <w:t> </w:t>
            </w:r>
          </w:p>
          <w:p w14:paraId="3AC86CF1" w14:textId="77777777" w:rsidR="004335C0" w:rsidRPr="00141C90" w:rsidRDefault="004335C0" w:rsidP="00D8424D">
            <w:pPr>
              <w:textAlignment w:val="baseline"/>
              <w:rPr>
                <w:rFonts w:ascii="Segoe UI" w:hAnsi="Segoe UI" w:cs="Segoe UI"/>
                <w:color w:val="000000" w:themeColor="text1"/>
                <w:sz w:val="18"/>
                <w:szCs w:val="18"/>
              </w:rPr>
            </w:pPr>
            <w:r w:rsidRPr="00141C90">
              <w:rPr>
                <w:color w:val="000000" w:themeColor="text1"/>
                <w:lang w:val="en-US"/>
              </w:rPr>
              <w:t>End Systole</w:t>
            </w:r>
            <w:r w:rsidRPr="00141C90">
              <w:rPr>
                <w:color w:val="000000" w:themeColor="text1"/>
              </w:rPr>
              <w:t> </w:t>
            </w:r>
          </w:p>
          <w:p w14:paraId="36082587" w14:textId="77777777" w:rsidR="004335C0" w:rsidRPr="00141C90" w:rsidRDefault="004335C0" w:rsidP="00D8424D">
            <w:pPr>
              <w:textAlignment w:val="baseline"/>
              <w:rPr>
                <w:rFonts w:ascii="Segoe UI" w:hAnsi="Segoe UI" w:cs="Segoe UI"/>
                <w:color w:val="000000" w:themeColor="text1"/>
                <w:sz w:val="18"/>
                <w:szCs w:val="18"/>
              </w:rPr>
            </w:pPr>
            <w:r w:rsidRPr="00141C90">
              <w:rPr>
                <w:color w:val="000000" w:themeColor="text1"/>
                <w:lang w:val="en-US"/>
              </w:rPr>
              <w:lastRenderedPageBreak/>
              <w:t>End Diastole</w:t>
            </w:r>
            <w:r w:rsidRPr="00141C90">
              <w:rPr>
                <w:color w:val="000000" w:themeColor="text1"/>
              </w:rPr>
              <w:t> </w:t>
            </w:r>
          </w:p>
        </w:tc>
        <w:tc>
          <w:tcPr>
            <w:tcW w:w="2223" w:type="dxa"/>
            <w:tcBorders>
              <w:top w:val="single" w:sz="6" w:space="0" w:color="7F7F7F"/>
              <w:left w:val="nil"/>
              <w:bottom w:val="nil"/>
              <w:right w:val="nil"/>
            </w:tcBorders>
            <w:shd w:val="clear" w:color="auto" w:fill="auto"/>
            <w:hideMark/>
          </w:tcPr>
          <w:p w14:paraId="71948CEC"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lastRenderedPageBreak/>
              <w:t>0.468 (0.440-0.489)</w:t>
            </w:r>
            <w:r w:rsidRPr="00141C90">
              <w:rPr>
                <w:color w:val="000000" w:themeColor="text1"/>
              </w:rPr>
              <w:t> </w:t>
            </w:r>
          </w:p>
          <w:p w14:paraId="6AEF349D"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0.508 (0.480-0.546)</w:t>
            </w:r>
            <w:r w:rsidRPr="00141C90">
              <w:rPr>
                <w:color w:val="000000" w:themeColor="text1"/>
              </w:rPr>
              <w:t> </w:t>
            </w:r>
          </w:p>
          <w:p w14:paraId="75C2670A"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0.564 (0.535-0.593)</w:t>
            </w:r>
            <w:r w:rsidRPr="00141C90">
              <w:rPr>
                <w:color w:val="000000" w:themeColor="text1"/>
              </w:rPr>
              <w:t> </w:t>
            </w:r>
          </w:p>
          <w:p w14:paraId="3DF7DC26"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0.551 (0.523-0.567)</w:t>
            </w:r>
            <w:r w:rsidRPr="00141C90">
              <w:rPr>
                <w:color w:val="000000" w:themeColor="text1"/>
              </w:rPr>
              <w:t> </w:t>
            </w:r>
          </w:p>
          <w:p w14:paraId="68C57ED6"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lastRenderedPageBreak/>
              <w:t>0.559 (0.530-0.572)</w:t>
            </w:r>
            <w:r w:rsidRPr="00141C90">
              <w:rPr>
                <w:color w:val="000000" w:themeColor="text1"/>
              </w:rPr>
              <w:t> </w:t>
            </w:r>
          </w:p>
        </w:tc>
        <w:tc>
          <w:tcPr>
            <w:tcW w:w="891" w:type="dxa"/>
            <w:tcBorders>
              <w:top w:val="single" w:sz="6" w:space="0" w:color="7F7F7F"/>
              <w:left w:val="nil"/>
              <w:bottom w:val="nil"/>
              <w:right w:val="nil"/>
            </w:tcBorders>
            <w:shd w:val="clear" w:color="auto" w:fill="auto"/>
            <w:hideMark/>
          </w:tcPr>
          <w:p w14:paraId="7B9FBA32"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rPr>
              <w:lastRenderedPageBreak/>
              <w:t>26.9 </w:t>
            </w:r>
          </w:p>
          <w:p w14:paraId="39B703EE"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25.2</w:t>
            </w:r>
            <w:r w:rsidRPr="00141C90">
              <w:rPr>
                <w:color w:val="000000" w:themeColor="text1"/>
              </w:rPr>
              <w:t> </w:t>
            </w:r>
          </w:p>
          <w:p w14:paraId="3D1E8D5D"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22.9</w:t>
            </w:r>
            <w:r w:rsidRPr="00141C90">
              <w:rPr>
                <w:color w:val="000000" w:themeColor="text1"/>
              </w:rPr>
              <w:t> </w:t>
            </w:r>
          </w:p>
          <w:p w14:paraId="582202B3"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21.1</w:t>
            </w:r>
            <w:r w:rsidRPr="00141C90">
              <w:rPr>
                <w:color w:val="000000" w:themeColor="text1"/>
              </w:rPr>
              <w:t> </w:t>
            </w:r>
          </w:p>
          <w:p w14:paraId="2BCE65AB"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lastRenderedPageBreak/>
              <w:t xml:space="preserve"> 44.4</w:t>
            </w:r>
            <w:r w:rsidRPr="00141C90">
              <w:rPr>
                <w:color w:val="000000" w:themeColor="text1"/>
              </w:rPr>
              <w:t>  </w:t>
            </w:r>
          </w:p>
        </w:tc>
        <w:tc>
          <w:tcPr>
            <w:tcW w:w="1282" w:type="dxa"/>
            <w:tcBorders>
              <w:top w:val="single" w:sz="6" w:space="0" w:color="7F7F7F"/>
              <w:left w:val="nil"/>
              <w:bottom w:val="nil"/>
              <w:right w:val="nil"/>
            </w:tcBorders>
            <w:shd w:val="clear" w:color="auto" w:fill="auto"/>
            <w:hideMark/>
          </w:tcPr>
          <w:p w14:paraId="281F2664"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rPr>
              <w:lastRenderedPageBreak/>
              <w:t>86.4 </w:t>
            </w:r>
          </w:p>
          <w:p w14:paraId="4E1098ED"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rPr>
              <w:t>82.6 </w:t>
            </w:r>
          </w:p>
          <w:p w14:paraId="6DC7AAB0"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rPr>
              <w:t>84.9 </w:t>
            </w:r>
          </w:p>
          <w:p w14:paraId="1FEC260A"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rPr>
              <w:t>70.7 </w:t>
            </w:r>
          </w:p>
          <w:p w14:paraId="417C0A1A"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rPr>
              <w:lastRenderedPageBreak/>
              <w:t>43.1 </w:t>
            </w:r>
          </w:p>
        </w:tc>
        <w:tc>
          <w:tcPr>
            <w:tcW w:w="1257" w:type="dxa"/>
            <w:tcBorders>
              <w:top w:val="single" w:sz="6" w:space="0" w:color="7F7F7F"/>
              <w:left w:val="nil"/>
              <w:bottom w:val="nil"/>
              <w:right w:val="nil"/>
            </w:tcBorders>
            <w:shd w:val="clear" w:color="auto" w:fill="auto"/>
            <w:hideMark/>
          </w:tcPr>
          <w:p w14:paraId="4E9C5153"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rPr>
              <w:lastRenderedPageBreak/>
              <w:t>17.6 </w:t>
            </w:r>
          </w:p>
          <w:p w14:paraId="5DE8BABC"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rPr>
              <w:t>24.7 </w:t>
            </w:r>
          </w:p>
          <w:p w14:paraId="4450B97B"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rPr>
              <w:t>28.1 </w:t>
            </w:r>
          </w:p>
          <w:p w14:paraId="67E86ED6"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rPr>
              <w:t>42.4 </w:t>
            </w:r>
          </w:p>
          <w:p w14:paraId="5AF0E8B3" w14:textId="77777777" w:rsidR="004335C0" w:rsidRPr="00141C90" w:rsidRDefault="004335C0" w:rsidP="00D8424D">
            <w:pPr>
              <w:jc w:val="center"/>
              <w:textAlignment w:val="baseline"/>
              <w:rPr>
                <w:color w:val="000000" w:themeColor="text1"/>
              </w:rPr>
            </w:pPr>
            <w:r w:rsidRPr="00141C90">
              <w:rPr>
                <w:color w:val="000000" w:themeColor="text1"/>
              </w:rPr>
              <w:lastRenderedPageBreak/>
              <w:t>68.7 </w:t>
            </w:r>
          </w:p>
          <w:p w14:paraId="671BF683" w14:textId="77777777" w:rsidR="004335C0" w:rsidRPr="00141C90" w:rsidRDefault="004335C0" w:rsidP="00D8424D">
            <w:pPr>
              <w:jc w:val="center"/>
              <w:textAlignment w:val="baseline"/>
              <w:rPr>
                <w:rFonts w:ascii="Segoe UI" w:hAnsi="Segoe UI" w:cs="Segoe UI"/>
                <w:color w:val="000000" w:themeColor="text1"/>
                <w:sz w:val="18"/>
                <w:szCs w:val="18"/>
              </w:rPr>
            </w:pPr>
          </w:p>
          <w:p w14:paraId="36CCF77A" w14:textId="77777777" w:rsidR="004335C0" w:rsidRPr="00141C90" w:rsidRDefault="004335C0" w:rsidP="00D8424D">
            <w:pPr>
              <w:textAlignment w:val="baseline"/>
              <w:rPr>
                <w:rFonts w:ascii="Segoe UI" w:hAnsi="Segoe UI" w:cs="Segoe UI"/>
                <w:color w:val="000000" w:themeColor="text1"/>
                <w:sz w:val="18"/>
                <w:szCs w:val="18"/>
              </w:rPr>
            </w:pPr>
          </w:p>
        </w:tc>
      </w:tr>
      <w:tr w:rsidR="00141C90" w:rsidRPr="00141C90" w14:paraId="45A56D4F" w14:textId="77777777" w:rsidTr="00D8424D">
        <w:trPr>
          <w:trHeight w:val="360"/>
        </w:trPr>
        <w:tc>
          <w:tcPr>
            <w:tcW w:w="1717" w:type="dxa"/>
            <w:tcBorders>
              <w:top w:val="single" w:sz="6" w:space="0" w:color="7F7F7F"/>
              <w:left w:val="nil"/>
              <w:bottom w:val="single" w:sz="6" w:space="0" w:color="7F7F7F"/>
              <w:right w:val="nil"/>
            </w:tcBorders>
            <w:shd w:val="clear" w:color="auto" w:fill="auto"/>
            <w:hideMark/>
          </w:tcPr>
          <w:p w14:paraId="348F5866" w14:textId="77777777" w:rsidR="004335C0" w:rsidRPr="00141C90" w:rsidRDefault="004335C0" w:rsidP="00D8424D">
            <w:pPr>
              <w:textAlignment w:val="baseline"/>
              <w:rPr>
                <w:rFonts w:ascii="Segoe UI" w:hAnsi="Segoe UI" w:cs="Segoe UI"/>
                <w:b/>
                <w:bCs/>
                <w:color w:val="000000" w:themeColor="text1"/>
                <w:sz w:val="18"/>
                <w:szCs w:val="18"/>
              </w:rPr>
            </w:pPr>
            <w:r w:rsidRPr="00141C90">
              <w:rPr>
                <w:b/>
                <w:bCs/>
                <w:color w:val="000000" w:themeColor="text1"/>
                <w:lang w:val="en-US"/>
              </w:rPr>
              <w:lastRenderedPageBreak/>
              <w:t>LV length</w:t>
            </w:r>
            <w:r w:rsidRPr="00141C90">
              <w:rPr>
                <w:b/>
                <w:bCs/>
                <w:color w:val="000000" w:themeColor="text1"/>
              </w:rPr>
              <w:t> </w:t>
            </w:r>
          </w:p>
          <w:p w14:paraId="7A3F0C34" w14:textId="77777777" w:rsidR="004335C0" w:rsidRPr="00141C90" w:rsidRDefault="004335C0" w:rsidP="00D8424D">
            <w:pPr>
              <w:textAlignment w:val="baseline"/>
              <w:rPr>
                <w:rFonts w:ascii="Segoe UI" w:hAnsi="Segoe UI" w:cs="Segoe UI"/>
                <w:b/>
                <w:bCs/>
                <w:color w:val="000000" w:themeColor="text1"/>
                <w:sz w:val="18"/>
                <w:szCs w:val="18"/>
              </w:rPr>
            </w:pPr>
            <w:r w:rsidRPr="00141C90">
              <w:rPr>
                <w:b/>
                <w:bCs/>
                <w:color w:val="000000" w:themeColor="text1"/>
                <w:lang w:val="en-US"/>
              </w:rPr>
              <w:t> </w:t>
            </w:r>
            <w:r w:rsidRPr="00141C90">
              <w:rPr>
                <w:b/>
                <w:bCs/>
                <w:color w:val="000000" w:themeColor="text1"/>
              </w:rPr>
              <w:t> </w:t>
            </w:r>
          </w:p>
          <w:p w14:paraId="5FC42E36" w14:textId="77777777" w:rsidR="004335C0" w:rsidRPr="00141C90" w:rsidRDefault="004335C0" w:rsidP="00D8424D">
            <w:pPr>
              <w:textAlignment w:val="baseline"/>
              <w:rPr>
                <w:rFonts w:ascii="Segoe UI" w:hAnsi="Segoe UI" w:cs="Segoe UI"/>
                <w:b/>
                <w:bCs/>
                <w:color w:val="000000" w:themeColor="text1"/>
                <w:sz w:val="18"/>
                <w:szCs w:val="18"/>
              </w:rPr>
            </w:pPr>
            <w:r w:rsidRPr="00141C90">
              <w:rPr>
                <w:b/>
                <w:bCs/>
                <w:color w:val="000000" w:themeColor="text1"/>
                <w:lang w:val="en-US"/>
              </w:rPr>
              <w:t> </w:t>
            </w:r>
            <w:r w:rsidRPr="00141C90">
              <w:rPr>
                <w:b/>
                <w:bCs/>
                <w:color w:val="000000" w:themeColor="text1"/>
              </w:rPr>
              <w:t> </w:t>
            </w:r>
          </w:p>
          <w:p w14:paraId="042DA942" w14:textId="77777777" w:rsidR="004335C0" w:rsidRPr="00141C90" w:rsidRDefault="004335C0" w:rsidP="00D8424D">
            <w:pPr>
              <w:textAlignment w:val="baseline"/>
              <w:rPr>
                <w:rFonts w:ascii="Segoe UI" w:hAnsi="Segoe UI" w:cs="Segoe UI"/>
                <w:b/>
                <w:bCs/>
                <w:color w:val="000000" w:themeColor="text1"/>
                <w:sz w:val="18"/>
                <w:szCs w:val="18"/>
              </w:rPr>
            </w:pPr>
            <w:r w:rsidRPr="00141C90">
              <w:rPr>
                <w:b/>
                <w:bCs/>
                <w:color w:val="000000" w:themeColor="text1"/>
                <w:lang w:val="en-US"/>
              </w:rPr>
              <w:t> </w:t>
            </w:r>
            <w:r w:rsidRPr="00141C90">
              <w:rPr>
                <w:b/>
                <w:bCs/>
                <w:color w:val="000000" w:themeColor="text1"/>
              </w:rPr>
              <w:t> </w:t>
            </w:r>
          </w:p>
          <w:p w14:paraId="66C30212" w14:textId="77777777" w:rsidR="004335C0" w:rsidRPr="00141C90" w:rsidRDefault="004335C0" w:rsidP="00D8424D">
            <w:pPr>
              <w:textAlignment w:val="baseline"/>
              <w:rPr>
                <w:rFonts w:ascii="Segoe UI" w:hAnsi="Segoe UI" w:cs="Segoe UI"/>
                <w:b/>
                <w:bCs/>
                <w:color w:val="000000" w:themeColor="text1"/>
                <w:sz w:val="18"/>
                <w:szCs w:val="18"/>
              </w:rPr>
            </w:pPr>
            <w:r w:rsidRPr="00141C90">
              <w:rPr>
                <w:b/>
                <w:bCs/>
                <w:color w:val="000000" w:themeColor="text1"/>
                <w:lang w:val="en-US"/>
              </w:rPr>
              <w:t> </w:t>
            </w:r>
            <w:r w:rsidRPr="00141C90">
              <w:rPr>
                <w:b/>
                <w:bCs/>
                <w:color w:val="000000" w:themeColor="text1"/>
              </w:rPr>
              <w:t> </w:t>
            </w:r>
          </w:p>
        </w:tc>
        <w:tc>
          <w:tcPr>
            <w:tcW w:w="1656" w:type="dxa"/>
            <w:tcBorders>
              <w:top w:val="single" w:sz="6" w:space="0" w:color="7F7F7F"/>
              <w:left w:val="nil"/>
              <w:bottom w:val="single" w:sz="6" w:space="0" w:color="7F7F7F"/>
              <w:right w:val="nil"/>
            </w:tcBorders>
            <w:shd w:val="clear" w:color="auto" w:fill="auto"/>
            <w:hideMark/>
          </w:tcPr>
          <w:p w14:paraId="6233561C" w14:textId="77777777" w:rsidR="004335C0" w:rsidRPr="00141C90" w:rsidRDefault="004335C0" w:rsidP="00D8424D">
            <w:pPr>
              <w:textAlignment w:val="baseline"/>
              <w:rPr>
                <w:rFonts w:ascii="Segoe UI" w:hAnsi="Segoe UI" w:cs="Segoe UI"/>
                <w:color w:val="000000" w:themeColor="text1"/>
                <w:sz w:val="18"/>
                <w:szCs w:val="18"/>
              </w:rPr>
            </w:pPr>
            <w:r w:rsidRPr="00141C90">
              <w:rPr>
                <w:color w:val="000000" w:themeColor="text1"/>
                <w:lang w:val="en-US"/>
              </w:rPr>
              <w:t>Mid Systole -2</w:t>
            </w:r>
            <w:r w:rsidRPr="00141C90">
              <w:rPr>
                <w:color w:val="000000" w:themeColor="text1"/>
              </w:rPr>
              <w:t> </w:t>
            </w:r>
          </w:p>
          <w:p w14:paraId="667B6DC0" w14:textId="77777777" w:rsidR="004335C0" w:rsidRPr="00141C90" w:rsidRDefault="004335C0" w:rsidP="00D8424D">
            <w:pPr>
              <w:textAlignment w:val="baseline"/>
              <w:rPr>
                <w:rFonts w:ascii="Segoe UI" w:hAnsi="Segoe UI" w:cs="Segoe UI"/>
                <w:color w:val="000000" w:themeColor="text1"/>
                <w:sz w:val="18"/>
                <w:szCs w:val="18"/>
              </w:rPr>
            </w:pPr>
            <w:r w:rsidRPr="00141C90">
              <w:rPr>
                <w:color w:val="000000" w:themeColor="text1"/>
                <w:lang w:val="en-US"/>
              </w:rPr>
              <w:t>Mid Systole</w:t>
            </w:r>
            <w:r w:rsidRPr="00141C90">
              <w:rPr>
                <w:color w:val="000000" w:themeColor="text1"/>
              </w:rPr>
              <w:t> </w:t>
            </w:r>
          </w:p>
          <w:p w14:paraId="282E4913" w14:textId="77777777" w:rsidR="004335C0" w:rsidRPr="00141C90" w:rsidRDefault="004335C0" w:rsidP="00D8424D">
            <w:pPr>
              <w:textAlignment w:val="baseline"/>
              <w:rPr>
                <w:rFonts w:ascii="Segoe UI" w:hAnsi="Segoe UI" w:cs="Segoe UI"/>
                <w:color w:val="000000" w:themeColor="text1"/>
                <w:sz w:val="18"/>
                <w:szCs w:val="18"/>
              </w:rPr>
            </w:pPr>
            <w:r w:rsidRPr="00141C90">
              <w:rPr>
                <w:color w:val="000000" w:themeColor="text1"/>
                <w:lang w:val="en-US"/>
              </w:rPr>
              <w:t>Mid Systole +2</w:t>
            </w:r>
            <w:r w:rsidRPr="00141C90">
              <w:rPr>
                <w:color w:val="000000" w:themeColor="text1"/>
              </w:rPr>
              <w:t> </w:t>
            </w:r>
          </w:p>
          <w:p w14:paraId="12B62E14" w14:textId="77777777" w:rsidR="004335C0" w:rsidRPr="00141C90" w:rsidRDefault="004335C0" w:rsidP="00D8424D">
            <w:pPr>
              <w:textAlignment w:val="baseline"/>
              <w:rPr>
                <w:rFonts w:ascii="Segoe UI" w:hAnsi="Segoe UI" w:cs="Segoe UI"/>
                <w:color w:val="000000" w:themeColor="text1"/>
                <w:sz w:val="18"/>
                <w:szCs w:val="18"/>
              </w:rPr>
            </w:pPr>
            <w:r w:rsidRPr="00141C90">
              <w:rPr>
                <w:color w:val="000000" w:themeColor="text1"/>
                <w:lang w:val="en-US"/>
              </w:rPr>
              <w:t>End Systole</w:t>
            </w:r>
            <w:r w:rsidRPr="00141C90">
              <w:rPr>
                <w:color w:val="000000" w:themeColor="text1"/>
              </w:rPr>
              <w:t> </w:t>
            </w:r>
          </w:p>
          <w:p w14:paraId="72127660" w14:textId="77777777" w:rsidR="004335C0" w:rsidRPr="00141C90" w:rsidRDefault="004335C0" w:rsidP="00D8424D">
            <w:pPr>
              <w:textAlignment w:val="baseline"/>
              <w:rPr>
                <w:rFonts w:ascii="Segoe UI" w:hAnsi="Segoe UI" w:cs="Segoe UI"/>
                <w:color w:val="000000" w:themeColor="text1"/>
                <w:sz w:val="18"/>
                <w:szCs w:val="18"/>
              </w:rPr>
            </w:pPr>
            <w:r w:rsidRPr="00141C90">
              <w:rPr>
                <w:color w:val="000000" w:themeColor="text1"/>
                <w:lang w:val="en-US"/>
              </w:rPr>
              <w:t>End Diastole</w:t>
            </w:r>
            <w:r w:rsidRPr="00141C90">
              <w:rPr>
                <w:color w:val="000000" w:themeColor="text1"/>
              </w:rPr>
              <w:t>  </w:t>
            </w:r>
          </w:p>
        </w:tc>
        <w:tc>
          <w:tcPr>
            <w:tcW w:w="2223" w:type="dxa"/>
            <w:tcBorders>
              <w:top w:val="single" w:sz="6" w:space="0" w:color="7F7F7F"/>
              <w:left w:val="nil"/>
              <w:bottom w:val="single" w:sz="6" w:space="0" w:color="7F7F7F"/>
              <w:right w:val="nil"/>
            </w:tcBorders>
            <w:shd w:val="clear" w:color="auto" w:fill="auto"/>
            <w:hideMark/>
          </w:tcPr>
          <w:p w14:paraId="49543B28"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0.615 (0.585-0.644)</w:t>
            </w:r>
            <w:r w:rsidRPr="00141C90">
              <w:rPr>
                <w:color w:val="000000" w:themeColor="text1"/>
              </w:rPr>
              <w:t> </w:t>
            </w:r>
          </w:p>
          <w:p w14:paraId="3F6E5828"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0.635 (0.606-0.664)</w:t>
            </w:r>
            <w:r w:rsidRPr="00141C90">
              <w:rPr>
                <w:color w:val="000000" w:themeColor="text1"/>
              </w:rPr>
              <w:t> </w:t>
            </w:r>
          </w:p>
          <w:p w14:paraId="0738BC38"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0.644 (0.615-0.673)</w:t>
            </w:r>
            <w:r w:rsidRPr="00141C90">
              <w:rPr>
                <w:color w:val="000000" w:themeColor="text1"/>
              </w:rPr>
              <w:t> </w:t>
            </w:r>
          </w:p>
          <w:p w14:paraId="269960F9"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0.637 (0.608-0.666)</w:t>
            </w:r>
            <w:r w:rsidRPr="00141C90">
              <w:rPr>
                <w:color w:val="000000" w:themeColor="text1"/>
              </w:rPr>
              <w:t> </w:t>
            </w:r>
          </w:p>
          <w:p w14:paraId="652A05E0"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 xml:space="preserve"> 0.620 (0.591-0.649)</w:t>
            </w:r>
            <w:r w:rsidRPr="00141C90">
              <w:rPr>
                <w:color w:val="000000" w:themeColor="text1"/>
              </w:rPr>
              <w:t>  </w:t>
            </w:r>
          </w:p>
        </w:tc>
        <w:tc>
          <w:tcPr>
            <w:tcW w:w="891" w:type="dxa"/>
            <w:tcBorders>
              <w:top w:val="single" w:sz="6" w:space="0" w:color="7F7F7F"/>
              <w:left w:val="nil"/>
              <w:bottom w:val="single" w:sz="6" w:space="0" w:color="7F7F7F"/>
              <w:right w:val="nil"/>
            </w:tcBorders>
            <w:shd w:val="clear" w:color="auto" w:fill="auto"/>
            <w:hideMark/>
          </w:tcPr>
          <w:p w14:paraId="18303EEA"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rPr>
              <w:t>99.8 </w:t>
            </w:r>
          </w:p>
          <w:p w14:paraId="0DEA5700"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97.7</w:t>
            </w:r>
            <w:r w:rsidRPr="00141C90">
              <w:rPr>
                <w:color w:val="000000" w:themeColor="text1"/>
              </w:rPr>
              <w:t> </w:t>
            </w:r>
          </w:p>
          <w:p w14:paraId="7218531E"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94.5</w:t>
            </w:r>
            <w:r w:rsidRPr="00141C90">
              <w:rPr>
                <w:color w:val="000000" w:themeColor="text1"/>
              </w:rPr>
              <w:t> </w:t>
            </w:r>
          </w:p>
          <w:p w14:paraId="2A39A7FA"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94.4</w:t>
            </w:r>
            <w:r w:rsidRPr="00141C90">
              <w:rPr>
                <w:color w:val="000000" w:themeColor="text1"/>
              </w:rPr>
              <w:t> </w:t>
            </w:r>
          </w:p>
          <w:p w14:paraId="00EDE1E3"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103</w:t>
            </w:r>
            <w:r w:rsidRPr="00141C90">
              <w:rPr>
                <w:color w:val="000000" w:themeColor="text1"/>
              </w:rPr>
              <w:t>  </w:t>
            </w:r>
          </w:p>
        </w:tc>
        <w:tc>
          <w:tcPr>
            <w:tcW w:w="1282" w:type="dxa"/>
            <w:tcBorders>
              <w:top w:val="single" w:sz="6" w:space="0" w:color="7F7F7F"/>
              <w:left w:val="nil"/>
              <w:bottom w:val="single" w:sz="6" w:space="0" w:color="7F7F7F"/>
              <w:right w:val="nil"/>
            </w:tcBorders>
            <w:shd w:val="clear" w:color="auto" w:fill="auto"/>
            <w:hideMark/>
          </w:tcPr>
          <w:p w14:paraId="40FF808E"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rPr>
              <w:t>54.0 </w:t>
            </w:r>
          </w:p>
          <w:p w14:paraId="24F39F2E"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rPr>
              <w:t>54.4 </w:t>
            </w:r>
          </w:p>
          <w:p w14:paraId="312E739D"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rPr>
              <w:t>60.3 </w:t>
            </w:r>
          </w:p>
          <w:p w14:paraId="5E1627F3"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rPr>
              <w:t>54.0 </w:t>
            </w:r>
          </w:p>
          <w:p w14:paraId="13076DEC"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rPr>
              <w:t>49.2 </w:t>
            </w:r>
          </w:p>
        </w:tc>
        <w:tc>
          <w:tcPr>
            <w:tcW w:w="1257" w:type="dxa"/>
            <w:tcBorders>
              <w:top w:val="single" w:sz="6" w:space="0" w:color="7F7F7F"/>
              <w:left w:val="nil"/>
              <w:bottom w:val="single" w:sz="6" w:space="0" w:color="7F7F7F"/>
              <w:right w:val="nil"/>
            </w:tcBorders>
            <w:shd w:val="clear" w:color="auto" w:fill="auto"/>
            <w:hideMark/>
          </w:tcPr>
          <w:p w14:paraId="1F10A5A4" w14:textId="77777777" w:rsidR="004335C0" w:rsidRPr="00141C90" w:rsidRDefault="004335C0" w:rsidP="00D8424D">
            <w:pPr>
              <w:jc w:val="center"/>
              <w:textAlignment w:val="baseline"/>
              <w:rPr>
                <w:color w:val="000000" w:themeColor="text1"/>
                <w:sz w:val="18"/>
                <w:szCs w:val="18"/>
              </w:rPr>
            </w:pPr>
            <w:r w:rsidRPr="00141C90">
              <w:rPr>
                <w:color w:val="000000" w:themeColor="text1"/>
              </w:rPr>
              <w:t>63.6</w:t>
            </w:r>
          </w:p>
          <w:p w14:paraId="5CAF532D"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rPr>
              <w:t>65.9 </w:t>
            </w:r>
          </w:p>
          <w:p w14:paraId="4D16D3F1"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rPr>
              <w:t>60.7 </w:t>
            </w:r>
          </w:p>
          <w:p w14:paraId="7FCDA248"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rPr>
              <w:t>66.3 </w:t>
            </w:r>
          </w:p>
          <w:p w14:paraId="0ED7AD47" w14:textId="77777777" w:rsidR="004335C0" w:rsidRPr="00141C90" w:rsidRDefault="004335C0" w:rsidP="00D8424D">
            <w:pPr>
              <w:jc w:val="center"/>
              <w:textAlignment w:val="baseline"/>
              <w:rPr>
                <w:color w:val="000000" w:themeColor="text1"/>
              </w:rPr>
            </w:pPr>
            <w:r w:rsidRPr="00141C90">
              <w:rPr>
                <w:color w:val="000000" w:themeColor="text1"/>
              </w:rPr>
              <w:t>67.6 </w:t>
            </w:r>
          </w:p>
          <w:p w14:paraId="031F3FDC" w14:textId="77777777" w:rsidR="004335C0" w:rsidRPr="00141C90" w:rsidRDefault="004335C0" w:rsidP="00D8424D">
            <w:pPr>
              <w:jc w:val="center"/>
              <w:textAlignment w:val="baseline"/>
              <w:rPr>
                <w:rFonts w:ascii="Segoe UI" w:hAnsi="Segoe UI" w:cs="Segoe UI"/>
                <w:color w:val="000000" w:themeColor="text1"/>
                <w:sz w:val="18"/>
                <w:szCs w:val="18"/>
              </w:rPr>
            </w:pPr>
          </w:p>
          <w:p w14:paraId="60E17DD6" w14:textId="77777777" w:rsidR="004335C0" w:rsidRPr="00141C90" w:rsidRDefault="004335C0" w:rsidP="00D8424D">
            <w:pPr>
              <w:jc w:val="center"/>
              <w:textAlignment w:val="baseline"/>
              <w:rPr>
                <w:rFonts w:ascii="Segoe UI" w:hAnsi="Segoe UI" w:cs="Segoe UI"/>
                <w:color w:val="000000" w:themeColor="text1"/>
                <w:sz w:val="18"/>
                <w:szCs w:val="18"/>
              </w:rPr>
            </w:pPr>
          </w:p>
        </w:tc>
      </w:tr>
      <w:tr w:rsidR="00141C90" w:rsidRPr="00141C90" w14:paraId="185FAA89" w14:textId="77777777" w:rsidTr="00D8424D">
        <w:trPr>
          <w:trHeight w:val="360"/>
        </w:trPr>
        <w:tc>
          <w:tcPr>
            <w:tcW w:w="1717" w:type="dxa"/>
            <w:tcBorders>
              <w:top w:val="single" w:sz="6" w:space="0" w:color="7F7F7F"/>
              <w:left w:val="nil"/>
              <w:bottom w:val="nil"/>
              <w:right w:val="nil"/>
            </w:tcBorders>
            <w:shd w:val="clear" w:color="auto" w:fill="auto"/>
            <w:hideMark/>
          </w:tcPr>
          <w:p w14:paraId="765F5620" w14:textId="77777777" w:rsidR="004335C0" w:rsidRPr="00141C90" w:rsidRDefault="004335C0" w:rsidP="00D8424D">
            <w:pPr>
              <w:textAlignment w:val="baseline"/>
              <w:rPr>
                <w:rFonts w:ascii="Segoe UI" w:hAnsi="Segoe UI" w:cs="Segoe UI"/>
                <w:b/>
                <w:bCs/>
                <w:color w:val="000000" w:themeColor="text1"/>
                <w:sz w:val="18"/>
                <w:szCs w:val="18"/>
              </w:rPr>
            </w:pPr>
            <w:r w:rsidRPr="00141C90">
              <w:rPr>
                <w:b/>
                <w:bCs/>
                <w:color w:val="000000" w:themeColor="text1"/>
                <w:lang w:val="en-US"/>
              </w:rPr>
              <w:t>Aortic valve diameter</w:t>
            </w:r>
            <w:r w:rsidRPr="00141C90">
              <w:rPr>
                <w:b/>
                <w:bCs/>
                <w:color w:val="000000" w:themeColor="text1"/>
              </w:rPr>
              <w:t> </w:t>
            </w:r>
          </w:p>
          <w:p w14:paraId="4277EF14" w14:textId="77777777" w:rsidR="004335C0" w:rsidRPr="00141C90" w:rsidRDefault="004335C0" w:rsidP="00D8424D">
            <w:pPr>
              <w:jc w:val="center"/>
              <w:textAlignment w:val="baseline"/>
              <w:rPr>
                <w:rFonts w:ascii="Segoe UI" w:hAnsi="Segoe UI" w:cs="Segoe UI"/>
                <w:b/>
                <w:bCs/>
                <w:color w:val="000000" w:themeColor="text1"/>
                <w:sz w:val="18"/>
                <w:szCs w:val="18"/>
              </w:rPr>
            </w:pPr>
            <w:r w:rsidRPr="00141C90">
              <w:rPr>
                <w:b/>
                <w:bCs/>
                <w:color w:val="000000" w:themeColor="text1"/>
                <w:lang w:val="en-US"/>
              </w:rPr>
              <w:t> </w:t>
            </w:r>
            <w:r w:rsidRPr="00141C90">
              <w:rPr>
                <w:b/>
                <w:bCs/>
                <w:color w:val="000000" w:themeColor="text1"/>
              </w:rPr>
              <w:t> </w:t>
            </w:r>
          </w:p>
          <w:p w14:paraId="0E1BAA03" w14:textId="77777777" w:rsidR="004335C0" w:rsidRPr="00141C90" w:rsidRDefault="004335C0" w:rsidP="00D8424D">
            <w:pPr>
              <w:textAlignment w:val="baseline"/>
              <w:rPr>
                <w:rFonts w:ascii="Segoe UI" w:hAnsi="Segoe UI" w:cs="Segoe UI"/>
                <w:b/>
                <w:bCs/>
                <w:color w:val="000000" w:themeColor="text1"/>
                <w:sz w:val="18"/>
                <w:szCs w:val="18"/>
              </w:rPr>
            </w:pPr>
            <w:r w:rsidRPr="00141C90">
              <w:rPr>
                <w:b/>
                <w:bCs/>
                <w:color w:val="000000" w:themeColor="text1"/>
                <w:lang w:val="en-US"/>
              </w:rPr>
              <w:t> </w:t>
            </w:r>
            <w:r w:rsidRPr="00141C90">
              <w:rPr>
                <w:b/>
                <w:bCs/>
                <w:color w:val="000000" w:themeColor="text1"/>
              </w:rPr>
              <w:t> </w:t>
            </w:r>
          </w:p>
        </w:tc>
        <w:tc>
          <w:tcPr>
            <w:tcW w:w="1656" w:type="dxa"/>
            <w:tcBorders>
              <w:top w:val="single" w:sz="6" w:space="0" w:color="7F7F7F"/>
              <w:left w:val="nil"/>
              <w:bottom w:val="nil"/>
              <w:right w:val="nil"/>
            </w:tcBorders>
            <w:shd w:val="clear" w:color="auto" w:fill="auto"/>
            <w:hideMark/>
          </w:tcPr>
          <w:p w14:paraId="5655DD1A" w14:textId="77777777" w:rsidR="004335C0" w:rsidRPr="00141C90" w:rsidRDefault="004335C0" w:rsidP="00D8424D">
            <w:pPr>
              <w:textAlignment w:val="baseline"/>
              <w:rPr>
                <w:rFonts w:ascii="Segoe UI" w:hAnsi="Segoe UI" w:cs="Segoe UI"/>
                <w:color w:val="000000" w:themeColor="text1"/>
                <w:sz w:val="18"/>
                <w:szCs w:val="18"/>
              </w:rPr>
            </w:pPr>
            <w:r w:rsidRPr="00141C90">
              <w:rPr>
                <w:color w:val="000000" w:themeColor="text1"/>
                <w:lang w:val="en-US"/>
              </w:rPr>
              <w:t>Mid Systole -2</w:t>
            </w:r>
            <w:r w:rsidRPr="00141C90">
              <w:rPr>
                <w:color w:val="000000" w:themeColor="text1"/>
              </w:rPr>
              <w:t> </w:t>
            </w:r>
          </w:p>
          <w:p w14:paraId="37100823" w14:textId="77777777" w:rsidR="004335C0" w:rsidRPr="00141C90" w:rsidRDefault="004335C0" w:rsidP="00D8424D">
            <w:pPr>
              <w:textAlignment w:val="baseline"/>
              <w:rPr>
                <w:rFonts w:ascii="Segoe UI" w:hAnsi="Segoe UI" w:cs="Segoe UI"/>
                <w:color w:val="000000" w:themeColor="text1"/>
                <w:sz w:val="18"/>
                <w:szCs w:val="18"/>
              </w:rPr>
            </w:pPr>
            <w:r w:rsidRPr="00141C90">
              <w:rPr>
                <w:color w:val="000000" w:themeColor="text1"/>
                <w:lang w:val="en-US"/>
              </w:rPr>
              <w:t>Mid Systole</w:t>
            </w:r>
            <w:r w:rsidRPr="00141C90">
              <w:rPr>
                <w:color w:val="000000" w:themeColor="text1"/>
              </w:rPr>
              <w:t> </w:t>
            </w:r>
          </w:p>
          <w:p w14:paraId="7D14EA72" w14:textId="77777777" w:rsidR="004335C0" w:rsidRPr="00141C90" w:rsidRDefault="004335C0" w:rsidP="00D8424D">
            <w:pPr>
              <w:textAlignment w:val="baseline"/>
              <w:rPr>
                <w:rFonts w:ascii="Segoe UI" w:hAnsi="Segoe UI" w:cs="Segoe UI"/>
                <w:color w:val="000000" w:themeColor="text1"/>
                <w:sz w:val="18"/>
                <w:szCs w:val="18"/>
              </w:rPr>
            </w:pPr>
            <w:r w:rsidRPr="00141C90">
              <w:rPr>
                <w:color w:val="000000" w:themeColor="text1"/>
                <w:lang w:val="en-US"/>
              </w:rPr>
              <w:t>Mid Systole +2</w:t>
            </w:r>
            <w:r w:rsidRPr="00141C90">
              <w:rPr>
                <w:color w:val="000000" w:themeColor="text1"/>
              </w:rPr>
              <w:t> </w:t>
            </w:r>
          </w:p>
          <w:p w14:paraId="26731F69" w14:textId="77777777" w:rsidR="004335C0" w:rsidRPr="00141C90" w:rsidRDefault="004335C0" w:rsidP="00D8424D">
            <w:pPr>
              <w:textAlignment w:val="baseline"/>
              <w:rPr>
                <w:rFonts w:ascii="Segoe UI" w:hAnsi="Segoe UI" w:cs="Segoe UI"/>
                <w:color w:val="000000" w:themeColor="text1"/>
                <w:sz w:val="18"/>
                <w:szCs w:val="18"/>
              </w:rPr>
            </w:pPr>
            <w:r w:rsidRPr="00141C90">
              <w:rPr>
                <w:color w:val="000000" w:themeColor="text1"/>
                <w:lang w:val="en-US"/>
              </w:rPr>
              <w:t>End Systole</w:t>
            </w:r>
            <w:r w:rsidRPr="00141C90">
              <w:rPr>
                <w:color w:val="000000" w:themeColor="text1"/>
              </w:rPr>
              <w:t> </w:t>
            </w:r>
          </w:p>
          <w:p w14:paraId="2988CCB2" w14:textId="77777777" w:rsidR="004335C0" w:rsidRPr="00141C90" w:rsidRDefault="004335C0" w:rsidP="00D8424D">
            <w:pPr>
              <w:textAlignment w:val="baseline"/>
              <w:rPr>
                <w:rFonts w:ascii="Segoe UI" w:hAnsi="Segoe UI" w:cs="Segoe UI"/>
                <w:color w:val="000000" w:themeColor="text1"/>
                <w:sz w:val="18"/>
                <w:szCs w:val="18"/>
              </w:rPr>
            </w:pPr>
            <w:r w:rsidRPr="00141C90">
              <w:rPr>
                <w:color w:val="000000" w:themeColor="text1"/>
                <w:lang w:val="en-US"/>
              </w:rPr>
              <w:t>End Diastole</w:t>
            </w:r>
            <w:r w:rsidRPr="00141C90">
              <w:rPr>
                <w:color w:val="000000" w:themeColor="text1"/>
              </w:rPr>
              <w:t> </w:t>
            </w:r>
          </w:p>
        </w:tc>
        <w:tc>
          <w:tcPr>
            <w:tcW w:w="2223" w:type="dxa"/>
            <w:tcBorders>
              <w:top w:val="single" w:sz="6" w:space="0" w:color="7F7F7F"/>
              <w:left w:val="nil"/>
              <w:bottom w:val="nil"/>
              <w:right w:val="nil"/>
            </w:tcBorders>
            <w:shd w:val="clear" w:color="auto" w:fill="auto"/>
            <w:hideMark/>
          </w:tcPr>
          <w:p w14:paraId="0021A26F"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0.553 (0.524-0.583)</w:t>
            </w:r>
            <w:r w:rsidRPr="00141C90">
              <w:rPr>
                <w:color w:val="000000" w:themeColor="text1"/>
              </w:rPr>
              <w:t> </w:t>
            </w:r>
          </w:p>
          <w:p w14:paraId="256120AB"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0.556 (0.526-0.586)</w:t>
            </w:r>
            <w:r w:rsidRPr="00141C90">
              <w:rPr>
                <w:color w:val="000000" w:themeColor="text1"/>
              </w:rPr>
              <w:t> </w:t>
            </w:r>
          </w:p>
          <w:p w14:paraId="1A2EF746"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0.550 (0.520-0.580)</w:t>
            </w:r>
            <w:r w:rsidRPr="00141C90">
              <w:rPr>
                <w:color w:val="000000" w:themeColor="text1"/>
              </w:rPr>
              <w:t> </w:t>
            </w:r>
          </w:p>
          <w:p w14:paraId="16D0EE4E"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0.536 (0.507-0.566)</w:t>
            </w:r>
            <w:r w:rsidRPr="00141C90">
              <w:rPr>
                <w:color w:val="000000" w:themeColor="text1"/>
              </w:rPr>
              <w:t> </w:t>
            </w:r>
          </w:p>
          <w:p w14:paraId="6852F0D0"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0.542 (0.512-0.571)</w:t>
            </w:r>
            <w:r w:rsidRPr="00141C90">
              <w:rPr>
                <w:color w:val="000000" w:themeColor="text1"/>
              </w:rPr>
              <w:t> </w:t>
            </w:r>
          </w:p>
        </w:tc>
        <w:tc>
          <w:tcPr>
            <w:tcW w:w="891" w:type="dxa"/>
            <w:tcBorders>
              <w:top w:val="single" w:sz="6" w:space="0" w:color="7F7F7F"/>
              <w:left w:val="nil"/>
              <w:bottom w:val="nil"/>
              <w:right w:val="nil"/>
            </w:tcBorders>
            <w:shd w:val="clear" w:color="auto" w:fill="auto"/>
            <w:hideMark/>
          </w:tcPr>
          <w:p w14:paraId="50ED4A88"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23.0</w:t>
            </w:r>
            <w:r w:rsidRPr="00141C90">
              <w:rPr>
                <w:color w:val="000000" w:themeColor="text1"/>
              </w:rPr>
              <w:t> </w:t>
            </w:r>
          </w:p>
          <w:p w14:paraId="3A511D9F"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22.1</w:t>
            </w:r>
            <w:r w:rsidRPr="00141C90">
              <w:rPr>
                <w:color w:val="000000" w:themeColor="text1"/>
              </w:rPr>
              <w:t> </w:t>
            </w:r>
          </w:p>
          <w:p w14:paraId="54EA2AE9"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22.4</w:t>
            </w:r>
            <w:r w:rsidRPr="00141C90">
              <w:rPr>
                <w:color w:val="000000" w:themeColor="text1"/>
              </w:rPr>
              <w:t> </w:t>
            </w:r>
          </w:p>
          <w:p w14:paraId="367D17CB"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rPr>
              <w:t>22.6 </w:t>
            </w:r>
          </w:p>
          <w:p w14:paraId="780696D7"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21.9</w:t>
            </w:r>
            <w:r w:rsidRPr="00141C90">
              <w:rPr>
                <w:color w:val="000000" w:themeColor="text1"/>
              </w:rPr>
              <w:t> </w:t>
            </w:r>
          </w:p>
          <w:p w14:paraId="2FD5BCFA" w14:textId="77777777" w:rsidR="004335C0" w:rsidRPr="00141C90" w:rsidRDefault="004335C0" w:rsidP="00D8424D">
            <w:pPr>
              <w:textAlignment w:val="baseline"/>
              <w:rPr>
                <w:rFonts w:ascii="Segoe UI" w:hAnsi="Segoe UI" w:cs="Segoe UI"/>
                <w:color w:val="000000" w:themeColor="text1"/>
                <w:sz w:val="18"/>
                <w:szCs w:val="18"/>
              </w:rPr>
            </w:pPr>
          </w:p>
        </w:tc>
        <w:tc>
          <w:tcPr>
            <w:tcW w:w="1282" w:type="dxa"/>
            <w:tcBorders>
              <w:top w:val="single" w:sz="6" w:space="0" w:color="7F7F7F"/>
              <w:left w:val="nil"/>
              <w:bottom w:val="nil"/>
              <w:right w:val="nil"/>
            </w:tcBorders>
            <w:shd w:val="clear" w:color="auto" w:fill="auto"/>
            <w:hideMark/>
          </w:tcPr>
          <w:p w14:paraId="35BF9ADD"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rPr>
              <w:t>46.0 </w:t>
            </w:r>
          </w:p>
          <w:p w14:paraId="12A4D42C"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rPr>
              <w:t>57.4 </w:t>
            </w:r>
          </w:p>
          <w:p w14:paraId="586C6530"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rPr>
              <w:t>52.7 </w:t>
            </w:r>
          </w:p>
          <w:p w14:paraId="5172CE09"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rPr>
              <w:t>47.7 </w:t>
            </w:r>
          </w:p>
          <w:p w14:paraId="3C5702D1"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rPr>
              <w:t>50.8 </w:t>
            </w:r>
          </w:p>
          <w:p w14:paraId="7113D3B4" w14:textId="77777777" w:rsidR="004335C0" w:rsidRPr="00141C90" w:rsidRDefault="004335C0" w:rsidP="00D8424D">
            <w:pPr>
              <w:textAlignment w:val="baseline"/>
              <w:rPr>
                <w:rFonts w:ascii="Segoe UI" w:hAnsi="Segoe UI" w:cs="Segoe UI"/>
                <w:color w:val="000000" w:themeColor="text1"/>
                <w:sz w:val="18"/>
                <w:szCs w:val="18"/>
              </w:rPr>
            </w:pPr>
          </w:p>
        </w:tc>
        <w:tc>
          <w:tcPr>
            <w:tcW w:w="1257" w:type="dxa"/>
            <w:tcBorders>
              <w:top w:val="single" w:sz="6" w:space="0" w:color="7F7F7F"/>
              <w:left w:val="nil"/>
              <w:bottom w:val="nil"/>
              <w:right w:val="nil"/>
            </w:tcBorders>
            <w:shd w:val="clear" w:color="auto" w:fill="auto"/>
            <w:hideMark/>
          </w:tcPr>
          <w:p w14:paraId="20ADA10B"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rPr>
              <w:t>65.5 </w:t>
            </w:r>
          </w:p>
          <w:p w14:paraId="4007F831"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rPr>
              <w:t>52.3 </w:t>
            </w:r>
          </w:p>
          <w:p w14:paraId="0CC93770"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rPr>
              <w:t>56.3 </w:t>
            </w:r>
          </w:p>
          <w:p w14:paraId="1E6069AE"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rPr>
              <w:t>59.2 </w:t>
            </w:r>
          </w:p>
          <w:p w14:paraId="73C2EF35"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rPr>
              <w:t>59.0 </w:t>
            </w:r>
          </w:p>
        </w:tc>
      </w:tr>
      <w:tr w:rsidR="00141C90" w:rsidRPr="00141C90" w14:paraId="3B8FF2DC" w14:textId="77777777" w:rsidTr="00D8424D">
        <w:trPr>
          <w:trHeight w:val="360"/>
        </w:trPr>
        <w:tc>
          <w:tcPr>
            <w:tcW w:w="1717" w:type="dxa"/>
            <w:tcBorders>
              <w:top w:val="single" w:sz="6" w:space="0" w:color="7F7F7F"/>
              <w:left w:val="nil"/>
              <w:bottom w:val="single" w:sz="6" w:space="0" w:color="7F7F7F"/>
              <w:right w:val="nil"/>
            </w:tcBorders>
            <w:shd w:val="clear" w:color="auto" w:fill="auto"/>
            <w:hideMark/>
          </w:tcPr>
          <w:p w14:paraId="291DFB00" w14:textId="77777777" w:rsidR="004335C0" w:rsidRPr="00141C90" w:rsidRDefault="004335C0" w:rsidP="00D8424D">
            <w:pPr>
              <w:textAlignment w:val="baseline"/>
              <w:rPr>
                <w:rFonts w:ascii="Segoe UI" w:hAnsi="Segoe UI" w:cs="Segoe UI"/>
                <w:b/>
                <w:bCs/>
                <w:color w:val="000000" w:themeColor="text1"/>
                <w:sz w:val="18"/>
                <w:szCs w:val="18"/>
              </w:rPr>
            </w:pPr>
            <w:r w:rsidRPr="00141C90">
              <w:rPr>
                <w:b/>
                <w:bCs/>
                <w:color w:val="000000" w:themeColor="text1"/>
                <w:lang w:val="en-US"/>
              </w:rPr>
              <w:t>Basal diameter</w:t>
            </w:r>
            <w:r w:rsidRPr="00141C90">
              <w:rPr>
                <w:b/>
                <w:bCs/>
                <w:color w:val="000000" w:themeColor="text1"/>
              </w:rPr>
              <w:t> </w:t>
            </w:r>
          </w:p>
        </w:tc>
        <w:tc>
          <w:tcPr>
            <w:tcW w:w="1656" w:type="dxa"/>
            <w:tcBorders>
              <w:top w:val="single" w:sz="6" w:space="0" w:color="7F7F7F"/>
              <w:left w:val="nil"/>
              <w:bottom w:val="single" w:sz="6" w:space="0" w:color="7F7F7F"/>
              <w:right w:val="nil"/>
            </w:tcBorders>
            <w:shd w:val="clear" w:color="auto" w:fill="auto"/>
            <w:hideMark/>
          </w:tcPr>
          <w:p w14:paraId="7E32EF6F" w14:textId="77777777" w:rsidR="004335C0" w:rsidRPr="00141C90" w:rsidRDefault="004335C0" w:rsidP="00D8424D">
            <w:pPr>
              <w:textAlignment w:val="baseline"/>
              <w:rPr>
                <w:rFonts w:ascii="Segoe UI" w:hAnsi="Segoe UI" w:cs="Segoe UI"/>
                <w:color w:val="000000" w:themeColor="text1"/>
                <w:sz w:val="18"/>
                <w:szCs w:val="18"/>
              </w:rPr>
            </w:pPr>
            <w:r w:rsidRPr="00141C90">
              <w:rPr>
                <w:color w:val="000000" w:themeColor="text1"/>
                <w:lang w:val="en-US"/>
              </w:rPr>
              <w:t>Mid Systole -2</w:t>
            </w:r>
            <w:r w:rsidRPr="00141C90">
              <w:rPr>
                <w:color w:val="000000" w:themeColor="text1"/>
              </w:rPr>
              <w:t> </w:t>
            </w:r>
          </w:p>
          <w:p w14:paraId="03187D9F" w14:textId="77777777" w:rsidR="004335C0" w:rsidRPr="00141C90" w:rsidRDefault="004335C0" w:rsidP="00D8424D">
            <w:pPr>
              <w:textAlignment w:val="baseline"/>
              <w:rPr>
                <w:rFonts w:ascii="Segoe UI" w:hAnsi="Segoe UI" w:cs="Segoe UI"/>
                <w:color w:val="000000" w:themeColor="text1"/>
                <w:sz w:val="18"/>
                <w:szCs w:val="18"/>
              </w:rPr>
            </w:pPr>
            <w:r w:rsidRPr="00141C90">
              <w:rPr>
                <w:color w:val="000000" w:themeColor="text1"/>
                <w:lang w:val="en-US"/>
              </w:rPr>
              <w:t>Mid Systole</w:t>
            </w:r>
            <w:r w:rsidRPr="00141C90">
              <w:rPr>
                <w:color w:val="000000" w:themeColor="text1"/>
              </w:rPr>
              <w:t> </w:t>
            </w:r>
          </w:p>
          <w:p w14:paraId="5D97FFD2" w14:textId="77777777" w:rsidR="004335C0" w:rsidRPr="00141C90" w:rsidRDefault="004335C0" w:rsidP="00D8424D">
            <w:pPr>
              <w:textAlignment w:val="baseline"/>
              <w:rPr>
                <w:rFonts w:ascii="Segoe UI" w:hAnsi="Segoe UI" w:cs="Segoe UI"/>
                <w:color w:val="000000" w:themeColor="text1"/>
                <w:sz w:val="18"/>
                <w:szCs w:val="18"/>
              </w:rPr>
            </w:pPr>
            <w:r w:rsidRPr="00141C90">
              <w:rPr>
                <w:color w:val="000000" w:themeColor="text1"/>
                <w:lang w:val="en-US"/>
              </w:rPr>
              <w:t>Mid Systole +2</w:t>
            </w:r>
            <w:r w:rsidRPr="00141C90">
              <w:rPr>
                <w:color w:val="000000" w:themeColor="text1"/>
              </w:rPr>
              <w:t> </w:t>
            </w:r>
          </w:p>
          <w:p w14:paraId="2B3E0AF0" w14:textId="77777777" w:rsidR="004335C0" w:rsidRPr="00141C90" w:rsidRDefault="004335C0" w:rsidP="00D8424D">
            <w:pPr>
              <w:textAlignment w:val="baseline"/>
              <w:rPr>
                <w:rFonts w:ascii="Segoe UI" w:hAnsi="Segoe UI" w:cs="Segoe UI"/>
                <w:color w:val="000000" w:themeColor="text1"/>
                <w:sz w:val="18"/>
                <w:szCs w:val="18"/>
              </w:rPr>
            </w:pPr>
            <w:r w:rsidRPr="00141C90">
              <w:rPr>
                <w:color w:val="000000" w:themeColor="text1"/>
                <w:lang w:val="en-US"/>
              </w:rPr>
              <w:t>End Systole</w:t>
            </w:r>
            <w:r w:rsidRPr="00141C90">
              <w:rPr>
                <w:color w:val="000000" w:themeColor="text1"/>
              </w:rPr>
              <w:t> </w:t>
            </w:r>
          </w:p>
          <w:p w14:paraId="06365608" w14:textId="77777777" w:rsidR="004335C0" w:rsidRPr="00141C90" w:rsidRDefault="004335C0" w:rsidP="00D8424D">
            <w:pPr>
              <w:textAlignment w:val="baseline"/>
              <w:rPr>
                <w:rFonts w:ascii="Segoe UI" w:hAnsi="Segoe UI" w:cs="Segoe UI"/>
                <w:color w:val="000000" w:themeColor="text1"/>
                <w:sz w:val="18"/>
                <w:szCs w:val="18"/>
              </w:rPr>
            </w:pPr>
            <w:r w:rsidRPr="00141C90">
              <w:rPr>
                <w:color w:val="000000" w:themeColor="text1"/>
                <w:lang w:val="en-US"/>
              </w:rPr>
              <w:t>End Diastole</w:t>
            </w:r>
            <w:r w:rsidRPr="00141C90">
              <w:rPr>
                <w:color w:val="000000" w:themeColor="text1"/>
              </w:rPr>
              <w:t>  </w:t>
            </w:r>
          </w:p>
        </w:tc>
        <w:tc>
          <w:tcPr>
            <w:tcW w:w="2223" w:type="dxa"/>
            <w:tcBorders>
              <w:top w:val="single" w:sz="6" w:space="0" w:color="7F7F7F"/>
              <w:left w:val="nil"/>
              <w:bottom w:val="single" w:sz="6" w:space="0" w:color="7F7F7F"/>
              <w:right w:val="nil"/>
            </w:tcBorders>
            <w:shd w:val="clear" w:color="auto" w:fill="auto"/>
            <w:hideMark/>
          </w:tcPr>
          <w:p w14:paraId="6D8F3743"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0.593 (0.564-0.621)</w:t>
            </w:r>
            <w:r w:rsidRPr="00141C90">
              <w:rPr>
                <w:color w:val="000000" w:themeColor="text1"/>
              </w:rPr>
              <w:t> </w:t>
            </w:r>
          </w:p>
          <w:p w14:paraId="2A47F4AF"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0.568 (0.538-0.598)</w:t>
            </w:r>
            <w:r w:rsidRPr="00141C90">
              <w:rPr>
                <w:color w:val="000000" w:themeColor="text1"/>
              </w:rPr>
              <w:t> </w:t>
            </w:r>
          </w:p>
          <w:p w14:paraId="2582B46B"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0.562 (0.532-0.591)</w:t>
            </w:r>
            <w:r w:rsidRPr="00141C90">
              <w:rPr>
                <w:color w:val="000000" w:themeColor="text1"/>
              </w:rPr>
              <w:t> </w:t>
            </w:r>
          </w:p>
          <w:p w14:paraId="2250345B"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0.549 (0.519-0.579)</w:t>
            </w:r>
            <w:r w:rsidRPr="00141C90">
              <w:rPr>
                <w:color w:val="000000" w:themeColor="text1"/>
              </w:rPr>
              <w:t> </w:t>
            </w:r>
          </w:p>
          <w:p w14:paraId="79F54578"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 xml:space="preserve"> 0.559 (0.529-0.588)</w:t>
            </w:r>
            <w:r w:rsidRPr="00141C90">
              <w:rPr>
                <w:color w:val="000000" w:themeColor="text1"/>
              </w:rPr>
              <w:t>  </w:t>
            </w:r>
          </w:p>
        </w:tc>
        <w:tc>
          <w:tcPr>
            <w:tcW w:w="891" w:type="dxa"/>
            <w:tcBorders>
              <w:top w:val="single" w:sz="6" w:space="0" w:color="7F7F7F"/>
              <w:left w:val="nil"/>
              <w:bottom w:val="single" w:sz="6" w:space="0" w:color="7F7F7F"/>
              <w:right w:val="nil"/>
            </w:tcBorders>
            <w:shd w:val="clear" w:color="auto" w:fill="auto"/>
            <w:hideMark/>
          </w:tcPr>
          <w:p w14:paraId="5177188F"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rPr>
              <w:t>38.0 </w:t>
            </w:r>
          </w:p>
          <w:p w14:paraId="60F60B7A"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rPr>
              <w:t>35.4 </w:t>
            </w:r>
          </w:p>
          <w:p w14:paraId="5A2325E1"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33.7</w:t>
            </w:r>
            <w:r w:rsidRPr="00141C90">
              <w:rPr>
                <w:color w:val="000000" w:themeColor="text1"/>
              </w:rPr>
              <w:t> </w:t>
            </w:r>
          </w:p>
          <w:p w14:paraId="11710B6C"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32.2</w:t>
            </w:r>
            <w:r w:rsidRPr="00141C90">
              <w:rPr>
                <w:color w:val="000000" w:themeColor="text1"/>
              </w:rPr>
              <w:t> </w:t>
            </w:r>
          </w:p>
          <w:p w14:paraId="38CFEA2E"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38.7</w:t>
            </w:r>
          </w:p>
        </w:tc>
        <w:tc>
          <w:tcPr>
            <w:tcW w:w="1282" w:type="dxa"/>
            <w:tcBorders>
              <w:top w:val="single" w:sz="6" w:space="0" w:color="7F7F7F"/>
              <w:left w:val="nil"/>
              <w:bottom w:val="single" w:sz="6" w:space="0" w:color="7F7F7F"/>
              <w:right w:val="nil"/>
            </w:tcBorders>
            <w:shd w:val="clear" w:color="auto" w:fill="auto"/>
            <w:hideMark/>
          </w:tcPr>
          <w:p w14:paraId="1B57A62E"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rPr>
              <w:t>52.6 </w:t>
            </w:r>
          </w:p>
          <w:p w14:paraId="0C8EE06C"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56.1</w:t>
            </w:r>
            <w:r w:rsidRPr="00141C90">
              <w:rPr>
                <w:color w:val="000000" w:themeColor="text1"/>
              </w:rPr>
              <w:t> </w:t>
            </w:r>
          </w:p>
          <w:p w14:paraId="60443B11"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rPr>
              <w:t>58.8 </w:t>
            </w:r>
          </w:p>
          <w:p w14:paraId="349ADEFB"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rPr>
              <w:t>65.2 </w:t>
            </w:r>
          </w:p>
          <w:p w14:paraId="34691AED"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rPr>
              <w:t>61.9 </w:t>
            </w:r>
          </w:p>
        </w:tc>
        <w:tc>
          <w:tcPr>
            <w:tcW w:w="1257" w:type="dxa"/>
            <w:tcBorders>
              <w:top w:val="single" w:sz="6" w:space="0" w:color="7F7F7F"/>
              <w:left w:val="nil"/>
              <w:bottom w:val="single" w:sz="6" w:space="0" w:color="7F7F7F"/>
              <w:right w:val="nil"/>
            </w:tcBorders>
            <w:shd w:val="clear" w:color="auto" w:fill="auto"/>
            <w:hideMark/>
          </w:tcPr>
          <w:p w14:paraId="3F3AC479"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rPr>
              <w:t>64.2 </w:t>
            </w:r>
          </w:p>
          <w:p w14:paraId="4C902FA5"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rPr>
              <w:t>55.2 </w:t>
            </w:r>
          </w:p>
          <w:p w14:paraId="5280B70A"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rPr>
              <w:t>54.0 </w:t>
            </w:r>
          </w:p>
          <w:p w14:paraId="2EFADC44"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rPr>
              <w:t>45.4 </w:t>
            </w:r>
          </w:p>
          <w:p w14:paraId="68E0EA2D" w14:textId="77777777" w:rsidR="004335C0" w:rsidRPr="00141C90" w:rsidRDefault="004335C0" w:rsidP="00D8424D">
            <w:pPr>
              <w:jc w:val="center"/>
              <w:textAlignment w:val="baseline"/>
              <w:rPr>
                <w:color w:val="000000" w:themeColor="text1"/>
              </w:rPr>
            </w:pPr>
            <w:r w:rsidRPr="00141C90">
              <w:rPr>
                <w:color w:val="000000" w:themeColor="text1"/>
              </w:rPr>
              <w:t>48.5 </w:t>
            </w:r>
          </w:p>
          <w:p w14:paraId="1784B982" w14:textId="77777777" w:rsidR="004335C0" w:rsidRPr="00141C90" w:rsidRDefault="004335C0" w:rsidP="00D8424D">
            <w:pPr>
              <w:jc w:val="center"/>
              <w:textAlignment w:val="baseline"/>
              <w:rPr>
                <w:rFonts w:ascii="Segoe UI" w:hAnsi="Segoe UI" w:cs="Segoe UI"/>
                <w:color w:val="000000" w:themeColor="text1"/>
                <w:sz w:val="18"/>
                <w:szCs w:val="18"/>
              </w:rPr>
            </w:pPr>
          </w:p>
          <w:p w14:paraId="59CD7F0D" w14:textId="77777777" w:rsidR="004335C0" w:rsidRPr="00141C90" w:rsidRDefault="004335C0" w:rsidP="00D8424D">
            <w:pPr>
              <w:textAlignment w:val="baseline"/>
              <w:rPr>
                <w:rFonts w:ascii="Segoe UI" w:hAnsi="Segoe UI" w:cs="Segoe UI"/>
                <w:color w:val="000000" w:themeColor="text1"/>
                <w:sz w:val="18"/>
                <w:szCs w:val="18"/>
              </w:rPr>
            </w:pPr>
          </w:p>
        </w:tc>
      </w:tr>
      <w:tr w:rsidR="00141C90" w:rsidRPr="00141C90" w14:paraId="2ADA4019" w14:textId="77777777" w:rsidTr="00D8424D">
        <w:trPr>
          <w:trHeight w:val="360"/>
        </w:trPr>
        <w:tc>
          <w:tcPr>
            <w:tcW w:w="1717" w:type="dxa"/>
            <w:tcBorders>
              <w:top w:val="single" w:sz="6" w:space="0" w:color="7F7F7F"/>
              <w:left w:val="nil"/>
              <w:bottom w:val="nil"/>
              <w:right w:val="nil"/>
            </w:tcBorders>
            <w:shd w:val="clear" w:color="auto" w:fill="auto"/>
            <w:hideMark/>
          </w:tcPr>
          <w:p w14:paraId="1C64B34C" w14:textId="77777777" w:rsidR="004335C0" w:rsidRPr="00141C90" w:rsidRDefault="004335C0" w:rsidP="00D8424D">
            <w:pPr>
              <w:textAlignment w:val="baseline"/>
              <w:rPr>
                <w:rFonts w:ascii="Segoe UI" w:hAnsi="Segoe UI" w:cs="Segoe UI"/>
                <w:b/>
                <w:bCs/>
                <w:color w:val="000000" w:themeColor="text1"/>
                <w:sz w:val="18"/>
                <w:szCs w:val="18"/>
              </w:rPr>
            </w:pPr>
            <w:r w:rsidRPr="00141C90">
              <w:rPr>
                <w:b/>
                <w:bCs/>
                <w:color w:val="000000" w:themeColor="text1"/>
                <w:lang w:val="en-US"/>
              </w:rPr>
              <w:t>AML length/LV width ratio</w:t>
            </w:r>
            <w:r w:rsidRPr="00141C90">
              <w:rPr>
                <w:b/>
                <w:bCs/>
                <w:color w:val="000000" w:themeColor="text1"/>
              </w:rPr>
              <w:t> </w:t>
            </w:r>
          </w:p>
          <w:p w14:paraId="5E3F2820" w14:textId="77777777" w:rsidR="004335C0" w:rsidRPr="00141C90" w:rsidRDefault="004335C0" w:rsidP="00D8424D">
            <w:pPr>
              <w:jc w:val="center"/>
              <w:textAlignment w:val="baseline"/>
              <w:rPr>
                <w:rFonts w:ascii="Segoe UI" w:hAnsi="Segoe UI" w:cs="Segoe UI"/>
                <w:b/>
                <w:bCs/>
                <w:color w:val="000000" w:themeColor="text1"/>
                <w:sz w:val="18"/>
                <w:szCs w:val="18"/>
              </w:rPr>
            </w:pPr>
            <w:r w:rsidRPr="00141C90">
              <w:rPr>
                <w:b/>
                <w:bCs/>
                <w:color w:val="000000" w:themeColor="text1"/>
                <w:lang w:val="en-US"/>
              </w:rPr>
              <w:t> </w:t>
            </w:r>
            <w:r w:rsidRPr="00141C90">
              <w:rPr>
                <w:b/>
                <w:bCs/>
                <w:color w:val="000000" w:themeColor="text1"/>
              </w:rPr>
              <w:t> </w:t>
            </w:r>
          </w:p>
          <w:p w14:paraId="37F33256" w14:textId="77777777" w:rsidR="004335C0" w:rsidRPr="00141C90" w:rsidRDefault="004335C0" w:rsidP="00D8424D">
            <w:pPr>
              <w:textAlignment w:val="baseline"/>
              <w:rPr>
                <w:rFonts w:ascii="Segoe UI" w:hAnsi="Segoe UI" w:cs="Segoe UI"/>
                <w:b/>
                <w:bCs/>
                <w:color w:val="000000" w:themeColor="text1"/>
                <w:sz w:val="18"/>
                <w:szCs w:val="18"/>
              </w:rPr>
            </w:pPr>
            <w:r w:rsidRPr="00141C90">
              <w:rPr>
                <w:b/>
                <w:bCs/>
                <w:color w:val="000000" w:themeColor="text1"/>
                <w:lang w:val="en-US"/>
              </w:rPr>
              <w:t> </w:t>
            </w:r>
            <w:r w:rsidRPr="00141C90">
              <w:rPr>
                <w:b/>
                <w:bCs/>
                <w:color w:val="000000" w:themeColor="text1"/>
              </w:rPr>
              <w:t> </w:t>
            </w:r>
          </w:p>
        </w:tc>
        <w:tc>
          <w:tcPr>
            <w:tcW w:w="1656" w:type="dxa"/>
            <w:tcBorders>
              <w:top w:val="single" w:sz="6" w:space="0" w:color="7F7F7F"/>
              <w:left w:val="nil"/>
              <w:bottom w:val="nil"/>
              <w:right w:val="nil"/>
            </w:tcBorders>
            <w:shd w:val="clear" w:color="auto" w:fill="auto"/>
            <w:hideMark/>
          </w:tcPr>
          <w:p w14:paraId="07DED780" w14:textId="77777777" w:rsidR="004335C0" w:rsidRPr="00141C90" w:rsidRDefault="004335C0" w:rsidP="00D8424D">
            <w:pPr>
              <w:textAlignment w:val="baseline"/>
              <w:rPr>
                <w:rFonts w:ascii="Segoe UI" w:hAnsi="Segoe UI" w:cs="Segoe UI"/>
                <w:color w:val="000000" w:themeColor="text1"/>
                <w:sz w:val="18"/>
                <w:szCs w:val="18"/>
              </w:rPr>
            </w:pPr>
            <w:r w:rsidRPr="00141C90">
              <w:rPr>
                <w:color w:val="000000" w:themeColor="text1"/>
                <w:lang w:val="en-US"/>
              </w:rPr>
              <w:t>Mid Systole -2</w:t>
            </w:r>
            <w:r w:rsidRPr="00141C90">
              <w:rPr>
                <w:color w:val="000000" w:themeColor="text1"/>
              </w:rPr>
              <w:t> </w:t>
            </w:r>
          </w:p>
          <w:p w14:paraId="0AFDFD34" w14:textId="77777777" w:rsidR="004335C0" w:rsidRPr="00141C90" w:rsidRDefault="004335C0" w:rsidP="00D8424D">
            <w:pPr>
              <w:textAlignment w:val="baseline"/>
              <w:rPr>
                <w:rFonts w:ascii="Segoe UI" w:hAnsi="Segoe UI" w:cs="Segoe UI"/>
                <w:color w:val="000000" w:themeColor="text1"/>
                <w:sz w:val="18"/>
                <w:szCs w:val="18"/>
              </w:rPr>
            </w:pPr>
            <w:r w:rsidRPr="00141C90">
              <w:rPr>
                <w:color w:val="000000" w:themeColor="text1"/>
                <w:lang w:val="en-US"/>
              </w:rPr>
              <w:t>Mid Systole</w:t>
            </w:r>
            <w:r w:rsidRPr="00141C90">
              <w:rPr>
                <w:color w:val="000000" w:themeColor="text1"/>
              </w:rPr>
              <w:t> </w:t>
            </w:r>
          </w:p>
          <w:p w14:paraId="4CE7741B" w14:textId="77777777" w:rsidR="004335C0" w:rsidRPr="00141C90" w:rsidRDefault="004335C0" w:rsidP="00D8424D">
            <w:pPr>
              <w:textAlignment w:val="baseline"/>
              <w:rPr>
                <w:rFonts w:ascii="Segoe UI" w:hAnsi="Segoe UI" w:cs="Segoe UI"/>
                <w:color w:val="000000" w:themeColor="text1"/>
                <w:sz w:val="18"/>
                <w:szCs w:val="18"/>
              </w:rPr>
            </w:pPr>
            <w:r w:rsidRPr="00141C90">
              <w:rPr>
                <w:color w:val="000000" w:themeColor="text1"/>
                <w:lang w:val="en-US"/>
              </w:rPr>
              <w:t>Mid Systole +2</w:t>
            </w:r>
            <w:r w:rsidRPr="00141C90">
              <w:rPr>
                <w:color w:val="000000" w:themeColor="text1"/>
              </w:rPr>
              <w:t> </w:t>
            </w:r>
          </w:p>
          <w:p w14:paraId="665DFCD5" w14:textId="77777777" w:rsidR="004335C0" w:rsidRPr="00141C90" w:rsidRDefault="004335C0" w:rsidP="00D8424D">
            <w:pPr>
              <w:textAlignment w:val="baseline"/>
              <w:rPr>
                <w:rFonts w:ascii="Segoe UI" w:hAnsi="Segoe UI" w:cs="Segoe UI"/>
                <w:color w:val="000000" w:themeColor="text1"/>
                <w:sz w:val="18"/>
                <w:szCs w:val="18"/>
              </w:rPr>
            </w:pPr>
            <w:r w:rsidRPr="00141C90">
              <w:rPr>
                <w:color w:val="000000" w:themeColor="text1"/>
                <w:lang w:val="en-US"/>
              </w:rPr>
              <w:t>End Systole</w:t>
            </w:r>
            <w:r w:rsidRPr="00141C90">
              <w:rPr>
                <w:color w:val="000000" w:themeColor="text1"/>
              </w:rPr>
              <w:t> </w:t>
            </w:r>
          </w:p>
          <w:p w14:paraId="3EB96D17" w14:textId="77777777" w:rsidR="004335C0" w:rsidRPr="00141C90" w:rsidRDefault="004335C0" w:rsidP="00D8424D">
            <w:pPr>
              <w:textAlignment w:val="baseline"/>
              <w:rPr>
                <w:rFonts w:ascii="Segoe UI" w:hAnsi="Segoe UI" w:cs="Segoe UI"/>
                <w:color w:val="000000" w:themeColor="text1"/>
                <w:sz w:val="18"/>
                <w:szCs w:val="18"/>
              </w:rPr>
            </w:pPr>
            <w:r w:rsidRPr="00141C90">
              <w:rPr>
                <w:color w:val="000000" w:themeColor="text1"/>
                <w:lang w:val="en-US"/>
              </w:rPr>
              <w:t>End Diastole</w:t>
            </w:r>
            <w:r w:rsidRPr="00141C90">
              <w:rPr>
                <w:color w:val="000000" w:themeColor="text1"/>
              </w:rPr>
              <w:t>  </w:t>
            </w:r>
          </w:p>
        </w:tc>
        <w:tc>
          <w:tcPr>
            <w:tcW w:w="2223" w:type="dxa"/>
            <w:tcBorders>
              <w:top w:val="single" w:sz="6" w:space="0" w:color="7F7F7F"/>
              <w:left w:val="nil"/>
              <w:bottom w:val="nil"/>
              <w:right w:val="nil"/>
            </w:tcBorders>
            <w:shd w:val="clear" w:color="auto" w:fill="auto"/>
            <w:hideMark/>
          </w:tcPr>
          <w:p w14:paraId="6A9AF2E7"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0.533 (0.504-0.562)</w:t>
            </w:r>
            <w:r w:rsidRPr="00141C90">
              <w:rPr>
                <w:color w:val="000000" w:themeColor="text1"/>
              </w:rPr>
              <w:t> </w:t>
            </w:r>
          </w:p>
          <w:p w14:paraId="5565892B"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0.473 (0.443-0.502)</w:t>
            </w:r>
            <w:r w:rsidRPr="00141C90">
              <w:rPr>
                <w:color w:val="000000" w:themeColor="text1"/>
              </w:rPr>
              <w:t> </w:t>
            </w:r>
          </w:p>
          <w:p w14:paraId="334C1D20"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0.419 (0.390-0.449)</w:t>
            </w:r>
            <w:r w:rsidRPr="00141C90">
              <w:rPr>
                <w:color w:val="000000" w:themeColor="text1"/>
              </w:rPr>
              <w:t> </w:t>
            </w:r>
          </w:p>
          <w:p w14:paraId="0A061AB0"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0.450 (0.421-0.479)</w:t>
            </w:r>
            <w:r w:rsidRPr="00141C90">
              <w:rPr>
                <w:color w:val="000000" w:themeColor="text1"/>
              </w:rPr>
              <w:t> </w:t>
            </w:r>
          </w:p>
          <w:p w14:paraId="273A7F0C"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0.502 (0.473-0.531)</w:t>
            </w:r>
            <w:r w:rsidRPr="00141C90">
              <w:rPr>
                <w:color w:val="000000" w:themeColor="text1"/>
              </w:rPr>
              <w:t>  </w:t>
            </w:r>
          </w:p>
        </w:tc>
        <w:tc>
          <w:tcPr>
            <w:tcW w:w="891" w:type="dxa"/>
            <w:tcBorders>
              <w:top w:val="single" w:sz="6" w:space="0" w:color="7F7F7F"/>
              <w:left w:val="nil"/>
              <w:bottom w:val="nil"/>
              <w:right w:val="nil"/>
            </w:tcBorders>
            <w:shd w:val="clear" w:color="auto" w:fill="auto"/>
            <w:hideMark/>
          </w:tcPr>
          <w:p w14:paraId="0A28B02D"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rPr>
              <w:t>0.642 </w:t>
            </w:r>
          </w:p>
          <w:p w14:paraId="55FB6665"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rPr>
              <w:t>0.734 </w:t>
            </w:r>
          </w:p>
          <w:p w14:paraId="28940570"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rPr>
              <w:t>0.489 </w:t>
            </w:r>
          </w:p>
          <w:p w14:paraId="51A15DDF"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rPr>
              <w:t>0.933 </w:t>
            </w:r>
          </w:p>
          <w:p w14:paraId="369B1917"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rPr>
              <w:t>0.499 </w:t>
            </w:r>
          </w:p>
        </w:tc>
        <w:tc>
          <w:tcPr>
            <w:tcW w:w="1282" w:type="dxa"/>
            <w:tcBorders>
              <w:top w:val="single" w:sz="6" w:space="0" w:color="7F7F7F"/>
              <w:left w:val="nil"/>
              <w:bottom w:val="nil"/>
              <w:right w:val="nil"/>
            </w:tcBorders>
            <w:shd w:val="clear" w:color="auto" w:fill="auto"/>
            <w:hideMark/>
          </w:tcPr>
          <w:p w14:paraId="771E6277"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rPr>
              <w:t>84.7 </w:t>
            </w:r>
          </w:p>
          <w:p w14:paraId="63B46AA3"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rPr>
              <w:t>82.2 </w:t>
            </w:r>
          </w:p>
          <w:p w14:paraId="1B6BCF5A"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rPr>
              <w:t>100 </w:t>
            </w:r>
          </w:p>
          <w:p w14:paraId="11FE64E6"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rPr>
              <w:t>89.5 </w:t>
            </w:r>
          </w:p>
          <w:p w14:paraId="67717DAE" w14:textId="77777777" w:rsidR="004335C0" w:rsidRPr="00141C90" w:rsidRDefault="004335C0" w:rsidP="00D8424D">
            <w:pPr>
              <w:jc w:val="center"/>
              <w:textAlignment w:val="baseline"/>
              <w:rPr>
                <w:color w:val="000000" w:themeColor="text1"/>
                <w:sz w:val="18"/>
                <w:szCs w:val="18"/>
              </w:rPr>
            </w:pPr>
            <w:r w:rsidRPr="00141C90">
              <w:rPr>
                <w:color w:val="000000" w:themeColor="text1"/>
              </w:rPr>
              <w:t>92.5</w:t>
            </w:r>
          </w:p>
        </w:tc>
        <w:tc>
          <w:tcPr>
            <w:tcW w:w="1257" w:type="dxa"/>
            <w:tcBorders>
              <w:top w:val="single" w:sz="6" w:space="0" w:color="7F7F7F"/>
              <w:left w:val="nil"/>
              <w:bottom w:val="nil"/>
              <w:right w:val="nil"/>
            </w:tcBorders>
            <w:shd w:val="clear" w:color="auto" w:fill="auto"/>
            <w:hideMark/>
          </w:tcPr>
          <w:p w14:paraId="07EF69E9"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rPr>
              <w:t>22.6 </w:t>
            </w:r>
          </w:p>
          <w:p w14:paraId="06BEC021"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rPr>
              <w:t>19.7 </w:t>
            </w:r>
          </w:p>
          <w:p w14:paraId="5EDD531B"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rPr>
              <w:t>0.350 </w:t>
            </w:r>
          </w:p>
          <w:p w14:paraId="6BCA1796"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rPr>
              <w:t>11.4 </w:t>
            </w:r>
          </w:p>
          <w:p w14:paraId="42F7BB18" w14:textId="77777777" w:rsidR="004335C0" w:rsidRPr="00141C90" w:rsidRDefault="004335C0" w:rsidP="00D8424D">
            <w:pPr>
              <w:jc w:val="center"/>
              <w:textAlignment w:val="baseline"/>
              <w:rPr>
                <w:color w:val="000000" w:themeColor="text1"/>
              </w:rPr>
            </w:pPr>
            <w:r w:rsidRPr="00141C90">
              <w:rPr>
                <w:color w:val="000000" w:themeColor="text1"/>
              </w:rPr>
              <w:t>12.8 </w:t>
            </w:r>
          </w:p>
          <w:p w14:paraId="34D16D3F" w14:textId="77777777" w:rsidR="004335C0" w:rsidRPr="00141C90" w:rsidRDefault="004335C0" w:rsidP="00D8424D">
            <w:pPr>
              <w:jc w:val="center"/>
              <w:textAlignment w:val="baseline"/>
              <w:rPr>
                <w:rFonts w:ascii="Segoe UI" w:hAnsi="Segoe UI" w:cs="Segoe UI"/>
                <w:color w:val="000000" w:themeColor="text1"/>
                <w:sz w:val="18"/>
                <w:szCs w:val="18"/>
              </w:rPr>
            </w:pPr>
          </w:p>
          <w:p w14:paraId="6158E872" w14:textId="77777777" w:rsidR="004335C0" w:rsidRPr="00141C90" w:rsidRDefault="004335C0" w:rsidP="00D8424D">
            <w:pPr>
              <w:textAlignment w:val="baseline"/>
              <w:rPr>
                <w:rFonts w:ascii="Segoe UI" w:hAnsi="Segoe UI" w:cs="Segoe UI"/>
                <w:color w:val="000000" w:themeColor="text1"/>
                <w:sz w:val="18"/>
                <w:szCs w:val="18"/>
              </w:rPr>
            </w:pPr>
          </w:p>
        </w:tc>
      </w:tr>
      <w:tr w:rsidR="004335C0" w:rsidRPr="00141C90" w14:paraId="73E0D4BC" w14:textId="77777777" w:rsidTr="00D8424D">
        <w:trPr>
          <w:trHeight w:val="360"/>
        </w:trPr>
        <w:tc>
          <w:tcPr>
            <w:tcW w:w="1717" w:type="dxa"/>
            <w:tcBorders>
              <w:top w:val="single" w:sz="6" w:space="0" w:color="7F7F7F"/>
              <w:left w:val="nil"/>
              <w:bottom w:val="single" w:sz="6" w:space="0" w:color="7F7F7F"/>
              <w:right w:val="nil"/>
            </w:tcBorders>
            <w:shd w:val="clear" w:color="auto" w:fill="auto"/>
            <w:hideMark/>
          </w:tcPr>
          <w:p w14:paraId="11D9BB07" w14:textId="77777777" w:rsidR="004335C0" w:rsidRPr="00141C90" w:rsidRDefault="004335C0" w:rsidP="00D8424D">
            <w:pPr>
              <w:textAlignment w:val="baseline"/>
              <w:rPr>
                <w:rFonts w:ascii="Segoe UI" w:hAnsi="Segoe UI" w:cs="Segoe UI"/>
                <w:b/>
                <w:bCs/>
                <w:color w:val="000000" w:themeColor="text1"/>
                <w:sz w:val="18"/>
                <w:szCs w:val="18"/>
              </w:rPr>
            </w:pPr>
            <w:r w:rsidRPr="00141C90">
              <w:rPr>
                <w:b/>
                <w:bCs/>
                <w:color w:val="000000" w:themeColor="text1"/>
                <w:lang w:val="en-US"/>
              </w:rPr>
              <w:t>AML length/Aortic valve diameter ratio</w:t>
            </w:r>
            <w:r w:rsidRPr="00141C90">
              <w:rPr>
                <w:b/>
                <w:bCs/>
                <w:color w:val="000000" w:themeColor="text1"/>
              </w:rPr>
              <w:t> </w:t>
            </w:r>
          </w:p>
          <w:p w14:paraId="68E8BB01" w14:textId="77777777" w:rsidR="004335C0" w:rsidRPr="00141C90" w:rsidRDefault="004335C0" w:rsidP="00D8424D">
            <w:pPr>
              <w:jc w:val="center"/>
              <w:textAlignment w:val="baseline"/>
              <w:rPr>
                <w:rFonts w:ascii="Segoe UI" w:hAnsi="Segoe UI" w:cs="Segoe UI"/>
                <w:b/>
                <w:bCs/>
                <w:color w:val="000000" w:themeColor="text1"/>
                <w:sz w:val="18"/>
                <w:szCs w:val="18"/>
              </w:rPr>
            </w:pPr>
            <w:r w:rsidRPr="00141C90">
              <w:rPr>
                <w:b/>
                <w:bCs/>
                <w:color w:val="000000" w:themeColor="text1"/>
                <w:lang w:val="en-US"/>
              </w:rPr>
              <w:t> </w:t>
            </w:r>
            <w:r w:rsidRPr="00141C90">
              <w:rPr>
                <w:b/>
                <w:bCs/>
                <w:color w:val="000000" w:themeColor="text1"/>
              </w:rPr>
              <w:t> </w:t>
            </w:r>
          </w:p>
          <w:p w14:paraId="435B0FCC" w14:textId="77777777" w:rsidR="004335C0" w:rsidRPr="00141C90" w:rsidRDefault="004335C0" w:rsidP="00D8424D">
            <w:pPr>
              <w:textAlignment w:val="baseline"/>
              <w:rPr>
                <w:rFonts w:ascii="Segoe UI" w:hAnsi="Segoe UI" w:cs="Segoe UI"/>
                <w:b/>
                <w:bCs/>
                <w:color w:val="000000" w:themeColor="text1"/>
                <w:sz w:val="18"/>
                <w:szCs w:val="18"/>
              </w:rPr>
            </w:pPr>
            <w:r w:rsidRPr="00141C90">
              <w:rPr>
                <w:b/>
                <w:bCs/>
                <w:color w:val="000000" w:themeColor="text1"/>
                <w:lang w:val="en-US"/>
              </w:rPr>
              <w:t> </w:t>
            </w:r>
            <w:r w:rsidRPr="00141C90">
              <w:rPr>
                <w:b/>
                <w:bCs/>
                <w:color w:val="000000" w:themeColor="text1"/>
              </w:rPr>
              <w:t> </w:t>
            </w:r>
          </w:p>
        </w:tc>
        <w:tc>
          <w:tcPr>
            <w:tcW w:w="1656" w:type="dxa"/>
            <w:tcBorders>
              <w:top w:val="single" w:sz="6" w:space="0" w:color="7F7F7F"/>
              <w:left w:val="nil"/>
              <w:bottom w:val="single" w:sz="6" w:space="0" w:color="7F7F7F"/>
              <w:right w:val="nil"/>
            </w:tcBorders>
            <w:shd w:val="clear" w:color="auto" w:fill="auto"/>
            <w:hideMark/>
          </w:tcPr>
          <w:p w14:paraId="1779D74F" w14:textId="77777777" w:rsidR="004335C0" w:rsidRPr="00141C90" w:rsidRDefault="004335C0" w:rsidP="00D8424D">
            <w:pPr>
              <w:textAlignment w:val="baseline"/>
              <w:rPr>
                <w:rFonts w:ascii="Segoe UI" w:hAnsi="Segoe UI" w:cs="Segoe UI"/>
                <w:color w:val="000000" w:themeColor="text1"/>
                <w:sz w:val="18"/>
                <w:szCs w:val="18"/>
              </w:rPr>
            </w:pPr>
            <w:r w:rsidRPr="00141C90">
              <w:rPr>
                <w:color w:val="000000" w:themeColor="text1"/>
                <w:lang w:val="en-US"/>
              </w:rPr>
              <w:t>Mid Systole -2</w:t>
            </w:r>
            <w:r w:rsidRPr="00141C90">
              <w:rPr>
                <w:color w:val="000000" w:themeColor="text1"/>
              </w:rPr>
              <w:t> </w:t>
            </w:r>
          </w:p>
          <w:p w14:paraId="3845AF24" w14:textId="77777777" w:rsidR="004335C0" w:rsidRPr="00141C90" w:rsidRDefault="004335C0" w:rsidP="00D8424D">
            <w:pPr>
              <w:textAlignment w:val="baseline"/>
              <w:rPr>
                <w:rFonts w:ascii="Segoe UI" w:hAnsi="Segoe UI" w:cs="Segoe UI"/>
                <w:color w:val="000000" w:themeColor="text1"/>
                <w:sz w:val="18"/>
                <w:szCs w:val="18"/>
              </w:rPr>
            </w:pPr>
            <w:r w:rsidRPr="00141C90">
              <w:rPr>
                <w:color w:val="000000" w:themeColor="text1"/>
                <w:lang w:val="en-US"/>
              </w:rPr>
              <w:t>Mid Systole</w:t>
            </w:r>
            <w:r w:rsidRPr="00141C90">
              <w:rPr>
                <w:color w:val="000000" w:themeColor="text1"/>
              </w:rPr>
              <w:t> </w:t>
            </w:r>
          </w:p>
          <w:p w14:paraId="645CCFD1" w14:textId="77777777" w:rsidR="004335C0" w:rsidRPr="00141C90" w:rsidRDefault="004335C0" w:rsidP="00D8424D">
            <w:pPr>
              <w:textAlignment w:val="baseline"/>
              <w:rPr>
                <w:rFonts w:ascii="Segoe UI" w:hAnsi="Segoe UI" w:cs="Segoe UI"/>
                <w:color w:val="000000" w:themeColor="text1"/>
                <w:sz w:val="18"/>
                <w:szCs w:val="18"/>
              </w:rPr>
            </w:pPr>
            <w:r w:rsidRPr="00141C90">
              <w:rPr>
                <w:color w:val="000000" w:themeColor="text1"/>
                <w:lang w:val="en-US"/>
              </w:rPr>
              <w:t>Mid Systole +2</w:t>
            </w:r>
            <w:r w:rsidRPr="00141C90">
              <w:rPr>
                <w:color w:val="000000" w:themeColor="text1"/>
              </w:rPr>
              <w:t> </w:t>
            </w:r>
          </w:p>
          <w:p w14:paraId="579D79AA" w14:textId="77777777" w:rsidR="004335C0" w:rsidRPr="00141C90" w:rsidRDefault="004335C0" w:rsidP="00D8424D">
            <w:pPr>
              <w:textAlignment w:val="baseline"/>
              <w:rPr>
                <w:rFonts w:ascii="Segoe UI" w:hAnsi="Segoe UI" w:cs="Segoe UI"/>
                <w:color w:val="000000" w:themeColor="text1"/>
                <w:sz w:val="18"/>
                <w:szCs w:val="18"/>
              </w:rPr>
            </w:pPr>
            <w:r w:rsidRPr="00141C90">
              <w:rPr>
                <w:color w:val="000000" w:themeColor="text1"/>
                <w:lang w:val="en-US"/>
              </w:rPr>
              <w:t>End Systole</w:t>
            </w:r>
            <w:r w:rsidRPr="00141C90">
              <w:rPr>
                <w:color w:val="000000" w:themeColor="text1"/>
              </w:rPr>
              <w:t> </w:t>
            </w:r>
          </w:p>
          <w:p w14:paraId="4F514872" w14:textId="77777777" w:rsidR="004335C0" w:rsidRPr="00141C90" w:rsidRDefault="004335C0" w:rsidP="00D8424D">
            <w:pPr>
              <w:textAlignment w:val="baseline"/>
              <w:rPr>
                <w:rFonts w:ascii="Segoe UI" w:hAnsi="Segoe UI" w:cs="Segoe UI"/>
                <w:color w:val="000000" w:themeColor="text1"/>
                <w:sz w:val="18"/>
                <w:szCs w:val="18"/>
              </w:rPr>
            </w:pPr>
            <w:r w:rsidRPr="00141C90">
              <w:rPr>
                <w:color w:val="000000" w:themeColor="text1"/>
                <w:lang w:val="en-US"/>
              </w:rPr>
              <w:t>End Diastole</w:t>
            </w:r>
            <w:r w:rsidRPr="00141C90">
              <w:rPr>
                <w:color w:val="000000" w:themeColor="text1"/>
              </w:rPr>
              <w:t> </w:t>
            </w:r>
          </w:p>
        </w:tc>
        <w:tc>
          <w:tcPr>
            <w:tcW w:w="2223" w:type="dxa"/>
            <w:tcBorders>
              <w:top w:val="single" w:sz="6" w:space="0" w:color="7F7F7F"/>
              <w:left w:val="nil"/>
              <w:bottom w:val="single" w:sz="6" w:space="0" w:color="7F7F7F"/>
              <w:right w:val="nil"/>
            </w:tcBorders>
            <w:shd w:val="clear" w:color="auto" w:fill="auto"/>
            <w:hideMark/>
          </w:tcPr>
          <w:p w14:paraId="7C552782"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0.559 (0.529-0.588)</w:t>
            </w:r>
            <w:r w:rsidRPr="00141C90">
              <w:rPr>
                <w:color w:val="000000" w:themeColor="text1"/>
              </w:rPr>
              <w:t> </w:t>
            </w:r>
          </w:p>
          <w:p w14:paraId="69D9AE38"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0.526 (0.496-0.556)</w:t>
            </w:r>
            <w:r w:rsidRPr="00141C90">
              <w:rPr>
                <w:color w:val="000000" w:themeColor="text1"/>
              </w:rPr>
              <w:t> </w:t>
            </w:r>
          </w:p>
          <w:p w14:paraId="5EFD8E42"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0.515 (0.485-0.545)</w:t>
            </w:r>
            <w:r w:rsidRPr="00141C90">
              <w:rPr>
                <w:color w:val="000000" w:themeColor="text1"/>
              </w:rPr>
              <w:t> </w:t>
            </w:r>
          </w:p>
          <w:p w14:paraId="404753BE"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0.533 (0.504-0.563)</w:t>
            </w:r>
            <w:r w:rsidRPr="00141C90">
              <w:rPr>
                <w:color w:val="000000" w:themeColor="text1"/>
              </w:rPr>
              <w:t> </w:t>
            </w:r>
          </w:p>
          <w:p w14:paraId="0B646ABB"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0.621 (0.593-0.649)</w:t>
            </w:r>
            <w:r w:rsidRPr="00141C90">
              <w:rPr>
                <w:color w:val="000000" w:themeColor="text1"/>
              </w:rPr>
              <w:t>  </w:t>
            </w:r>
          </w:p>
        </w:tc>
        <w:tc>
          <w:tcPr>
            <w:tcW w:w="891" w:type="dxa"/>
            <w:tcBorders>
              <w:top w:val="single" w:sz="6" w:space="0" w:color="7F7F7F"/>
              <w:left w:val="nil"/>
              <w:bottom w:val="single" w:sz="6" w:space="0" w:color="7F7F7F"/>
              <w:right w:val="nil"/>
            </w:tcBorders>
            <w:shd w:val="clear" w:color="auto" w:fill="auto"/>
            <w:hideMark/>
          </w:tcPr>
          <w:p w14:paraId="265F3F15"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1.08</w:t>
            </w:r>
            <w:r w:rsidRPr="00141C90">
              <w:rPr>
                <w:color w:val="000000" w:themeColor="text1"/>
              </w:rPr>
              <w:t> </w:t>
            </w:r>
          </w:p>
          <w:p w14:paraId="2F03D67B"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1.13</w:t>
            </w:r>
            <w:r w:rsidRPr="00141C90">
              <w:rPr>
                <w:color w:val="000000" w:themeColor="text1"/>
              </w:rPr>
              <w:t> </w:t>
            </w:r>
          </w:p>
          <w:p w14:paraId="4147FBF5"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1.28</w:t>
            </w:r>
            <w:r w:rsidRPr="00141C90">
              <w:rPr>
                <w:color w:val="000000" w:themeColor="text1"/>
              </w:rPr>
              <w:t> </w:t>
            </w:r>
          </w:p>
          <w:p w14:paraId="0199C697"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1.12</w:t>
            </w:r>
            <w:r w:rsidRPr="00141C90">
              <w:rPr>
                <w:color w:val="000000" w:themeColor="text1"/>
              </w:rPr>
              <w:t> </w:t>
            </w:r>
          </w:p>
          <w:p w14:paraId="03644781"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1.21</w:t>
            </w:r>
            <w:r w:rsidRPr="00141C90">
              <w:rPr>
                <w:color w:val="000000" w:themeColor="text1"/>
              </w:rPr>
              <w:t> </w:t>
            </w:r>
          </w:p>
        </w:tc>
        <w:tc>
          <w:tcPr>
            <w:tcW w:w="1282" w:type="dxa"/>
            <w:tcBorders>
              <w:top w:val="single" w:sz="6" w:space="0" w:color="7F7F7F"/>
              <w:left w:val="nil"/>
              <w:bottom w:val="single" w:sz="6" w:space="0" w:color="7F7F7F"/>
              <w:right w:val="nil"/>
            </w:tcBorders>
            <w:shd w:val="clear" w:color="auto" w:fill="auto"/>
            <w:hideMark/>
          </w:tcPr>
          <w:p w14:paraId="3917DFA1"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rPr>
              <w:t>82.4 </w:t>
            </w:r>
          </w:p>
          <w:p w14:paraId="63EAF890"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rPr>
              <w:t>68.6 </w:t>
            </w:r>
          </w:p>
          <w:p w14:paraId="484E9B6E"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rPr>
              <w:t>31.8 </w:t>
            </w:r>
          </w:p>
          <w:p w14:paraId="0AADB31D"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rPr>
              <w:t>79.5 </w:t>
            </w:r>
          </w:p>
          <w:p w14:paraId="44BD2571"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rPr>
              <w:t>64.9 </w:t>
            </w:r>
          </w:p>
        </w:tc>
        <w:tc>
          <w:tcPr>
            <w:tcW w:w="1257" w:type="dxa"/>
            <w:tcBorders>
              <w:top w:val="single" w:sz="6" w:space="0" w:color="7F7F7F"/>
              <w:left w:val="nil"/>
              <w:bottom w:val="single" w:sz="6" w:space="0" w:color="7F7F7F"/>
              <w:right w:val="nil"/>
            </w:tcBorders>
            <w:shd w:val="clear" w:color="auto" w:fill="auto"/>
            <w:hideMark/>
          </w:tcPr>
          <w:p w14:paraId="27524BF3"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rPr>
              <w:t>27.2 </w:t>
            </w:r>
          </w:p>
          <w:p w14:paraId="1B387256"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rPr>
              <w:t>37.4 </w:t>
            </w:r>
          </w:p>
          <w:p w14:paraId="5F87048A"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rPr>
              <w:t>72.5 </w:t>
            </w:r>
          </w:p>
          <w:p w14:paraId="59C5FDEB"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rPr>
              <w:t>27.4 </w:t>
            </w:r>
          </w:p>
          <w:p w14:paraId="1BAB0DC5"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rPr>
              <w:t>54.1 </w:t>
            </w:r>
          </w:p>
          <w:p w14:paraId="0C3BF98A"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rPr>
              <w:t> </w:t>
            </w:r>
          </w:p>
        </w:tc>
      </w:tr>
    </w:tbl>
    <w:p w14:paraId="134E1394" w14:textId="77777777" w:rsidR="004335C0" w:rsidRPr="00141C90" w:rsidRDefault="004335C0" w:rsidP="004335C0">
      <w:pPr>
        <w:spacing w:line="480" w:lineRule="auto"/>
        <w:jc w:val="both"/>
        <w:rPr>
          <w:color w:val="000000" w:themeColor="text1"/>
        </w:rPr>
      </w:pPr>
    </w:p>
    <w:p w14:paraId="3551E22B" w14:textId="77777777" w:rsidR="004335C0" w:rsidRPr="00141C90" w:rsidRDefault="004335C0" w:rsidP="004335C0">
      <w:pPr>
        <w:spacing w:line="480" w:lineRule="auto"/>
        <w:jc w:val="both"/>
        <w:rPr>
          <w:color w:val="000000" w:themeColor="text1"/>
        </w:rPr>
      </w:pPr>
    </w:p>
    <w:p w14:paraId="215E5773" w14:textId="77777777" w:rsidR="004335C0" w:rsidRPr="00141C90" w:rsidRDefault="004335C0" w:rsidP="004335C0">
      <w:pPr>
        <w:spacing w:line="480" w:lineRule="auto"/>
        <w:jc w:val="both"/>
        <w:rPr>
          <w:color w:val="000000" w:themeColor="text1"/>
        </w:rPr>
      </w:pPr>
    </w:p>
    <w:p w14:paraId="3B4DA9B9" w14:textId="77777777" w:rsidR="004335C0" w:rsidRPr="00141C90" w:rsidRDefault="004335C0" w:rsidP="004335C0">
      <w:pPr>
        <w:spacing w:line="480" w:lineRule="auto"/>
        <w:jc w:val="both"/>
        <w:rPr>
          <w:color w:val="000000" w:themeColor="text1"/>
        </w:rPr>
      </w:pPr>
    </w:p>
    <w:p w14:paraId="2D74FAF8" w14:textId="77777777" w:rsidR="004335C0" w:rsidRPr="00141C90" w:rsidRDefault="004335C0" w:rsidP="004335C0">
      <w:pPr>
        <w:spacing w:line="480" w:lineRule="auto"/>
        <w:jc w:val="both"/>
        <w:rPr>
          <w:color w:val="000000" w:themeColor="text1"/>
        </w:rPr>
      </w:pPr>
      <w:r w:rsidRPr="00141C90">
        <w:rPr>
          <w:color w:val="000000" w:themeColor="text1"/>
        </w:rPr>
        <w:t>Multivariate Predictors:</w:t>
      </w:r>
    </w:p>
    <w:p w14:paraId="7BCCD0FC" w14:textId="77777777" w:rsidR="004335C0" w:rsidRPr="00141C90" w:rsidRDefault="004335C0" w:rsidP="004335C0">
      <w:pPr>
        <w:spacing w:line="480" w:lineRule="auto"/>
        <w:jc w:val="both"/>
        <w:rPr>
          <w:color w:val="000000" w:themeColor="text1"/>
        </w:rPr>
      </w:pPr>
      <w:r w:rsidRPr="00141C90">
        <w:rPr>
          <w:color w:val="000000" w:themeColor="text1"/>
        </w:rPr>
        <w:t xml:space="preserve">Table S6. </w:t>
      </w:r>
      <w:r w:rsidRPr="00141C90">
        <w:rPr>
          <w:b/>
          <w:bCs/>
          <w:color w:val="000000" w:themeColor="text1"/>
        </w:rPr>
        <w:t xml:space="preserve">Multivariate analysis for prediction of the LVOT pressure drop using logistic regression. </w:t>
      </w:r>
      <w:r w:rsidRPr="00141C90">
        <w:rPr>
          <w:i/>
          <w:iCs/>
          <w:color w:val="000000" w:themeColor="text1"/>
        </w:rPr>
        <w:t>Variables considered significant from multivariate stepwise regression analysis are entered in the multivariate models</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785"/>
        <w:gridCol w:w="2415"/>
      </w:tblGrid>
      <w:tr w:rsidR="00141C90" w:rsidRPr="00141C90" w14:paraId="048D7957" w14:textId="77777777" w:rsidTr="00D8424D">
        <w:tc>
          <w:tcPr>
            <w:tcW w:w="1785" w:type="dxa"/>
            <w:tcBorders>
              <w:top w:val="single" w:sz="6" w:space="0" w:color="7F7F7F" w:themeColor="text1" w:themeTint="80"/>
              <w:left w:val="nil"/>
              <w:bottom w:val="single" w:sz="6" w:space="0" w:color="7F7F7F" w:themeColor="text1" w:themeTint="80"/>
              <w:right w:val="nil"/>
            </w:tcBorders>
            <w:shd w:val="clear" w:color="auto" w:fill="auto"/>
            <w:hideMark/>
          </w:tcPr>
          <w:p w14:paraId="7B7A4C07" w14:textId="77777777" w:rsidR="004335C0" w:rsidRPr="00141C90" w:rsidRDefault="004335C0" w:rsidP="00D8424D">
            <w:pPr>
              <w:textAlignment w:val="baseline"/>
              <w:rPr>
                <w:rFonts w:ascii="Segoe UI" w:hAnsi="Segoe UI" w:cs="Segoe UI"/>
                <w:color w:val="000000" w:themeColor="text1"/>
                <w:sz w:val="18"/>
                <w:szCs w:val="18"/>
              </w:rPr>
            </w:pPr>
            <w:r w:rsidRPr="00141C90">
              <w:rPr>
                <w:b/>
                <w:bCs/>
                <w:color w:val="000000" w:themeColor="text1"/>
              </w:rPr>
              <w:lastRenderedPageBreak/>
              <w:t> </w:t>
            </w:r>
            <w:r w:rsidRPr="00141C90">
              <w:rPr>
                <w:color w:val="000000" w:themeColor="text1"/>
              </w:rPr>
              <w:t> </w:t>
            </w:r>
          </w:p>
          <w:p w14:paraId="1DC3ABBF" w14:textId="77777777" w:rsidR="004335C0" w:rsidRPr="00141C90" w:rsidRDefault="004335C0" w:rsidP="00D8424D">
            <w:pPr>
              <w:textAlignment w:val="baseline"/>
              <w:rPr>
                <w:rFonts w:ascii="Segoe UI" w:hAnsi="Segoe UI" w:cs="Segoe UI"/>
                <w:color w:val="000000" w:themeColor="text1"/>
                <w:sz w:val="18"/>
                <w:szCs w:val="18"/>
              </w:rPr>
            </w:pPr>
            <w:r w:rsidRPr="00141C90">
              <w:rPr>
                <w:b/>
                <w:bCs/>
                <w:color w:val="000000" w:themeColor="text1"/>
              </w:rPr>
              <w:t>Logistic Regression</w:t>
            </w:r>
            <w:r w:rsidRPr="00141C90">
              <w:rPr>
                <w:color w:val="000000" w:themeColor="text1"/>
              </w:rPr>
              <w:t> </w:t>
            </w:r>
          </w:p>
        </w:tc>
        <w:tc>
          <w:tcPr>
            <w:tcW w:w="2415" w:type="dxa"/>
            <w:tcBorders>
              <w:top w:val="single" w:sz="6" w:space="0" w:color="7F7F7F" w:themeColor="text1" w:themeTint="80"/>
              <w:left w:val="nil"/>
              <w:bottom w:val="single" w:sz="6" w:space="0" w:color="7F7F7F" w:themeColor="text1" w:themeTint="80"/>
              <w:right w:val="nil"/>
            </w:tcBorders>
            <w:shd w:val="clear" w:color="auto" w:fill="auto"/>
            <w:hideMark/>
          </w:tcPr>
          <w:p w14:paraId="76A073F5"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b/>
                <w:bCs/>
                <w:color w:val="000000" w:themeColor="text1"/>
                <w:lang w:val="en-US"/>
              </w:rPr>
              <w:t>AUC (95% CI)</w:t>
            </w:r>
            <w:r w:rsidRPr="00141C90">
              <w:rPr>
                <w:b/>
                <w:bCs/>
                <w:color w:val="000000" w:themeColor="text1"/>
              </w:rPr>
              <w:t> </w:t>
            </w:r>
            <w:r w:rsidRPr="00141C90">
              <w:rPr>
                <w:color w:val="000000" w:themeColor="text1"/>
              </w:rPr>
              <w:t> </w:t>
            </w:r>
          </w:p>
        </w:tc>
      </w:tr>
      <w:tr w:rsidR="00141C90" w:rsidRPr="00141C90" w14:paraId="7F65913C" w14:textId="77777777" w:rsidTr="00D8424D">
        <w:tc>
          <w:tcPr>
            <w:tcW w:w="1785" w:type="dxa"/>
            <w:tcBorders>
              <w:top w:val="single" w:sz="6" w:space="0" w:color="7F7F7F" w:themeColor="text1" w:themeTint="80"/>
              <w:left w:val="nil"/>
              <w:bottom w:val="single" w:sz="6" w:space="0" w:color="7F7F7F" w:themeColor="text1" w:themeTint="80"/>
              <w:right w:val="nil"/>
            </w:tcBorders>
            <w:shd w:val="clear" w:color="auto" w:fill="auto"/>
            <w:hideMark/>
          </w:tcPr>
          <w:p w14:paraId="4274B17B" w14:textId="77777777" w:rsidR="004335C0" w:rsidRPr="00141C90" w:rsidRDefault="004335C0" w:rsidP="00D8424D">
            <w:pPr>
              <w:textAlignment w:val="baseline"/>
              <w:rPr>
                <w:rFonts w:ascii="Segoe UI" w:hAnsi="Segoe UI" w:cs="Segoe UI"/>
                <w:color w:val="000000" w:themeColor="text1"/>
                <w:sz w:val="18"/>
                <w:szCs w:val="18"/>
              </w:rPr>
            </w:pPr>
            <w:r w:rsidRPr="00141C90">
              <w:rPr>
                <w:color w:val="000000" w:themeColor="text1"/>
                <w:sz w:val="18"/>
                <w:szCs w:val="18"/>
              </w:rPr>
              <w:t>Model 1: Including AML tip to BS </w:t>
            </w:r>
          </w:p>
        </w:tc>
        <w:tc>
          <w:tcPr>
            <w:tcW w:w="2415" w:type="dxa"/>
            <w:tcBorders>
              <w:top w:val="single" w:sz="6" w:space="0" w:color="7F7F7F" w:themeColor="text1" w:themeTint="80"/>
              <w:left w:val="nil"/>
              <w:bottom w:val="single" w:sz="6" w:space="0" w:color="7F7F7F" w:themeColor="text1" w:themeTint="80"/>
              <w:right w:val="nil"/>
            </w:tcBorders>
            <w:shd w:val="clear" w:color="auto" w:fill="auto"/>
            <w:hideMark/>
          </w:tcPr>
          <w:p w14:paraId="11C9A257"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0.841 (0.821 – 0.862)</w:t>
            </w:r>
            <w:r w:rsidRPr="00141C90">
              <w:rPr>
                <w:color w:val="000000" w:themeColor="text1"/>
              </w:rPr>
              <w:t>  </w:t>
            </w:r>
          </w:p>
        </w:tc>
      </w:tr>
      <w:tr w:rsidR="00141C90" w:rsidRPr="00141C90" w14:paraId="32402745" w14:textId="77777777" w:rsidTr="00D8424D">
        <w:tc>
          <w:tcPr>
            <w:tcW w:w="1785" w:type="dxa"/>
            <w:tcBorders>
              <w:top w:val="single" w:sz="6" w:space="0" w:color="7F7F7F" w:themeColor="text1" w:themeTint="80"/>
              <w:left w:val="nil"/>
              <w:bottom w:val="single" w:sz="6" w:space="0" w:color="7F7F7F" w:themeColor="text1" w:themeTint="80"/>
              <w:right w:val="nil"/>
            </w:tcBorders>
            <w:shd w:val="clear" w:color="auto" w:fill="auto"/>
            <w:hideMark/>
          </w:tcPr>
          <w:p w14:paraId="76819C63" w14:textId="77777777" w:rsidR="004335C0" w:rsidRPr="00141C90" w:rsidRDefault="004335C0" w:rsidP="00D8424D">
            <w:pPr>
              <w:textAlignment w:val="baseline"/>
              <w:rPr>
                <w:rFonts w:ascii="Segoe UI" w:hAnsi="Segoe UI" w:cs="Segoe UI"/>
                <w:color w:val="000000" w:themeColor="text1"/>
                <w:sz w:val="18"/>
                <w:szCs w:val="18"/>
              </w:rPr>
            </w:pPr>
            <w:r w:rsidRPr="00141C90">
              <w:rPr>
                <w:color w:val="000000" w:themeColor="text1"/>
                <w:sz w:val="18"/>
                <w:szCs w:val="18"/>
              </w:rPr>
              <w:t>Model 2: Excluding AML tip to BS </w:t>
            </w:r>
          </w:p>
        </w:tc>
        <w:tc>
          <w:tcPr>
            <w:tcW w:w="2415" w:type="dxa"/>
            <w:tcBorders>
              <w:top w:val="single" w:sz="6" w:space="0" w:color="7F7F7F" w:themeColor="text1" w:themeTint="80"/>
              <w:left w:val="nil"/>
              <w:bottom w:val="single" w:sz="6" w:space="0" w:color="7F7F7F" w:themeColor="text1" w:themeTint="80"/>
              <w:right w:val="nil"/>
            </w:tcBorders>
            <w:shd w:val="clear" w:color="auto" w:fill="auto"/>
            <w:hideMark/>
          </w:tcPr>
          <w:p w14:paraId="655969E3"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0.770 (0.745 – 0.794)</w:t>
            </w:r>
            <w:r w:rsidRPr="00141C90">
              <w:rPr>
                <w:color w:val="000000" w:themeColor="text1"/>
              </w:rPr>
              <w:t>  </w:t>
            </w:r>
          </w:p>
        </w:tc>
      </w:tr>
      <w:tr w:rsidR="00141C90" w:rsidRPr="00141C90" w14:paraId="64629D73" w14:textId="77777777" w:rsidTr="00D8424D">
        <w:tc>
          <w:tcPr>
            <w:tcW w:w="1785" w:type="dxa"/>
            <w:tcBorders>
              <w:top w:val="single" w:sz="6" w:space="0" w:color="7F7F7F" w:themeColor="text1" w:themeTint="80"/>
              <w:left w:val="nil"/>
              <w:bottom w:val="single" w:sz="6" w:space="0" w:color="7F7F7F" w:themeColor="text1" w:themeTint="80"/>
              <w:right w:val="nil"/>
            </w:tcBorders>
            <w:shd w:val="clear" w:color="auto" w:fill="auto"/>
            <w:hideMark/>
          </w:tcPr>
          <w:p w14:paraId="622F5AEE" w14:textId="77777777" w:rsidR="004335C0" w:rsidRPr="00141C90" w:rsidRDefault="004335C0" w:rsidP="00D8424D">
            <w:pPr>
              <w:textAlignment w:val="baseline"/>
              <w:rPr>
                <w:rFonts w:ascii="Segoe UI" w:hAnsi="Segoe UI" w:cs="Segoe UI"/>
                <w:color w:val="000000" w:themeColor="text1"/>
                <w:sz w:val="18"/>
                <w:szCs w:val="18"/>
              </w:rPr>
            </w:pPr>
            <w:r w:rsidRPr="00141C90">
              <w:rPr>
                <w:color w:val="000000" w:themeColor="text1"/>
                <w:sz w:val="18"/>
                <w:szCs w:val="18"/>
              </w:rPr>
              <w:t>Septal Wall Thickness  </w:t>
            </w:r>
          </w:p>
        </w:tc>
        <w:tc>
          <w:tcPr>
            <w:tcW w:w="2415" w:type="dxa"/>
            <w:tcBorders>
              <w:top w:val="single" w:sz="6" w:space="0" w:color="7F7F7F" w:themeColor="text1" w:themeTint="80"/>
              <w:left w:val="nil"/>
              <w:bottom w:val="single" w:sz="6" w:space="0" w:color="7F7F7F" w:themeColor="text1" w:themeTint="80"/>
              <w:right w:val="nil"/>
            </w:tcBorders>
            <w:shd w:val="clear" w:color="auto" w:fill="auto"/>
            <w:hideMark/>
          </w:tcPr>
          <w:p w14:paraId="4DC046A2"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0.712 (0.686 – 0.738)</w:t>
            </w:r>
            <w:r w:rsidRPr="00141C90">
              <w:rPr>
                <w:color w:val="000000" w:themeColor="text1"/>
              </w:rPr>
              <w:t> </w:t>
            </w:r>
          </w:p>
        </w:tc>
      </w:tr>
      <w:tr w:rsidR="00141C90" w:rsidRPr="00141C90" w14:paraId="3D310501" w14:textId="77777777" w:rsidTr="00D8424D">
        <w:tc>
          <w:tcPr>
            <w:tcW w:w="1785" w:type="dxa"/>
            <w:tcBorders>
              <w:top w:val="single" w:sz="6" w:space="0" w:color="7F7F7F" w:themeColor="text1" w:themeTint="80"/>
              <w:left w:val="nil"/>
              <w:bottom w:val="single" w:sz="6" w:space="0" w:color="7F7F7F" w:themeColor="text1" w:themeTint="80"/>
              <w:right w:val="nil"/>
            </w:tcBorders>
            <w:shd w:val="clear" w:color="auto" w:fill="auto"/>
            <w:hideMark/>
          </w:tcPr>
          <w:p w14:paraId="363F347F" w14:textId="77777777" w:rsidR="004335C0" w:rsidRPr="00141C90" w:rsidRDefault="004335C0" w:rsidP="00D8424D">
            <w:pPr>
              <w:textAlignment w:val="baseline"/>
              <w:rPr>
                <w:rFonts w:ascii="Segoe UI" w:hAnsi="Segoe UI" w:cs="Segoe UI"/>
                <w:color w:val="000000" w:themeColor="text1"/>
                <w:sz w:val="18"/>
                <w:szCs w:val="18"/>
              </w:rPr>
            </w:pPr>
            <w:r w:rsidRPr="00141C90">
              <w:rPr>
                <w:color w:val="000000" w:themeColor="text1"/>
                <w:sz w:val="18"/>
                <w:szCs w:val="18"/>
              </w:rPr>
              <w:t>Cavity Morphology </w:t>
            </w:r>
          </w:p>
        </w:tc>
        <w:tc>
          <w:tcPr>
            <w:tcW w:w="2415" w:type="dxa"/>
            <w:tcBorders>
              <w:top w:val="single" w:sz="6" w:space="0" w:color="7F7F7F" w:themeColor="text1" w:themeTint="80"/>
              <w:left w:val="nil"/>
              <w:bottom w:val="single" w:sz="6" w:space="0" w:color="7F7F7F" w:themeColor="text1" w:themeTint="80"/>
              <w:right w:val="nil"/>
            </w:tcBorders>
            <w:shd w:val="clear" w:color="auto" w:fill="auto"/>
            <w:hideMark/>
          </w:tcPr>
          <w:p w14:paraId="31CDBF4F"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0.714 (0.688 – 0.739)</w:t>
            </w:r>
            <w:r w:rsidRPr="00141C90">
              <w:rPr>
                <w:color w:val="000000" w:themeColor="text1"/>
              </w:rPr>
              <w:t> </w:t>
            </w:r>
          </w:p>
        </w:tc>
      </w:tr>
      <w:tr w:rsidR="004335C0" w:rsidRPr="00141C90" w14:paraId="724FA5F5" w14:textId="77777777" w:rsidTr="00D8424D">
        <w:tc>
          <w:tcPr>
            <w:tcW w:w="1785" w:type="dxa"/>
            <w:tcBorders>
              <w:top w:val="single" w:sz="6" w:space="0" w:color="7F7F7F" w:themeColor="text1" w:themeTint="80"/>
              <w:left w:val="nil"/>
              <w:bottom w:val="single" w:sz="6" w:space="0" w:color="7F7F7F" w:themeColor="text1" w:themeTint="80"/>
              <w:right w:val="nil"/>
            </w:tcBorders>
            <w:shd w:val="clear" w:color="auto" w:fill="auto"/>
            <w:hideMark/>
          </w:tcPr>
          <w:p w14:paraId="1C99BFE5" w14:textId="77777777" w:rsidR="004335C0" w:rsidRPr="00141C90" w:rsidRDefault="004335C0" w:rsidP="00D8424D">
            <w:pPr>
              <w:textAlignment w:val="baseline"/>
              <w:rPr>
                <w:rFonts w:ascii="Segoe UI" w:hAnsi="Segoe UI" w:cs="Segoe UI"/>
                <w:color w:val="000000" w:themeColor="text1"/>
                <w:sz w:val="18"/>
                <w:szCs w:val="18"/>
              </w:rPr>
            </w:pPr>
            <w:r w:rsidRPr="00141C90">
              <w:rPr>
                <w:color w:val="000000" w:themeColor="text1"/>
                <w:sz w:val="18"/>
                <w:szCs w:val="18"/>
              </w:rPr>
              <w:t>Leaflet Anatomy </w:t>
            </w:r>
          </w:p>
        </w:tc>
        <w:tc>
          <w:tcPr>
            <w:tcW w:w="2415" w:type="dxa"/>
            <w:tcBorders>
              <w:top w:val="single" w:sz="6" w:space="0" w:color="7F7F7F" w:themeColor="text1" w:themeTint="80"/>
              <w:left w:val="nil"/>
              <w:bottom w:val="single" w:sz="6" w:space="0" w:color="7F7F7F" w:themeColor="text1" w:themeTint="80"/>
              <w:right w:val="nil"/>
            </w:tcBorders>
            <w:shd w:val="clear" w:color="auto" w:fill="auto"/>
            <w:hideMark/>
          </w:tcPr>
          <w:p w14:paraId="51638770" w14:textId="77777777" w:rsidR="004335C0" w:rsidRPr="00141C90" w:rsidRDefault="004335C0" w:rsidP="00D8424D">
            <w:pPr>
              <w:jc w:val="center"/>
              <w:textAlignment w:val="baseline"/>
              <w:rPr>
                <w:rFonts w:ascii="Segoe UI" w:hAnsi="Segoe UI" w:cs="Segoe UI"/>
                <w:color w:val="000000" w:themeColor="text1"/>
                <w:sz w:val="18"/>
                <w:szCs w:val="18"/>
              </w:rPr>
            </w:pPr>
            <w:r w:rsidRPr="00141C90">
              <w:rPr>
                <w:color w:val="000000" w:themeColor="text1"/>
                <w:lang w:val="en-US"/>
              </w:rPr>
              <w:t>0.676 (0.648 – 0.704)</w:t>
            </w:r>
            <w:r w:rsidRPr="00141C90">
              <w:rPr>
                <w:color w:val="000000" w:themeColor="text1"/>
              </w:rPr>
              <w:t> </w:t>
            </w:r>
          </w:p>
        </w:tc>
      </w:tr>
    </w:tbl>
    <w:p w14:paraId="749E92C6" w14:textId="77777777" w:rsidR="004335C0" w:rsidRPr="00141C90" w:rsidRDefault="004335C0" w:rsidP="004335C0">
      <w:pPr>
        <w:spacing w:line="480" w:lineRule="auto"/>
        <w:jc w:val="both"/>
        <w:rPr>
          <w:color w:val="000000" w:themeColor="text1"/>
        </w:rPr>
      </w:pPr>
    </w:p>
    <w:p w14:paraId="0271AFFE" w14:textId="77777777" w:rsidR="004335C0" w:rsidRPr="00141C90" w:rsidRDefault="004335C0" w:rsidP="004335C0">
      <w:pPr>
        <w:jc w:val="both"/>
        <w:rPr>
          <w:color w:val="000000" w:themeColor="text1"/>
        </w:rPr>
      </w:pPr>
      <w:r w:rsidRPr="00141C90">
        <w:rPr>
          <w:color w:val="000000" w:themeColor="text1"/>
        </w:rPr>
        <w:t>In model 3, all anatomical metrics were considered in multivariate stepwise regression, excluding those in the mid-systolic -2 and mid-systolic +2 frames in order to exclude temporal data. The 7 significant anatomical metrics found were entered into the logistic regression model including: AML tip to basal septum in mid-systole; LV length in mid-systole and end-diastole; LV width in end-diastole; basal diameter in end-diastole; AML length to aortic valve diameter ratio in end-diastole; basal septal thickness in end-diastole.</w:t>
      </w:r>
    </w:p>
    <w:p w14:paraId="5E7952B4" w14:textId="77777777" w:rsidR="004335C0" w:rsidRPr="00141C90" w:rsidRDefault="004335C0" w:rsidP="004335C0">
      <w:pPr>
        <w:rPr>
          <w:color w:val="000000" w:themeColor="text1"/>
        </w:rPr>
      </w:pPr>
    </w:p>
    <w:p w14:paraId="6F669C68" w14:textId="77777777" w:rsidR="004335C0" w:rsidRPr="00141C90" w:rsidRDefault="004335C0" w:rsidP="004335C0">
      <w:pPr>
        <w:rPr>
          <w:color w:val="000000" w:themeColor="text1"/>
        </w:rPr>
      </w:pPr>
      <w:r w:rsidRPr="00141C90">
        <w:rPr>
          <w:color w:val="000000" w:themeColor="text1"/>
        </w:rPr>
        <w:t>In model 4, all anatomical metrics were considered in multivariate stepwise regression, excluding those in the mid-systolic -2 and mid-systolic +2 frames in order to exclude temporal data, and also excluding AML tip to basal septum in all frames as it is directly associated with pressure drop.  The 6 significant anatomical metrics found were entered into the logistic regression model including: basal septal thickness in end-diastole; AML length to aortic valve diameter in end-diastole; AML length to LV width in end-systole; LV length in end-systole; basal diameter in mid-systole; aortic valve diameter in mid-systole.</w:t>
      </w:r>
    </w:p>
    <w:p w14:paraId="4E8B2A88" w14:textId="77777777" w:rsidR="004335C0" w:rsidRPr="00141C90" w:rsidRDefault="004335C0" w:rsidP="004335C0">
      <w:pPr>
        <w:spacing w:line="480" w:lineRule="auto"/>
        <w:jc w:val="both"/>
        <w:rPr>
          <w:color w:val="000000" w:themeColor="text1"/>
        </w:rPr>
      </w:pPr>
    </w:p>
    <w:p w14:paraId="4BEB7AD9" w14:textId="77777777" w:rsidR="004335C0" w:rsidRPr="00141C90" w:rsidRDefault="004335C0" w:rsidP="004335C0">
      <w:pPr>
        <w:spacing w:line="480" w:lineRule="auto"/>
        <w:jc w:val="both"/>
        <w:rPr>
          <w:color w:val="000000" w:themeColor="text1"/>
        </w:rPr>
      </w:pPr>
    </w:p>
    <w:p w14:paraId="23D4AFB3" w14:textId="77777777" w:rsidR="004335C0" w:rsidRPr="00141C90" w:rsidRDefault="004335C0" w:rsidP="004335C0">
      <w:pPr>
        <w:rPr>
          <w:i/>
          <w:iCs/>
          <w:color w:val="000000" w:themeColor="text1"/>
        </w:rPr>
      </w:pPr>
      <w:r w:rsidRPr="00141C90">
        <w:rPr>
          <w:color w:val="000000" w:themeColor="text1"/>
        </w:rPr>
        <w:t xml:space="preserve">Table S7: </w:t>
      </w:r>
      <w:r w:rsidRPr="00141C90">
        <w:rPr>
          <w:b/>
          <w:bCs/>
          <w:color w:val="000000" w:themeColor="text1"/>
        </w:rPr>
        <w:t xml:space="preserve">Multivariate analysis for prediction of the LVOT pressure drop using logistic regression. </w:t>
      </w:r>
      <w:r w:rsidRPr="00141C90">
        <w:rPr>
          <w:i/>
          <w:iCs/>
          <w:color w:val="000000" w:themeColor="text1"/>
        </w:rPr>
        <w:t>Variables considered significant from multivariate stepwise regression analysis are entered in the multivariate models.</w:t>
      </w:r>
    </w:p>
    <w:p w14:paraId="316529D7" w14:textId="77777777" w:rsidR="004335C0" w:rsidRPr="00141C90" w:rsidRDefault="004335C0" w:rsidP="004335C0">
      <w:pPr>
        <w:spacing w:line="480" w:lineRule="auto"/>
        <w:jc w:val="both"/>
        <w:rPr>
          <w:color w:val="000000" w:themeColor="text1"/>
        </w:rPr>
      </w:pPr>
    </w:p>
    <w:p w14:paraId="1102DF58" w14:textId="77777777" w:rsidR="004335C0" w:rsidRPr="00141C90" w:rsidRDefault="004335C0" w:rsidP="004335C0">
      <w:pPr>
        <w:spacing w:line="480" w:lineRule="auto"/>
        <w:jc w:val="both"/>
        <w:rPr>
          <w:color w:val="000000" w:themeColor="text1"/>
        </w:rPr>
      </w:pPr>
    </w:p>
    <w:tbl>
      <w:tblPr>
        <w:tblpPr w:leftFromText="180" w:rightFromText="180" w:vertAnchor="text" w:horzAnchor="margin" w:tblpXSpec="right" w:tblpY="-359"/>
        <w:tblW w:w="810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785"/>
        <w:gridCol w:w="2415"/>
        <w:gridCol w:w="1260"/>
        <w:gridCol w:w="1305"/>
        <w:gridCol w:w="1335"/>
      </w:tblGrid>
      <w:tr w:rsidR="00141C90" w:rsidRPr="00141C90" w14:paraId="081956A2" w14:textId="77777777" w:rsidTr="00D8424D">
        <w:tc>
          <w:tcPr>
            <w:tcW w:w="1785" w:type="dxa"/>
            <w:tcBorders>
              <w:top w:val="single" w:sz="6" w:space="0" w:color="7F7F7F"/>
              <w:left w:val="nil"/>
              <w:bottom w:val="single" w:sz="6" w:space="0" w:color="7F7F7F"/>
              <w:right w:val="nil"/>
            </w:tcBorders>
            <w:shd w:val="clear" w:color="auto" w:fill="auto"/>
            <w:hideMark/>
          </w:tcPr>
          <w:p w14:paraId="363EFC53" w14:textId="77777777" w:rsidR="004335C0" w:rsidRPr="00141C90" w:rsidRDefault="004335C0" w:rsidP="00D8424D">
            <w:pPr>
              <w:textAlignment w:val="baseline"/>
              <w:rPr>
                <w:b/>
                <w:bCs/>
                <w:color w:val="000000" w:themeColor="text1"/>
              </w:rPr>
            </w:pPr>
            <w:r w:rsidRPr="00141C90">
              <w:rPr>
                <w:b/>
                <w:bCs/>
                <w:color w:val="000000" w:themeColor="text1"/>
              </w:rPr>
              <w:t> </w:t>
            </w:r>
          </w:p>
          <w:p w14:paraId="2962CF53" w14:textId="77777777" w:rsidR="004335C0" w:rsidRPr="00141C90" w:rsidRDefault="004335C0" w:rsidP="00D8424D">
            <w:pPr>
              <w:textAlignment w:val="baseline"/>
              <w:rPr>
                <w:b/>
                <w:bCs/>
                <w:color w:val="000000" w:themeColor="text1"/>
              </w:rPr>
            </w:pPr>
            <w:r w:rsidRPr="00141C90">
              <w:rPr>
                <w:b/>
                <w:bCs/>
                <w:color w:val="000000" w:themeColor="text1"/>
              </w:rPr>
              <w:t>Logistic Regression</w:t>
            </w:r>
          </w:p>
        </w:tc>
        <w:tc>
          <w:tcPr>
            <w:tcW w:w="2415" w:type="dxa"/>
            <w:tcBorders>
              <w:top w:val="single" w:sz="6" w:space="0" w:color="7F7F7F"/>
              <w:left w:val="nil"/>
              <w:bottom w:val="single" w:sz="6" w:space="0" w:color="7F7F7F"/>
              <w:right w:val="nil"/>
            </w:tcBorders>
            <w:shd w:val="clear" w:color="auto" w:fill="auto"/>
            <w:hideMark/>
          </w:tcPr>
          <w:p w14:paraId="4EB86E74" w14:textId="77777777" w:rsidR="004335C0" w:rsidRPr="00141C90" w:rsidRDefault="004335C0" w:rsidP="00D8424D">
            <w:pPr>
              <w:jc w:val="center"/>
              <w:textAlignment w:val="baseline"/>
              <w:rPr>
                <w:rFonts w:ascii="Segoe UI" w:hAnsi="Segoe UI" w:cs="Segoe UI"/>
                <w:b/>
                <w:bCs/>
                <w:color w:val="000000" w:themeColor="text1"/>
                <w:sz w:val="18"/>
                <w:szCs w:val="18"/>
              </w:rPr>
            </w:pPr>
            <w:r w:rsidRPr="00141C90">
              <w:rPr>
                <w:b/>
                <w:bCs/>
                <w:color w:val="000000" w:themeColor="text1"/>
                <w:lang w:val="en-US"/>
              </w:rPr>
              <w:t>AUC (95% CI)</w:t>
            </w:r>
            <w:r w:rsidRPr="00141C90">
              <w:rPr>
                <w:b/>
                <w:bCs/>
                <w:color w:val="000000" w:themeColor="text1"/>
              </w:rPr>
              <w:t> </w:t>
            </w:r>
          </w:p>
        </w:tc>
        <w:tc>
          <w:tcPr>
            <w:tcW w:w="1260" w:type="dxa"/>
            <w:tcBorders>
              <w:top w:val="single" w:sz="6" w:space="0" w:color="7F7F7F"/>
              <w:left w:val="nil"/>
              <w:bottom w:val="single" w:sz="6" w:space="0" w:color="7F7F7F"/>
              <w:right w:val="nil"/>
            </w:tcBorders>
            <w:shd w:val="clear" w:color="auto" w:fill="auto"/>
            <w:hideMark/>
          </w:tcPr>
          <w:p w14:paraId="1472470A" w14:textId="77777777" w:rsidR="004335C0" w:rsidRPr="00141C90" w:rsidRDefault="004335C0" w:rsidP="00D8424D">
            <w:pPr>
              <w:jc w:val="center"/>
              <w:textAlignment w:val="baseline"/>
              <w:rPr>
                <w:rFonts w:ascii="Segoe UI" w:hAnsi="Segoe UI" w:cs="Segoe UI"/>
                <w:b/>
                <w:color w:val="000000" w:themeColor="text1"/>
                <w:sz w:val="18"/>
                <w:szCs w:val="18"/>
              </w:rPr>
            </w:pPr>
            <w:r w:rsidRPr="00141C90">
              <w:rPr>
                <w:b/>
                <w:color w:val="000000" w:themeColor="text1"/>
                <w:lang w:val="en-US"/>
              </w:rPr>
              <w:t>Accuracy (%)</w:t>
            </w:r>
            <w:r w:rsidRPr="00141C90">
              <w:rPr>
                <w:b/>
                <w:color w:val="000000" w:themeColor="text1"/>
              </w:rPr>
              <w:t> </w:t>
            </w:r>
          </w:p>
        </w:tc>
        <w:tc>
          <w:tcPr>
            <w:tcW w:w="1305" w:type="dxa"/>
            <w:tcBorders>
              <w:top w:val="single" w:sz="6" w:space="0" w:color="7F7F7F"/>
              <w:left w:val="nil"/>
              <w:bottom w:val="single" w:sz="6" w:space="0" w:color="7F7F7F"/>
              <w:right w:val="nil"/>
            </w:tcBorders>
            <w:shd w:val="clear" w:color="auto" w:fill="auto"/>
            <w:hideMark/>
          </w:tcPr>
          <w:p w14:paraId="7F1BF783" w14:textId="77777777" w:rsidR="004335C0" w:rsidRPr="00141C90" w:rsidRDefault="004335C0" w:rsidP="00D8424D">
            <w:pPr>
              <w:jc w:val="center"/>
              <w:textAlignment w:val="baseline"/>
              <w:rPr>
                <w:rFonts w:ascii="Segoe UI" w:hAnsi="Segoe UI" w:cs="Segoe UI"/>
                <w:b/>
                <w:color w:val="000000" w:themeColor="text1"/>
                <w:sz w:val="18"/>
                <w:szCs w:val="18"/>
              </w:rPr>
            </w:pPr>
            <w:r w:rsidRPr="00141C90">
              <w:rPr>
                <w:b/>
                <w:color w:val="000000" w:themeColor="text1"/>
                <w:lang w:val="en-US"/>
              </w:rPr>
              <w:t>Sensitivity (%)</w:t>
            </w:r>
            <w:r w:rsidRPr="00141C90">
              <w:rPr>
                <w:b/>
                <w:color w:val="000000" w:themeColor="text1"/>
              </w:rPr>
              <w:t> </w:t>
            </w:r>
          </w:p>
        </w:tc>
        <w:tc>
          <w:tcPr>
            <w:tcW w:w="1335" w:type="dxa"/>
            <w:tcBorders>
              <w:top w:val="single" w:sz="6" w:space="0" w:color="7F7F7F"/>
              <w:left w:val="nil"/>
              <w:bottom w:val="single" w:sz="6" w:space="0" w:color="7F7F7F"/>
              <w:right w:val="nil"/>
            </w:tcBorders>
            <w:shd w:val="clear" w:color="auto" w:fill="auto"/>
            <w:hideMark/>
          </w:tcPr>
          <w:p w14:paraId="6EF35539" w14:textId="77777777" w:rsidR="004335C0" w:rsidRPr="00141C90" w:rsidRDefault="004335C0" w:rsidP="00D8424D">
            <w:pPr>
              <w:jc w:val="center"/>
              <w:textAlignment w:val="baseline"/>
              <w:rPr>
                <w:rFonts w:ascii="Segoe UI" w:hAnsi="Segoe UI" w:cs="Segoe UI"/>
                <w:b/>
                <w:color w:val="000000" w:themeColor="text1"/>
                <w:sz w:val="18"/>
                <w:szCs w:val="18"/>
              </w:rPr>
            </w:pPr>
            <w:r w:rsidRPr="00141C90">
              <w:rPr>
                <w:b/>
                <w:color w:val="000000" w:themeColor="text1"/>
                <w:lang w:val="en-US"/>
              </w:rPr>
              <w:t>Specificity (%)</w:t>
            </w:r>
            <w:r w:rsidRPr="00141C90">
              <w:rPr>
                <w:b/>
                <w:color w:val="000000" w:themeColor="text1"/>
              </w:rPr>
              <w:t> </w:t>
            </w:r>
          </w:p>
        </w:tc>
      </w:tr>
      <w:tr w:rsidR="00141C90" w:rsidRPr="00141C90" w14:paraId="1769F90B" w14:textId="77777777" w:rsidTr="00D8424D">
        <w:tc>
          <w:tcPr>
            <w:tcW w:w="1785" w:type="dxa"/>
            <w:tcBorders>
              <w:top w:val="single" w:sz="6" w:space="0" w:color="7F7F7F"/>
              <w:left w:val="nil"/>
              <w:bottom w:val="single" w:sz="6" w:space="0" w:color="7F7F7F"/>
              <w:right w:val="nil"/>
            </w:tcBorders>
            <w:shd w:val="clear" w:color="auto" w:fill="auto"/>
          </w:tcPr>
          <w:p w14:paraId="4F1D401F" w14:textId="77777777" w:rsidR="004335C0" w:rsidRPr="00141C90" w:rsidRDefault="004335C0" w:rsidP="00D8424D">
            <w:pPr>
              <w:textAlignment w:val="baseline"/>
              <w:rPr>
                <w:color w:val="000000" w:themeColor="text1"/>
                <w:sz w:val="18"/>
                <w:szCs w:val="18"/>
              </w:rPr>
            </w:pPr>
            <w:r w:rsidRPr="00141C90">
              <w:rPr>
                <w:color w:val="000000" w:themeColor="text1"/>
                <w:sz w:val="18"/>
                <w:szCs w:val="18"/>
              </w:rPr>
              <w:t>Model 3: Including AML tip to BS, excluding ms-2, ms+2</w:t>
            </w:r>
          </w:p>
        </w:tc>
        <w:tc>
          <w:tcPr>
            <w:tcW w:w="2415" w:type="dxa"/>
            <w:tcBorders>
              <w:top w:val="single" w:sz="6" w:space="0" w:color="7F7F7F"/>
              <w:left w:val="nil"/>
              <w:bottom w:val="single" w:sz="6" w:space="0" w:color="7F7F7F"/>
              <w:right w:val="nil"/>
            </w:tcBorders>
            <w:shd w:val="clear" w:color="auto" w:fill="auto"/>
          </w:tcPr>
          <w:p w14:paraId="3031B2BD" w14:textId="77777777" w:rsidR="004335C0" w:rsidRPr="00141C90" w:rsidRDefault="004335C0" w:rsidP="00D8424D">
            <w:pPr>
              <w:jc w:val="center"/>
              <w:textAlignment w:val="baseline"/>
              <w:rPr>
                <w:color w:val="000000" w:themeColor="text1"/>
                <w:lang w:val="en-US"/>
              </w:rPr>
            </w:pPr>
            <w:r w:rsidRPr="00141C90">
              <w:rPr>
                <w:color w:val="000000" w:themeColor="text1"/>
                <w:lang w:val="en-US"/>
              </w:rPr>
              <w:t>0.834 (0.813 – 0.855)</w:t>
            </w:r>
            <w:r w:rsidRPr="00141C90">
              <w:rPr>
                <w:color w:val="000000" w:themeColor="text1"/>
              </w:rPr>
              <w:t> </w:t>
            </w:r>
          </w:p>
        </w:tc>
        <w:tc>
          <w:tcPr>
            <w:tcW w:w="1260" w:type="dxa"/>
            <w:tcBorders>
              <w:top w:val="single" w:sz="6" w:space="0" w:color="7F7F7F"/>
              <w:left w:val="nil"/>
              <w:bottom w:val="single" w:sz="6" w:space="0" w:color="7F7F7F"/>
              <w:right w:val="nil"/>
            </w:tcBorders>
            <w:shd w:val="clear" w:color="auto" w:fill="auto"/>
          </w:tcPr>
          <w:p w14:paraId="7DA2CF74" w14:textId="77777777" w:rsidR="004335C0" w:rsidRPr="00141C90" w:rsidRDefault="004335C0" w:rsidP="00D8424D">
            <w:pPr>
              <w:jc w:val="center"/>
              <w:textAlignment w:val="baseline"/>
              <w:rPr>
                <w:color w:val="000000" w:themeColor="text1"/>
              </w:rPr>
            </w:pPr>
            <w:r w:rsidRPr="00141C90">
              <w:rPr>
                <w:color w:val="000000" w:themeColor="text1"/>
              </w:rPr>
              <w:t>80.6 </w:t>
            </w:r>
          </w:p>
        </w:tc>
        <w:tc>
          <w:tcPr>
            <w:tcW w:w="1305" w:type="dxa"/>
            <w:tcBorders>
              <w:top w:val="single" w:sz="6" w:space="0" w:color="7F7F7F"/>
              <w:left w:val="nil"/>
              <w:bottom w:val="single" w:sz="6" w:space="0" w:color="7F7F7F"/>
              <w:right w:val="nil"/>
            </w:tcBorders>
            <w:shd w:val="clear" w:color="auto" w:fill="auto"/>
          </w:tcPr>
          <w:p w14:paraId="69FD8A54" w14:textId="77777777" w:rsidR="004335C0" w:rsidRPr="00141C90" w:rsidRDefault="004335C0" w:rsidP="00D8424D">
            <w:pPr>
              <w:jc w:val="center"/>
              <w:textAlignment w:val="baseline"/>
              <w:rPr>
                <w:color w:val="000000" w:themeColor="text1"/>
              </w:rPr>
            </w:pPr>
            <w:r w:rsidRPr="00141C90">
              <w:rPr>
                <w:color w:val="000000" w:themeColor="text1"/>
              </w:rPr>
              <w:t>65.4 </w:t>
            </w:r>
          </w:p>
        </w:tc>
        <w:tc>
          <w:tcPr>
            <w:tcW w:w="1335" w:type="dxa"/>
            <w:tcBorders>
              <w:top w:val="single" w:sz="6" w:space="0" w:color="7F7F7F"/>
              <w:left w:val="nil"/>
              <w:bottom w:val="single" w:sz="6" w:space="0" w:color="7F7F7F"/>
              <w:right w:val="nil"/>
            </w:tcBorders>
            <w:shd w:val="clear" w:color="auto" w:fill="auto"/>
          </w:tcPr>
          <w:p w14:paraId="3EB095A7" w14:textId="77777777" w:rsidR="004335C0" w:rsidRPr="00141C90" w:rsidRDefault="004335C0" w:rsidP="00D8424D">
            <w:pPr>
              <w:jc w:val="center"/>
              <w:textAlignment w:val="baseline"/>
              <w:rPr>
                <w:color w:val="000000" w:themeColor="text1"/>
              </w:rPr>
            </w:pPr>
            <w:r w:rsidRPr="00141C90">
              <w:rPr>
                <w:color w:val="000000" w:themeColor="text1"/>
              </w:rPr>
              <w:t>84.0 </w:t>
            </w:r>
          </w:p>
        </w:tc>
      </w:tr>
      <w:tr w:rsidR="00141C90" w:rsidRPr="00141C90" w14:paraId="11114640" w14:textId="77777777" w:rsidTr="00D8424D">
        <w:tc>
          <w:tcPr>
            <w:tcW w:w="1785" w:type="dxa"/>
            <w:tcBorders>
              <w:top w:val="single" w:sz="6" w:space="0" w:color="7F7F7F"/>
              <w:left w:val="nil"/>
              <w:bottom w:val="single" w:sz="6" w:space="0" w:color="7F7F7F"/>
              <w:right w:val="nil"/>
            </w:tcBorders>
            <w:shd w:val="clear" w:color="auto" w:fill="auto"/>
          </w:tcPr>
          <w:p w14:paraId="5783D883" w14:textId="77777777" w:rsidR="004335C0" w:rsidRPr="00141C90" w:rsidRDefault="004335C0" w:rsidP="00D8424D">
            <w:pPr>
              <w:textAlignment w:val="baseline"/>
              <w:rPr>
                <w:color w:val="000000" w:themeColor="text1"/>
                <w:sz w:val="18"/>
                <w:szCs w:val="18"/>
              </w:rPr>
            </w:pPr>
            <w:r w:rsidRPr="00141C90">
              <w:rPr>
                <w:color w:val="000000" w:themeColor="text1"/>
                <w:sz w:val="18"/>
                <w:szCs w:val="18"/>
              </w:rPr>
              <w:t>Model 4: Excluding AML tip to BS, excluding ms-2, ms+2</w:t>
            </w:r>
          </w:p>
        </w:tc>
        <w:tc>
          <w:tcPr>
            <w:tcW w:w="2415" w:type="dxa"/>
            <w:tcBorders>
              <w:top w:val="single" w:sz="6" w:space="0" w:color="7F7F7F"/>
              <w:left w:val="nil"/>
              <w:bottom w:val="single" w:sz="6" w:space="0" w:color="7F7F7F"/>
              <w:right w:val="nil"/>
            </w:tcBorders>
            <w:shd w:val="clear" w:color="auto" w:fill="auto"/>
          </w:tcPr>
          <w:p w14:paraId="7815F84C" w14:textId="77777777" w:rsidR="004335C0" w:rsidRPr="00141C90" w:rsidRDefault="004335C0" w:rsidP="00D8424D">
            <w:pPr>
              <w:jc w:val="center"/>
              <w:textAlignment w:val="baseline"/>
              <w:rPr>
                <w:color w:val="000000" w:themeColor="text1"/>
                <w:lang w:val="en-US"/>
              </w:rPr>
            </w:pPr>
            <w:r w:rsidRPr="00141C90">
              <w:rPr>
                <w:color w:val="000000" w:themeColor="text1"/>
                <w:lang w:val="en-US"/>
              </w:rPr>
              <w:t>0.764 (0.740 – 0.789)</w:t>
            </w:r>
            <w:r w:rsidRPr="00141C90">
              <w:rPr>
                <w:color w:val="000000" w:themeColor="text1"/>
              </w:rPr>
              <w:t> </w:t>
            </w:r>
          </w:p>
        </w:tc>
        <w:tc>
          <w:tcPr>
            <w:tcW w:w="1260" w:type="dxa"/>
            <w:tcBorders>
              <w:top w:val="single" w:sz="6" w:space="0" w:color="7F7F7F"/>
              <w:left w:val="nil"/>
              <w:bottom w:val="single" w:sz="6" w:space="0" w:color="7F7F7F"/>
              <w:right w:val="nil"/>
            </w:tcBorders>
            <w:shd w:val="clear" w:color="auto" w:fill="auto"/>
          </w:tcPr>
          <w:p w14:paraId="7DE36C39" w14:textId="77777777" w:rsidR="004335C0" w:rsidRPr="00141C90" w:rsidRDefault="004335C0" w:rsidP="00D8424D">
            <w:pPr>
              <w:jc w:val="center"/>
              <w:textAlignment w:val="baseline"/>
              <w:rPr>
                <w:color w:val="000000" w:themeColor="text1"/>
              </w:rPr>
            </w:pPr>
            <w:r w:rsidRPr="00141C90">
              <w:rPr>
                <w:color w:val="000000" w:themeColor="text1"/>
              </w:rPr>
              <w:t>77.0 </w:t>
            </w:r>
          </w:p>
        </w:tc>
        <w:tc>
          <w:tcPr>
            <w:tcW w:w="1305" w:type="dxa"/>
            <w:tcBorders>
              <w:top w:val="single" w:sz="6" w:space="0" w:color="7F7F7F"/>
              <w:left w:val="nil"/>
              <w:bottom w:val="single" w:sz="6" w:space="0" w:color="7F7F7F"/>
              <w:right w:val="nil"/>
            </w:tcBorders>
            <w:shd w:val="clear" w:color="auto" w:fill="auto"/>
          </w:tcPr>
          <w:p w14:paraId="18BBC736" w14:textId="77777777" w:rsidR="004335C0" w:rsidRPr="00141C90" w:rsidRDefault="004335C0" w:rsidP="00D8424D">
            <w:pPr>
              <w:jc w:val="center"/>
              <w:textAlignment w:val="baseline"/>
              <w:rPr>
                <w:color w:val="000000" w:themeColor="text1"/>
              </w:rPr>
            </w:pPr>
            <w:r w:rsidRPr="00141C90">
              <w:rPr>
                <w:color w:val="000000" w:themeColor="text1"/>
              </w:rPr>
              <w:t>60.0 </w:t>
            </w:r>
          </w:p>
        </w:tc>
        <w:tc>
          <w:tcPr>
            <w:tcW w:w="1335" w:type="dxa"/>
            <w:tcBorders>
              <w:top w:val="single" w:sz="6" w:space="0" w:color="7F7F7F"/>
              <w:left w:val="nil"/>
              <w:bottom w:val="single" w:sz="6" w:space="0" w:color="7F7F7F"/>
              <w:right w:val="nil"/>
            </w:tcBorders>
            <w:shd w:val="clear" w:color="auto" w:fill="auto"/>
          </w:tcPr>
          <w:p w14:paraId="76D629DF" w14:textId="77777777" w:rsidR="004335C0" w:rsidRPr="00141C90" w:rsidRDefault="004335C0" w:rsidP="00D8424D">
            <w:pPr>
              <w:jc w:val="center"/>
              <w:textAlignment w:val="baseline"/>
              <w:rPr>
                <w:color w:val="000000" w:themeColor="text1"/>
              </w:rPr>
            </w:pPr>
            <w:r w:rsidRPr="00141C90">
              <w:rPr>
                <w:color w:val="000000" w:themeColor="text1"/>
              </w:rPr>
              <w:t>78.9 </w:t>
            </w:r>
          </w:p>
        </w:tc>
      </w:tr>
    </w:tbl>
    <w:p w14:paraId="5EC0D100" w14:textId="77777777" w:rsidR="004335C0" w:rsidRPr="00141C90" w:rsidRDefault="004335C0" w:rsidP="004335C0">
      <w:pPr>
        <w:spacing w:line="480" w:lineRule="auto"/>
        <w:jc w:val="both"/>
        <w:rPr>
          <w:color w:val="000000" w:themeColor="text1"/>
        </w:rPr>
      </w:pPr>
    </w:p>
    <w:p w14:paraId="261EDF58" w14:textId="77777777" w:rsidR="004335C0" w:rsidRPr="00141C90" w:rsidRDefault="004335C0" w:rsidP="004335C0">
      <w:pPr>
        <w:rPr>
          <w:color w:val="000000" w:themeColor="text1"/>
          <w:lang w:val="fr-FR"/>
        </w:rPr>
      </w:pPr>
    </w:p>
    <w:p w14:paraId="096AED7E" w14:textId="77777777" w:rsidR="004335C0" w:rsidRPr="00141C90" w:rsidRDefault="004335C0" w:rsidP="004335C0">
      <w:pPr>
        <w:rPr>
          <w:rFonts w:eastAsiaTheme="majorEastAsia" w:cstheme="majorBidi"/>
          <w:color w:val="000000" w:themeColor="text1"/>
          <w:lang w:val="fr-FR"/>
        </w:rPr>
      </w:pPr>
    </w:p>
    <w:p w14:paraId="6625A8ED" w14:textId="77777777" w:rsidR="004335C0" w:rsidRPr="00141C90" w:rsidRDefault="004335C0" w:rsidP="004335C0">
      <w:pPr>
        <w:rPr>
          <w:rFonts w:eastAsiaTheme="majorEastAsia" w:cstheme="majorBidi"/>
          <w:color w:val="000000" w:themeColor="text1"/>
          <w:lang w:val="fr-FR"/>
        </w:rPr>
      </w:pPr>
    </w:p>
    <w:p w14:paraId="4DCE881A" w14:textId="77777777" w:rsidR="004335C0" w:rsidRPr="00141C90" w:rsidRDefault="004335C0" w:rsidP="004335C0">
      <w:pPr>
        <w:rPr>
          <w:rFonts w:eastAsiaTheme="majorEastAsia" w:cstheme="majorBidi"/>
          <w:color w:val="000000" w:themeColor="text1"/>
          <w:lang w:val="fr-FR"/>
        </w:rPr>
      </w:pPr>
    </w:p>
    <w:p w14:paraId="07483EE4" w14:textId="77777777" w:rsidR="004335C0" w:rsidRPr="00141C90" w:rsidRDefault="004335C0" w:rsidP="004335C0">
      <w:pPr>
        <w:rPr>
          <w:rFonts w:eastAsiaTheme="majorEastAsia" w:cstheme="majorBidi"/>
          <w:color w:val="000000" w:themeColor="text1"/>
          <w:lang w:val="fr-FR"/>
        </w:rPr>
      </w:pPr>
    </w:p>
    <w:p w14:paraId="79A16473" w14:textId="77777777" w:rsidR="004335C0" w:rsidRPr="00141C90" w:rsidRDefault="004335C0" w:rsidP="004335C0">
      <w:pPr>
        <w:rPr>
          <w:rFonts w:eastAsiaTheme="majorEastAsia" w:cstheme="majorBidi"/>
          <w:color w:val="000000" w:themeColor="text1"/>
          <w:lang w:val="fr-FR"/>
        </w:rPr>
      </w:pPr>
    </w:p>
    <w:p w14:paraId="3F9795C0" w14:textId="77777777" w:rsidR="004335C0" w:rsidRPr="00141C90" w:rsidRDefault="004335C0" w:rsidP="004335C0">
      <w:pPr>
        <w:rPr>
          <w:rFonts w:eastAsiaTheme="majorEastAsia" w:cstheme="majorBidi"/>
          <w:color w:val="000000" w:themeColor="text1"/>
          <w:lang w:val="fr-FR"/>
        </w:rPr>
      </w:pPr>
    </w:p>
    <w:p w14:paraId="3558B7E6" w14:textId="77777777" w:rsidR="004335C0" w:rsidRPr="00141C90" w:rsidRDefault="004335C0" w:rsidP="004335C0">
      <w:pPr>
        <w:spacing w:after="160" w:line="259" w:lineRule="auto"/>
        <w:rPr>
          <w:b/>
          <w:color w:val="000000" w:themeColor="text1"/>
        </w:rPr>
      </w:pPr>
      <w:r w:rsidRPr="00141C90">
        <w:rPr>
          <w:b/>
          <w:color w:val="000000" w:themeColor="text1"/>
        </w:rPr>
        <w:br w:type="page"/>
      </w:r>
    </w:p>
    <w:p w14:paraId="2793C188" w14:textId="77777777" w:rsidR="004335C0" w:rsidRPr="00141C90" w:rsidRDefault="004335C0" w:rsidP="004335C0">
      <w:pPr>
        <w:rPr>
          <w:color w:val="000000" w:themeColor="text1"/>
          <w:lang w:val="en-US"/>
        </w:rPr>
      </w:pPr>
      <w:r w:rsidRPr="00141C90">
        <w:rPr>
          <w:b/>
          <w:color w:val="000000" w:themeColor="text1"/>
        </w:rPr>
        <w:lastRenderedPageBreak/>
        <w:t xml:space="preserve">HCMR Investigators </w:t>
      </w:r>
    </w:p>
    <w:p w14:paraId="6A74431D" w14:textId="77777777" w:rsidR="004335C0" w:rsidRPr="00141C90" w:rsidRDefault="004335C0" w:rsidP="004335C0">
      <w:pPr>
        <w:rPr>
          <w:color w:val="000000" w:themeColor="text1"/>
        </w:rPr>
      </w:pPr>
      <w:r w:rsidRPr="00141C90">
        <w:rPr>
          <w:color w:val="000000" w:themeColor="text1"/>
        </w:rPr>
        <w:t>NHLBI:</w:t>
      </w:r>
    </w:p>
    <w:p w14:paraId="093F9F08" w14:textId="77777777" w:rsidR="004335C0" w:rsidRPr="00141C90" w:rsidRDefault="004335C0" w:rsidP="004335C0">
      <w:pPr>
        <w:rPr>
          <w:color w:val="000000" w:themeColor="text1"/>
        </w:rPr>
      </w:pPr>
      <w:r w:rsidRPr="00141C90">
        <w:rPr>
          <w:color w:val="000000" w:themeColor="text1"/>
        </w:rPr>
        <w:t>Patrice Desvigne-Nickens MD, Nancy Geller PhD, Dong-Yun Kim PhD</w:t>
      </w:r>
    </w:p>
    <w:p w14:paraId="68C4B42B" w14:textId="77777777" w:rsidR="004335C0" w:rsidRPr="00141C90" w:rsidRDefault="004335C0" w:rsidP="004335C0">
      <w:pPr>
        <w:rPr>
          <w:color w:val="000000" w:themeColor="text1"/>
        </w:rPr>
      </w:pPr>
    </w:p>
    <w:p w14:paraId="5D40D3A6" w14:textId="77777777" w:rsidR="004335C0" w:rsidRPr="00141C90" w:rsidRDefault="004335C0" w:rsidP="004335C0">
      <w:pPr>
        <w:rPr>
          <w:color w:val="000000" w:themeColor="text1"/>
        </w:rPr>
      </w:pPr>
      <w:r w:rsidRPr="00141C90">
        <w:rPr>
          <w:color w:val="000000" w:themeColor="text1"/>
        </w:rPr>
        <w:t>HCMR Site Investigators</w:t>
      </w:r>
    </w:p>
    <w:p w14:paraId="1B047514" w14:textId="77777777" w:rsidR="004335C0" w:rsidRPr="00141C90" w:rsidRDefault="004335C0" w:rsidP="004335C0">
      <w:pPr>
        <w:rPr>
          <w:b/>
          <w:color w:val="000000" w:themeColor="text1"/>
        </w:rPr>
      </w:pPr>
      <w:r w:rsidRPr="00141C90">
        <w:rPr>
          <w:color w:val="000000" w:themeColor="text1"/>
        </w:rPr>
        <w:t xml:space="preserve"> </w:t>
      </w:r>
    </w:p>
    <w:tbl>
      <w:tblPr>
        <w:tblStyle w:val="TableGridLight1"/>
        <w:tblW w:w="6745" w:type="dxa"/>
        <w:tblInd w:w="0" w:type="dxa"/>
        <w:tblLook w:val="04A0" w:firstRow="1" w:lastRow="0" w:firstColumn="1" w:lastColumn="0" w:noHBand="0" w:noVBand="1"/>
      </w:tblPr>
      <w:tblGrid>
        <w:gridCol w:w="3888"/>
        <w:gridCol w:w="2857"/>
      </w:tblGrid>
      <w:tr w:rsidR="00141C90" w:rsidRPr="00141C90" w14:paraId="03F25F43" w14:textId="77777777" w:rsidTr="00D8424D">
        <w:trPr>
          <w:trHeight w:val="259"/>
        </w:trPr>
        <w:tc>
          <w:tcPr>
            <w:tcW w:w="38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14:paraId="150C37B7" w14:textId="77777777" w:rsidR="004335C0" w:rsidRPr="00141C90" w:rsidRDefault="004335C0" w:rsidP="00D8424D">
            <w:pPr>
              <w:rPr>
                <w:b/>
                <w:bCs/>
                <w:color w:val="000000" w:themeColor="text1"/>
              </w:rPr>
            </w:pPr>
            <w:r w:rsidRPr="00141C90">
              <w:rPr>
                <w:b/>
                <w:bCs/>
                <w:color w:val="000000" w:themeColor="text1"/>
              </w:rPr>
              <w:t>Site</w:t>
            </w:r>
          </w:p>
        </w:tc>
        <w:tc>
          <w:tcPr>
            <w:tcW w:w="285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10C22AD8" w14:textId="77777777" w:rsidR="004335C0" w:rsidRPr="00141C90" w:rsidRDefault="004335C0" w:rsidP="00D8424D">
            <w:pPr>
              <w:jc w:val="center"/>
              <w:rPr>
                <w:b/>
                <w:bCs/>
                <w:color w:val="000000" w:themeColor="text1"/>
              </w:rPr>
            </w:pPr>
            <w:r w:rsidRPr="00141C90">
              <w:rPr>
                <w:b/>
                <w:bCs/>
                <w:color w:val="000000" w:themeColor="text1"/>
              </w:rPr>
              <w:t>PI</w:t>
            </w:r>
          </w:p>
        </w:tc>
      </w:tr>
      <w:tr w:rsidR="00141C90" w:rsidRPr="00141C90" w14:paraId="35F73DF2" w14:textId="77777777" w:rsidTr="00D8424D">
        <w:trPr>
          <w:trHeight w:val="259"/>
        </w:trPr>
        <w:tc>
          <w:tcPr>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14:paraId="043D4910" w14:textId="77777777" w:rsidR="004335C0" w:rsidRPr="00141C90" w:rsidRDefault="004335C0" w:rsidP="00D8424D">
            <w:pPr>
              <w:rPr>
                <w:color w:val="000000" w:themeColor="text1"/>
              </w:rPr>
            </w:pPr>
            <w:r w:rsidRPr="00141C90">
              <w:rPr>
                <w:color w:val="000000" w:themeColor="text1"/>
              </w:rPr>
              <w:t>Cleveland Clinic</w:t>
            </w:r>
          </w:p>
        </w:tc>
        <w:tc>
          <w:tcPr>
            <w:tcW w:w="285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3E28955F" w14:textId="77777777" w:rsidR="004335C0" w:rsidRPr="00141C90" w:rsidRDefault="004335C0" w:rsidP="00D8424D">
            <w:pPr>
              <w:jc w:val="center"/>
              <w:rPr>
                <w:color w:val="000000" w:themeColor="text1"/>
              </w:rPr>
            </w:pPr>
            <w:r w:rsidRPr="00141C90">
              <w:rPr>
                <w:color w:val="000000" w:themeColor="text1"/>
              </w:rPr>
              <w:t>Milind Desai MD</w:t>
            </w:r>
          </w:p>
        </w:tc>
      </w:tr>
      <w:tr w:rsidR="00141C90" w:rsidRPr="00141C90" w14:paraId="00A93235" w14:textId="77777777" w:rsidTr="00D8424D">
        <w:trPr>
          <w:trHeight w:val="259"/>
        </w:trPr>
        <w:tc>
          <w:tcPr>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14:paraId="69103DFC" w14:textId="77777777" w:rsidR="004335C0" w:rsidRPr="00141C90" w:rsidRDefault="004335C0" w:rsidP="00D8424D">
            <w:pPr>
              <w:rPr>
                <w:color w:val="000000" w:themeColor="text1"/>
              </w:rPr>
            </w:pPr>
            <w:r w:rsidRPr="00141C90">
              <w:rPr>
                <w:color w:val="000000" w:themeColor="text1"/>
              </w:rPr>
              <w:t>Oxford University UK</w:t>
            </w:r>
          </w:p>
        </w:tc>
        <w:tc>
          <w:tcPr>
            <w:tcW w:w="285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2F26DAEB" w14:textId="77777777" w:rsidR="004335C0" w:rsidRPr="00141C90" w:rsidRDefault="004335C0" w:rsidP="00D8424D">
            <w:pPr>
              <w:jc w:val="center"/>
              <w:rPr>
                <w:color w:val="000000" w:themeColor="text1"/>
              </w:rPr>
            </w:pPr>
            <w:r w:rsidRPr="00141C90">
              <w:rPr>
                <w:color w:val="000000" w:themeColor="text1"/>
              </w:rPr>
              <w:t xml:space="preserve">Masliza Mahmod MD </w:t>
            </w:r>
          </w:p>
        </w:tc>
      </w:tr>
      <w:tr w:rsidR="00141C90" w:rsidRPr="00141C90" w14:paraId="16D4A92B" w14:textId="77777777" w:rsidTr="00D8424D">
        <w:trPr>
          <w:trHeight w:val="259"/>
        </w:trPr>
        <w:tc>
          <w:tcPr>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14:paraId="75F7BDA5" w14:textId="77777777" w:rsidR="004335C0" w:rsidRPr="00141C90" w:rsidRDefault="004335C0" w:rsidP="00D8424D">
            <w:pPr>
              <w:rPr>
                <w:color w:val="000000" w:themeColor="text1"/>
              </w:rPr>
            </w:pPr>
            <w:r w:rsidRPr="00141C90">
              <w:rPr>
                <w:color w:val="000000" w:themeColor="text1"/>
              </w:rPr>
              <w:t>Yale</w:t>
            </w:r>
          </w:p>
        </w:tc>
        <w:tc>
          <w:tcPr>
            <w:tcW w:w="285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3C334B18" w14:textId="77777777" w:rsidR="004335C0" w:rsidRPr="00141C90" w:rsidRDefault="004335C0" w:rsidP="00D8424D">
            <w:pPr>
              <w:jc w:val="center"/>
              <w:rPr>
                <w:color w:val="000000" w:themeColor="text1"/>
              </w:rPr>
            </w:pPr>
            <w:r w:rsidRPr="00141C90">
              <w:rPr>
                <w:color w:val="000000" w:themeColor="text1"/>
              </w:rPr>
              <w:t>Daniel Jacoby MD</w:t>
            </w:r>
          </w:p>
        </w:tc>
      </w:tr>
      <w:tr w:rsidR="00141C90" w:rsidRPr="00141C90" w14:paraId="0E8654C3" w14:textId="77777777" w:rsidTr="00D8424D">
        <w:trPr>
          <w:trHeight w:val="259"/>
        </w:trPr>
        <w:tc>
          <w:tcPr>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14:paraId="776A9B1A" w14:textId="77777777" w:rsidR="004335C0" w:rsidRPr="00141C90" w:rsidRDefault="004335C0" w:rsidP="00D8424D">
            <w:pPr>
              <w:rPr>
                <w:color w:val="000000" w:themeColor="text1"/>
              </w:rPr>
            </w:pPr>
            <w:r w:rsidRPr="00141C90">
              <w:rPr>
                <w:color w:val="000000" w:themeColor="text1"/>
              </w:rPr>
              <w:t>Berlin – Charite, Germany</w:t>
            </w:r>
          </w:p>
        </w:tc>
        <w:tc>
          <w:tcPr>
            <w:tcW w:w="285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4FCD3565" w14:textId="77777777" w:rsidR="004335C0" w:rsidRPr="00141C90" w:rsidRDefault="004335C0" w:rsidP="00D8424D">
            <w:pPr>
              <w:jc w:val="center"/>
              <w:rPr>
                <w:color w:val="000000" w:themeColor="text1"/>
              </w:rPr>
            </w:pPr>
            <w:r w:rsidRPr="00141C90">
              <w:rPr>
                <w:color w:val="000000" w:themeColor="text1"/>
              </w:rPr>
              <w:t>Jeanette Schulz-Menger MD</w:t>
            </w:r>
          </w:p>
        </w:tc>
      </w:tr>
      <w:tr w:rsidR="00141C90" w:rsidRPr="00141C90" w14:paraId="145FCE1E" w14:textId="77777777" w:rsidTr="00D8424D">
        <w:trPr>
          <w:trHeight w:val="259"/>
        </w:trPr>
        <w:tc>
          <w:tcPr>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14:paraId="526E73FC" w14:textId="77777777" w:rsidR="004335C0" w:rsidRPr="00141C90" w:rsidRDefault="004335C0" w:rsidP="00D8424D">
            <w:pPr>
              <w:rPr>
                <w:color w:val="000000" w:themeColor="text1"/>
              </w:rPr>
            </w:pPr>
            <w:r w:rsidRPr="00141C90">
              <w:rPr>
                <w:color w:val="000000" w:themeColor="text1"/>
              </w:rPr>
              <w:t>Calgary, Canada</w:t>
            </w:r>
          </w:p>
        </w:tc>
        <w:tc>
          <w:tcPr>
            <w:tcW w:w="285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72647EC2" w14:textId="77777777" w:rsidR="004335C0" w:rsidRPr="00141C90" w:rsidRDefault="004335C0" w:rsidP="00D8424D">
            <w:pPr>
              <w:jc w:val="center"/>
              <w:rPr>
                <w:color w:val="000000" w:themeColor="text1"/>
              </w:rPr>
            </w:pPr>
            <w:r w:rsidRPr="00141C90">
              <w:rPr>
                <w:color w:val="000000" w:themeColor="text1"/>
              </w:rPr>
              <w:t>James White MD</w:t>
            </w:r>
          </w:p>
        </w:tc>
      </w:tr>
      <w:tr w:rsidR="00141C90" w:rsidRPr="00141C90" w14:paraId="68430E30" w14:textId="77777777" w:rsidTr="00D8424D">
        <w:trPr>
          <w:trHeight w:val="259"/>
        </w:trPr>
        <w:tc>
          <w:tcPr>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14:paraId="3A730F45" w14:textId="77777777" w:rsidR="004335C0" w:rsidRPr="00141C90" w:rsidRDefault="004335C0" w:rsidP="00D8424D">
            <w:pPr>
              <w:rPr>
                <w:color w:val="000000" w:themeColor="text1"/>
              </w:rPr>
            </w:pPr>
            <w:r w:rsidRPr="00141C90">
              <w:rPr>
                <w:color w:val="000000" w:themeColor="text1"/>
              </w:rPr>
              <w:t>London - Kings College, UK</w:t>
            </w:r>
          </w:p>
        </w:tc>
        <w:tc>
          <w:tcPr>
            <w:tcW w:w="285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6B1D90A6" w14:textId="77777777" w:rsidR="004335C0" w:rsidRPr="00141C90" w:rsidRDefault="004335C0" w:rsidP="00D8424D">
            <w:pPr>
              <w:jc w:val="center"/>
              <w:rPr>
                <w:color w:val="000000" w:themeColor="text1"/>
              </w:rPr>
            </w:pPr>
            <w:r w:rsidRPr="00141C90">
              <w:rPr>
                <w:color w:val="000000" w:themeColor="text1"/>
              </w:rPr>
              <w:t>Amedeo Chiribiri MD, PhD</w:t>
            </w:r>
          </w:p>
        </w:tc>
      </w:tr>
      <w:tr w:rsidR="00141C90" w:rsidRPr="00141C90" w14:paraId="7847AB29" w14:textId="77777777" w:rsidTr="00D8424D">
        <w:trPr>
          <w:trHeight w:val="259"/>
        </w:trPr>
        <w:tc>
          <w:tcPr>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14:paraId="6F843834" w14:textId="77777777" w:rsidR="004335C0" w:rsidRPr="00141C90" w:rsidRDefault="004335C0" w:rsidP="00D8424D">
            <w:pPr>
              <w:rPr>
                <w:color w:val="000000" w:themeColor="text1"/>
              </w:rPr>
            </w:pPr>
            <w:r w:rsidRPr="00141C90">
              <w:rPr>
                <w:color w:val="000000" w:themeColor="text1"/>
              </w:rPr>
              <w:t>University of Michigan</w:t>
            </w:r>
          </w:p>
        </w:tc>
        <w:tc>
          <w:tcPr>
            <w:tcW w:w="285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3E6D0AE4" w14:textId="77777777" w:rsidR="004335C0" w:rsidRPr="00141C90" w:rsidRDefault="004335C0" w:rsidP="00D8424D">
            <w:pPr>
              <w:jc w:val="center"/>
              <w:rPr>
                <w:color w:val="000000" w:themeColor="text1"/>
              </w:rPr>
            </w:pPr>
            <w:r w:rsidRPr="00141C90">
              <w:rPr>
                <w:color w:val="000000" w:themeColor="text1"/>
              </w:rPr>
              <w:t>Adam Helms MD</w:t>
            </w:r>
          </w:p>
        </w:tc>
      </w:tr>
      <w:tr w:rsidR="00141C90" w:rsidRPr="00141C90" w14:paraId="52A2A0EC" w14:textId="77777777" w:rsidTr="00D8424D">
        <w:trPr>
          <w:trHeight w:val="259"/>
        </w:trPr>
        <w:tc>
          <w:tcPr>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14:paraId="707E3808" w14:textId="77777777" w:rsidR="004335C0" w:rsidRPr="00141C90" w:rsidRDefault="004335C0" w:rsidP="00D8424D">
            <w:pPr>
              <w:rPr>
                <w:color w:val="000000" w:themeColor="text1"/>
              </w:rPr>
            </w:pPr>
            <w:r w:rsidRPr="00141C90">
              <w:rPr>
                <w:color w:val="000000" w:themeColor="text1"/>
              </w:rPr>
              <w:t>Northwestern University</w:t>
            </w:r>
          </w:p>
        </w:tc>
        <w:tc>
          <w:tcPr>
            <w:tcW w:w="285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353879BA" w14:textId="77777777" w:rsidR="004335C0" w:rsidRPr="00141C90" w:rsidRDefault="004335C0" w:rsidP="00D8424D">
            <w:pPr>
              <w:jc w:val="center"/>
              <w:rPr>
                <w:color w:val="000000" w:themeColor="text1"/>
              </w:rPr>
            </w:pPr>
            <w:r w:rsidRPr="00141C90">
              <w:rPr>
                <w:color w:val="000000" w:themeColor="text1"/>
              </w:rPr>
              <w:t>Lubna Choudhury MD</w:t>
            </w:r>
          </w:p>
        </w:tc>
      </w:tr>
      <w:tr w:rsidR="00141C90" w:rsidRPr="00141C90" w14:paraId="667F4727" w14:textId="77777777" w:rsidTr="00D8424D">
        <w:trPr>
          <w:trHeight w:val="259"/>
        </w:trPr>
        <w:tc>
          <w:tcPr>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14:paraId="44045B18" w14:textId="77777777" w:rsidR="004335C0" w:rsidRPr="00141C90" w:rsidRDefault="004335C0" w:rsidP="00D8424D">
            <w:pPr>
              <w:rPr>
                <w:color w:val="000000" w:themeColor="text1"/>
              </w:rPr>
            </w:pPr>
            <w:r w:rsidRPr="00141C90">
              <w:rPr>
                <w:color w:val="000000" w:themeColor="text1"/>
              </w:rPr>
              <w:t>Erasmus, Netherlands</w:t>
            </w:r>
          </w:p>
        </w:tc>
        <w:tc>
          <w:tcPr>
            <w:tcW w:w="285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76278DFE" w14:textId="77777777" w:rsidR="004335C0" w:rsidRPr="00141C90" w:rsidRDefault="004335C0" w:rsidP="00D8424D">
            <w:pPr>
              <w:jc w:val="center"/>
              <w:rPr>
                <w:color w:val="000000" w:themeColor="text1"/>
              </w:rPr>
            </w:pPr>
            <w:r w:rsidRPr="00141C90">
              <w:rPr>
                <w:color w:val="000000" w:themeColor="text1"/>
              </w:rPr>
              <w:t>Michel Michaels MD</w:t>
            </w:r>
          </w:p>
        </w:tc>
      </w:tr>
      <w:tr w:rsidR="00141C90" w:rsidRPr="00141C90" w14:paraId="296144B3" w14:textId="77777777" w:rsidTr="00D8424D">
        <w:trPr>
          <w:trHeight w:val="259"/>
        </w:trPr>
        <w:tc>
          <w:tcPr>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14:paraId="3BD98300" w14:textId="77777777" w:rsidR="004335C0" w:rsidRPr="00141C90" w:rsidRDefault="004335C0" w:rsidP="00D8424D">
            <w:pPr>
              <w:rPr>
                <w:color w:val="000000" w:themeColor="text1"/>
              </w:rPr>
            </w:pPr>
            <w:r w:rsidRPr="00141C90">
              <w:rPr>
                <w:color w:val="000000" w:themeColor="text1"/>
              </w:rPr>
              <w:t>Birmingham, UK</w:t>
            </w:r>
          </w:p>
        </w:tc>
        <w:tc>
          <w:tcPr>
            <w:tcW w:w="285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22837D0E" w14:textId="77777777" w:rsidR="004335C0" w:rsidRPr="00141C90" w:rsidRDefault="004335C0" w:rsidP="00D8424D">
            <w:pPr>
              <w:jc w:val="center"/>
              <w:rPr>
                <w:color w:val="000000" w:themeColor="text1"/>
              </w:rPr>
            </w:pPr>
            <w:r w:rsidRPr="00141C90">
              <w:rPr>
                <w:color w:val="000000" w:themeColor="text1"/>
              </w:rPr>
              <w:t>William Bradlow MD</w:t>
            </w:r>
          </w:p>
        </w:tc>
      </w:tr>
      <w:tr w:rsidR="00141C90" w:rsidRPr="00141C90" w14:paraId="16D31060" w14:textId="77777777" w:rsidTr="00D8424D">
        <w:trPr>
          <w:trHeight w:val="259"/>
        </w:trPr>
        <w:tc>
          <w:tcPr>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14:paraId="13954CDD" w14:textId="77777777" w:rsidR="004335C0" w:rsidRPr="00141C90" w:rsidRDefault="004335C0" w:rsidP="00D8424D">
            <w:pPr>
              <w:rPr>
                <w:color w:val="000000" w:themeColor="text1"/>
              </w:rPr>
            </w:pPr>
            <w:r w:rsidRPr="00141C90">
              <w:rPr>
                <w:color w:val="000000" w:themeColor="text1"/>
              </w:rPr>
              <w:t>University of Virginia Health System</w:t>
            </w:r>
          </w:p>
        </w:tc>
        <w:tc>
          <w:tcPr>
            <w:tcW w:w="285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61B278D9" w14:textId="77777777" w:rsidR="004335C0" w:rsidRPr="00141C90" w:rsidRDefault="004335C0" w:rsidP="00D8424D">
            <w:pPr>
              <w:jc w:val="center"/>
              <w:rPr>
                <w:color w:val="000000" w:themeColor="text1"/>
              </w:rPr>
            </w:pPr>
            <w:r w:rsidRPr="00141C90">
              <w:rPr>
                <w:color w:val="000000" w:themeColor="text1"/>
              </w:rPr>
              <w:t>Michael Salerno MD</w:t>
            </w:r>
          </w:p>
        </w:tc>
      </w:tr>
      <w:tr w:rsidR="00141C90" w:rsidRPr="00141C90" w14:paraId="6405E282" w14:textId="77777777" w:rsidTr="00D8424D">
        <w:trPr>
          <w:trHeight w:val="259"/>
        </w:trPr>
        <w:tc>
          <w:tcPr>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14:paraId="3A27E9CC" w14:textId="77777777" w:rsidR="004335C0" w:rsidRPr="00141C90" w:rsidRDefault="004335C0" w:rsidP="00D8424D">
            <w:pPr>
              <w:rPr>
                <w:color w:val="000000" w:themeColor="text1"/>
              </w:rPr>
            </w:pPr>
            <w:r w:rsidRPr="00141C90">
              <w:rPr>
                <w:color w:val="000000" w:themeColor="text1"/>
              </w:rPr>
              <w:t>Oregon University of the Health Sciences</w:t>
            </w:r>
          </w:p>
        </w:tc>
        <w:tc>
          <w:tcPr>
            <w:tcW w:w="285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2841166C" w14:textId="77777777" w:rsidR="004335C0" w:rsidRPr="00141C90" w:rsidRDefault="004335C0" w:rsidP="00D8424D">
            <w:pPr>
              <w:jc w:val="center"/>
              <w:rPr>
                <w:color w:val="000000" w:themeColor="text1"/>
              </w:rPr>
            </w:pPr>
            <w:r w:rsidRPr="00141C90">
              <w:rPr>
                <w:color w:val="000000" w:themeColor="text1"/>
              </w:rPr>
              <w:t>Stephen Heitner MD</w:t>
            </w:r>
          </w:p>
        </w:tc>
      </w:tr>
      <w:tr w:rsidR="00141C90" w:rsidRPr="00141C90" w14:paraId="6F025405" w14:textId="77777777" w:rsidTr="00D8424D">
        <w:trPr>
          <w:trHeight w:val="259"/>
        </w:trPr>
        <w:tc>
          <w:tcPr>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14:paraId="50CF74AF" w14:textId="77777777" w:rsidR="004335C0" w:rsidRPr="00141C90" w:rsidRDefault="004335C0" w:rsidP="00D8424D">
            <w:pPr>
              <w:rPr>
                <w:color w:val="000000" w:themeColor="text1"/>
              </w:rPr>
            </w:pPr>
            <w:r w:rsidRPr="00141C90">
              <w:rPr>
                <w:color w:val="000000" w:themeColor="text1"/>
              </w:rPr>
              <w:t>London – Royal Brompton, UK</w:t>
            </w:r>
          </w:p>
        </w:tc>
        <w:tc>
          <w:tcPr>
            <w:tcW w:w="285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41BC4726" w14:textId="77777777" w:rsidR="004335C0" w:rsidRPr="00141C90" w:rsidRDefault="004335C0" w:rsidP="00D8424D">
            <w:pPr>
              <w:jc w:val="center"/>
              <w:rPr>
                <w:color w:val="000000" w:themeColor="text1"/>
              </w:rPr>
            </w:pPr>
            <w:r w:rsidRPr="00141C90">
              <w:rPr>
                <w:color w:val="000000" w:themeColor="text1"/>
              </w:rPr>
              <w:t>Sanjay Prasad MD</w:t>
            </w:r>
          </w:p>
        </w:tc>
      </w:tr>
      <w:tr w:rsidR="00141C90" w:rsidRPr="00141C90" w14:paraId="077CBD9A" w14:textId="77777777" w:rsidTr="00D8424D">
        <w:trPr>
          <w:trHeight w:val="259"/>
        </w:trPr>
        <w:tc>
          <w:tcPr>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14:paraId="475E2E24" w14:textId="77777777" w:rsidR="004335C0" w:rsidRPr="00141C90" w:rsidRDefault="004335C0" w:rsidP="00D8424D">
            <w:pPr>
              <w:rPr>
                <w:color w:val="000000" w:themeColor="text1"/>
              </w:rPr>
            </w:pPr>
            <w:r w:rsidRPr="00141C90">
              <w:rPr>
                <w:color w:val="000000" w:themeColor="text1"/>
              </w:rPr>
              <w:t>London - Chest Hospital, UK</w:t>
            </w:r>
          </w:p>
        </w:tc>
        <w:tc>
          <w:tcPr>
            <w:tcW w:w="285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031CEB55" w14:textId="77777777" w:rsidR="004335C0" w:rsidRPr="00141C90" w:rsidRDefault="004335C0" w:rsidP="00D8424D">
            <w:pPr>
              <w:jc w:val="center"/>
              <w:rPr>
                <w:color w:val="000000" w:themeColor="text1"/>
              </w:rPr>
            </w:pPr>
            <w:r w:rsidRPr="00141C90">
              <w:rPr>
                <w:color w:val="000000" w:themeColor="text1"/>
              </w:rPr>
              <w:t>Saidi Mohiddin MD</w:t>
            </w:r>
          </w:p>
        </w:tc>
      </w:tr>
      <w:tr w:rsidR="00141C90" w:rsidRPr="00141C90" w14:paraId="1F693C9C" w14:textId="77777777" w:rsidTr="00D8424D">
        <w:trPr>
          <w:trHeight w:val="259"/>
        </w:trPr>
        <w:tc>
          <w:tcPr>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14:paraId="57826662" w14:textId="77777777" w:rsidR="004335C0" w:rsidRPr="00141C90" w:rsidRDefault="004335C0" w:rsidP="00D8424D">
            <w:pPr>
              <w:rPr>
                <w:color w:val="000000" w:themeColor="text1"/>
              </w:rPr>
            </w:pPr>
            <w:r w:rsidRPr="00141C90">
              <w:rPr>
                <w:color w:val="000000" w:themeColor="text1"/>
              </w:rPr>
              <w:t>Leeds, UK</w:t>
            </w:r>
          </w:p>
        </w:tc>
        <w:tc>
          <w:tcPr>
            <w:tcW w:w="285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409E993B" w14:textId="77777777" w:rsidR="004335C0" w:rsidRPr="00141C90" w:rsidRDefault="004335C0" w:rsidP="00D8424D">
            <w:pPr>
              <w:jc w:val="center"/>
              <w:rPr>
                <w:color w:val="000000" w:themeColor="text1"/>
              </w:rPr>
            </w:pPr>
            <w:r w:rsidRPr="00141C90">
              <w:rPr>
                <w:color w:val="000000" w:themeColor="text1"/>
              </w:rPr>
              <w:t>Peter Swoboda MD</w:t>
            </w:r>
          </w:p>
        </w:tc>
      </w:tr>
      <w:tr w:rsidR="00141C90" w:rsidRPr="00141C90" w14:paraId="3C5FE0D0" w14:textId="77777777" w:rsidTr="00D8424D">
        <w:trPr>
          <w:trHeight w:val="259"/>
        </w:trPr>
        <w:tc>
          <w:tcPr>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14:paraId="2346EDC9" w14:textId="77777777" w:rsidR="004335C0" w:rsidRPr="00141C90" w:rsidRDefault="004335C0" w:rsidP="00D8424D">
            <w:pPr>
              <w:rPr>
                <w:color w:val="000000" w:themeColor="text1"/>
              </w:rPr>
            </w:pPr>
            <w:r w:rsidRPr="00141C90">
              <w:rPr>
                <w:color w:val="000000" w:themeColor="text1"/>
              </w:rPr>
              <w:t>Tufts Medical Center</w:t>
            </w:r>
          </w:p>
        </w:tc>
        <w:tc>
          <w:tcPr>
            <w:tcW w:w="285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731D0BF0" w14:textId="77777777" w:rsidR="004335C0" w:rsidRPr="00141C90" w:rsidRDefault="004335C0" w:rsidP="00D8424D">
            <w:pPr>
              <w:jc w:val="center"/>
              <w:rPr>
                <w:color w:val="000000" w:themeColor="text1"/>
              </w:rPr>
            </w:pPr>
            <w:r w:rsidRPr="00141C90">
              <w:rPr>
                <w:color w:val="000000" w:themeColor="text1"/>
              </w:rPr>
              <w:t>Martin Maron MD</w:t>
            </w:r>
          </w:p>
        </w:tc>
      </w:tr>
      <w:tr w:rsidR="00141C90" w:rsidRPr="00141C90" w14:paraId="79635B0B" w14:textId="77777777" w:rsidTr="00D8424D">
        <w:trPr>
          <w:trHeight w:val="259"/>
        </w:trPr>
        <w:tc>
          <w:tcPr>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14:paraId="45405152" w14:textId="77777777" w:rsidR="004335C0" w:rsidRPr="00141C90" w:rsidRDefault="004335C0" w:rsidP="00D8424D">
            <w:pPr>
              <w:rPr>
                <w:color w:val="000000" w:themeColor="text1"/>
              </w:rPr>
            </w:pPr>
            <w:r w:rsidRPr="00141C90">
              <w:rPr>
                <w:color w:val="000000" w:themeColor="text1"/>
              </w:rPr>
              <w:t>Stuttgart, Germany</w:t>
            </w:r>
          </w:p>
        </w:tc>
        <w:tc>
          <w:tcPr>
            <w:tcW w:w="285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4F7C94C0" w14:textId="77777777" w:rsidR="004335C0" w:rsidRPr="00141C90" w:rsidRDefault="004335C0" w:rsidP="00D8424D">
            <w:pPr>
              <w:jc w:val="center"/>
              <w:rPr>
                <w:color w:val="000000" w:themeColor="text1"/>
              </w:rPr>
            </w:pPr>
            <w:r w:rsidRPr="00141C90">
              <w:rPr>
                <w:color w:val="000000" w:themeColor="text1"/>
              </w:rPr>
              <w:t>Heiko Mahrholdt MD</w:t>
            </w:r>
          </w:p>
        </w:tc>
      </w:tr>
      <w:tr w:rsidR="00141C90" w:rsidRPr="00141C90" w14:paraId="0C656E83" w14:textId="77777777" w:rsidTr="00D8424D">
        <w:trPr>
          <w:trHeight w:val="259"/>
        </w:trPr>
        <w:tc>
          <w:tcPr>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14:paraId="73A8B845" w14:textId="77777777" w:rsidR="004335C0" w:rsidRPr="00141C90" w:rsidRDefault="004335C0" w:rsidP="00D8424D">
            <w:pPr>
              <w:rPr>
                <w:color w:val="000000" w:themeColor="text1"/>
              </w:rPr>
            </w:pPr>
            <w:r w:rsidRPr="00141C90">
              <w:rPr>
                <w:color w:val="000000" w:themeColor="text1"/>
              </w:rPr>
              <w:t>Bristol, UK</w:t>
            </w:r>
          </w:p>
        </w:tc>
        <w:tc>
          <w:tcPr>
            <w:tcW w:w="285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2AB211E6" w14:textId="77777777" w:rsidR="004335C0" w:rsidRPr="00141C90" w:rsidRDefault="004335C0" w:rsidP="00D8424D">
            <w:pPr>
              <w:jc w:val="center"/>
              <w:rPr>
                <w:color w:val="000000" w:themeColor="text1"/>
              </w:rPr>
            </w:pPr>
            <w:r w:rsidRPr="00141C90">
              <w:rPr>
                <w:color w:val="000000" w:themeColor="text1"/>
              </w:rPr>
              <w:t>Chiara Bucciarelli-Ducci MD</w:t>
            </w:r>
          </w:p>
        </w:tc>
      </w:tr>
      <w:tr w:rsidR="00141C90" w:rsidRPr="00141C90" w14:paraId="0CF43097" w14:textId="77777777" w:rsidTr="00D8424D">
        <w:trPr>
          <w:trHeight w:val="259"/>
        </w:trPr>
        <w:tc>
          <w:tcPr>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14:paraId="2A4D55C8" w14:textId="77777777" w:rsidR="004335C0" w:rsidRPr="00141C90" w:rsidRDefault="004335C0" w:rsidP="00D8424D">
            <w:pPr>
              <w:rPr>
                <w:color w:val="000000" w:themeColor="text1"/>
              </w:rPr>
            </w:pPr>
            <w:r w:rsidRPr="00141C90">
              <w:rPr>
                <w:color w:val="000000" w:themeColor="text1"/>
              </w:rPr>
              <w:t>Cornell</w:t>
            </w:r>
          </w:p>
        </w:tc>
        <w:tc>
          <w:tcPr>
            <w:tcW w:w="285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73E0AA5A" w14:textId="77777777" w:rsidR="004335C0" w:rsidRPr="00141C90" w:rsidRDefault="004335C0" w:rsidP="00D8424D">
            <w:pPr>
              <w:jc w:val="center"/>
              <w:rPr>
                <w:color w:val="000000" w:themeColor="text1"/>
              </w:rPr>
            </w:pPr>
            <w:r w:rsidRPr="00141C90">
              <w:rPr>
                <w:color w:val="000000" w:themeColor="text1"/>
              </w:rPr>
              <w:t>Jonathan Weinsaft MD</w:t>
            </w:r>
          </w:p>
        </w:tc>
      </w:tr>
      <w:tr w:rsidR="00141C90" w:rsidRPr="00141C90" w14:paraId="11B84F5E" w14:textId="77777777" w:rsidTr="00D8424D">
        <w:trPr>
          <w:trHeight w:val="259"/>
        </w:trPr>
        <w:tc>
          <w:tcPr>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14:paraId="0EF8C7EE" w14:textId="77777777" w:rsidR="004335C0" w:rsidRPr="00141C90" w:rsidRDefault="004335C0" w:rsidP="00D8424D">
            <w:pPr>
              <w:rPr>
                <w:color w:val="000000" w:themeColor="text1"/>
              </w:rPr>
            </w:pPr>
            <w:r w:rsidRPr="00141C90">
              <w:rPr>
                <w:color w:val="000000" w:themeColor="text1"/>
              </w:rPr>
              <w:t>Duke</w:t>
            </w:r>
          </w:p>
        </w:tc>
        <w:tc>
          <w:tcPr>
            <w:tcW w:w="285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791ABC57" w14:textId="77777777" w:rsidR="004335C0" w:rsidRPr="00141C90" w:rsidRDefault="004335C0" w:rsidP="00D8424D">
            <w:pPr>
              <w:jc w:val="center"/>
              <w:rPr>
                <w:color w:val="000000" w:themeColor="text1"/>
              </w:rPr>
            </w:pPr>
            <w:r w:rsidRPr="00141C90">
              <w:rPr>
                <w:color w:val="000000" w:themeColor="text1"/>
              </w:rPr>
              <w:t>Han Kim MD</w:t>
            </w:r>
          </w:p>
        </w:tc>
      </w:tr>
      <w:tr w:rsidR="00141C90" w:rsidRPr="00141C90" w14:paraId="72111918" w14:textId="77777777" w:rsidTr="00D8424D">
        <w:trPr>
          <w:trHeight w:val="259"/>
        </w:trPr>
        <w:tc>
          <w:tcPr>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14:paraId="66C98311" w14:textId="77777777" w:rsidR="004335C0" w:rsidRPr="00141C90" w:rsidRDefault="004335C0" w:rsidP="00D8424D">
            <w:pPr>
              <w:rPr>
                <w:color w:val="000000" w:themeColor="text1"/>
              </w:rPr>
            </w:pPr>
            <w:r w:rsidRPr="00141C90">
              <w:rPr>
                <w:color w:val="000000" w:themeColor="text1"/>
              </w:rPr>
              <w:t>Leicester, UK</w:t>
            </w:r>
          </w:p>
        </w:tc>
        <w:tc>
          <w:tcPr>
            <w:tcW w:w="285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5BB60CAC" w14:textId="77777777" w:rsidR="004335C0" w:rsidRPr="00141C90" w:rsidRDefault="004335C0" w:rsidP="00D8424D">
            <w:pPr>
              <w:jc w:val="center"/>
              <w:rPr>
                <w:color w:val="000000" w:themeColor="text1"/>
              </w:rPr>
            </w:pPr>
            <w:r w:rsidRPr="00141C90">
              <w:rPr>
                <w:color w:val="000000" w:themeColor="text1"/>
              </w:rPr>
              <w:t>Gerry McCann MD</w:t>
            </w:r>
          </w:p>
        </w:tc>
      </w:tr>
      <w:tr w:rsidR="00141C90" w:rsidRPr="00141C90" w14:paraId="248A0ED4" w14:textId="77777777" w:rsidTr="00D8424D">
        <w:trPr>
          <w:trHeight w:val="259"/>
        </w:trPr>
        <w:tc>
          <w:tcPr>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14:paraId="14FC9C2B" w14:textId="77777777" w:rsidR="004335C0" w:rsidRPr="00141C90" w:rsidRDefault="004335C0" w:rsidP="00D8424D">
            <w:pPr>
              <w:rPr>
                <w:color w:val="000000" w:themeColor="text1"/>
              </w:rPr>
            </w:pPr>
            <w:r w:rsidRPr="00141C90">
              <w:rPr>
                <w:color w:val="000000" w:themeColor="text1"/>
              </w:rPr>
              <w:t>Amsterdam, Netherlands</w:t>
            </w:r>
          </w:p>
        </w:tc>
        <w:tc>
          <w:tcPr>
            <w:tcW w:w="285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39FFC735" w14:textId="77777777" w:rsidR="004335C0" w:rsidRPr="00141C90" w:rsidRDefault="004335C0" w:rsidP="00D8424D">
            <w:pPr>
              <w:jc w:val="center"/>
              <w:rPr>
                <w:color w:val="000000" w:themeColor="text1"/>
              </w:rPr>
            </w:pPr>
            <w:r w:rsidRPr="00141C90">
              <w:rPr>
                <w:color w:val="000000" w:themeColor="text1"/>
              </w:rPr>
              <w:t>Albert van Rossum MD</w:t>
            </w:r>
          </w:p>
        </w:tc>
      </w:tr>
      <w:tr w:rsidR="00141C90" w:rsidRPr="00141C90" w14:paraId="04000668" w14:textId="77777777" w:rsidTr="00D8424D">
        <w:trPr>
          <w:trHeight w:val="259"/>
        </w:trPr>
        <w:tc>
          <w:tcPr>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14:paraId="5F6794EF" w14:textId="77777777" w:rsidR="004335C0" w:rsidRPr="00141C90" w:rsidRDefault="004335C0" w:rsidP="00D8424D">
            <w:pPr>
              <w:rPr>
                <w:color w:val="000000" w:themeColor="text1"/>
              </w:rPr>
            </w:pPr>
            <w:r w:rsidRPr="00141C90">
              <w:rPr>
                <w:color w:val="000000" w:themeColor="text1"/>
              </w:rPr>
              <w:t>Mayo Clinic</w:t>
            </w:r>
          </w:p>
        </w:tc>
        <w:tc>
          <w:tcPr>
            <w:tcW w:w="285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23C97E53" w14:textId="77777777" w:rsidR="004335C0" w:rsidRPr="00141C90" w:rsidRDefault="004335C0" w:rsidP="00D8424D">
            <w:pPr>
              <w:jc w:val="center"/>
              <w:rPr>
                <w:color w:val="000000" w:themeColor="text1"/>
              </w:rPr>
            </w:pPr>
            <w:r w:rsidRPr="00141C90">
              <w:rPr>
                <w:color w:val="000000" w:themeColor="text1"/>
              </w:rPr>
              <w:t>Eric Williamson MD</w:t>
            </w:r>
          </w:p>
        </w:tc>
      </w:tr>
      <w:tr w:rsidR="00141C90" w:rsidRPr="00141C90" w14:paraId="66DDE19B" w14:textId="77777777" w:rsidTr="00D8424D">
        <w:trPr>
          <w:trHeight w:val="259"/>
        </w:trPr>
        <w:tc>
          <w:tcPr>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14:paraId="10026581" w14:textId="77777777" w:rsidR="004335C0" w:rsidRPr="00141C90" w:rsidRDefault="004335C0" w:rsidP="00D8424D">
            <w:pPr>
              <w:rPr>
                <w:color w:val="000000" w:themeColor="text1"/>
              </w:rPr>
            </w:pPr>
            <w:r w:rsidRPr="00141C90">
              <w:rPr>
                <w:color w:val="000000" w:themeColor="text1"/>
              </w:rPr>
              <w:t>Southhampton, UK</w:t>
            </w:r>
          </w:p>
        </w:tc>
        <w:tc>
          <w:tcPr>
            <w:tcW w:w="285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46FCAF4C" w14:textId="77777777" w:rsidR="004335C0" w:rsidRPr="00141C90" w:rsidRDefault="004335C0" w:rsidP="00D8424D">
            <w:pPr>
              <w:jc w:val="center"/>
              <w:rPr>
                <w:color w:val="000000" w:themeColor="text1"/>
              </w:rPr>
            </w:pPr>
            <w:r w:rsidRPr="00141C90">
              <w:rPr>
                <w:color w:val="000000" w:themeColor="text1"/>
              </w:rPr>
              <w:t>Andrew Flett MD</w:t>
            </w:r>
          </w:p>
        </w:tc>
      </w:tr>
      <w:tr w:rsidR="00141C90" w:rsidRPr="00141C90" w14:paraId="4968E448" w14:textId="77777777" w:rsidTr="00D8424D">
        <w:trPr>
          <w:trHeight w:val="259"/>
        </w:trPr>
        <w:tc>
          <w:tcPr>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14:paraId="6924DFD5" w14:textId="77777777" w:rsidR="004335C0" w:rsidRPr="00141C90" w:rsidRDefault="004335C0" w:rsidP="00D8424D">
            <w:pPr>
              <w:rPr>
                <w:color w:val="000000" w:themeColor="text1"/>
              </w:rPr>
            </w:pPr>
            <w:r w:rsidRPr="00141C90">
              <w:rPr>
                <w:color w:val="000000" w:themeColor="text1"/>
              </w:rPr>
              <w:t>Aberdeen, UK</w:t>
            </w:r>
          </w:p>
        </w:tc>
        <w:tc>
          <w:tcPr>
            <w:tcW w:w="285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46ABD721" w14:textId="77777777" w:rsidR="004335C0" w:rsidRPr="00141C90" w:rsidRDefault="004335C0" w:rsidP="00D8424D">
            <w:pPr>
              <w:jc w:val="center"/>
              <w:rPr>
                <w:color w:val="000000" w:themeColor="text1"/>
              </w:rPr>
            </w:pPr>
            <w:r w:rsidRPr="00141C90">
              <w:rPr>
                <w:color w:val="000000" w:themeColor="text1"/>
              </w:rPr>
              <w:t>Dana Dawson MD</w:t>
            </w:r>
          </w:p>
        </w:tc>
      </w:tr>
      <w:tr w:rsidR="00141C90" w:rsidRPr="00141C90" w14:paraId="7A28B6D8" w14:textId="77777777" w:rsidTr="00D8424D">
        <w:trPr>
          <w:trHeight w:val="259"/>
        </w:trPr>
        <w:tc>
          <w:tcPr>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14:paraId="580A6915" w14:textId="77777777" w:rsidR="004335C0" w:rsidRPr="00141C90" w:rsidRDefault="004335C0" w:rsidP="00D8424D">
            <w:pPr>
              <w:rPr>
                <w:color w:val="000000" w:themeColor="text1"/>
              </w:rPr>
            </w:pPr>
            <w:r w:rsidRPr="00141C90">
              <w:rPr>
                <w:color w:val="000000" w:themeColor="text1"/>
              </w:rPr>
              <w:t>Montréal Heart Institute, Canada</w:t>
            </w:r>
          </w:p>
        </w:tc>
        <w:tc>
          <w:tcPr>
            <w:tcW w:w="285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226E3D0C" w14:textId="77777777" w:rsidR="004335C0" w:rsidRPr="00141C90" w:rsidRDefault="004335C0" w:rsidP="00D8424D">
            <w:pPr>
              <w:jc w:val="center"/>
              <w:rPr>
                <w:color w:val="000000" w:themeColor="text1"/>
              </w:rPr>
            </w:pPr>
            <w:r w:rsidRPr="00141C90">
              <w:rPr>
                <w:color w:val="000000" w:themeColor="text1"/>
              </w:rPr>
              <w:t>F. Pierre Mongeon MD</w:t>
            </w:r>
          </w:p>
        </w:tc>
      </w:tr>
      <w:tr w:rsidR="00141C90" w:rsidRPr="00141C90" w14:paraId="16032D92" w14:textId="77777777" w:rsidTr="00D8424D">
        <w:trPr>
          <w:trHeight w:val="259"/>
        </w:trPr>
        <w:tc>
          <w:tcPr>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14:paraId="06FB733C" w14:textId="77777777" w:rsidR="004335C0" w:rsidRPr="00141C90" w:rsidRDefault="004335C0" w:rsidP="00D8424D">
            <w:pPr>
              <w:rPr>
                <w:color w:val="000000" w:themeColor="text1"/>
              </w:rPr>
            </w:pPr>
            <w:r w:rsidRPr="00141C90">
              <w:rPr>
                <w:color w:val="000000" w:themeColor="text1"/>
              </w:rPr>
              <w:t>Florence, Italy</w:t>
            </w:r>
          </w:p>
        </w:tc>
        <w:tc>
          <w:tcPr>
            <w:tcW w:w="285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77807486" w14:textId="77777777" w:rsidR="004335C0" w:rsidRPr="00141C90" w:rsidRDefault="004335C0" w:rsidP="00D8424D">
            <w:pPr>
              <w:jc w:val="center"/>
              <w:rPr>
                <w:color w:val="000000" w:themeColor="text1"/>
              </w:rPr>
            </w:pPr>
            <w:r w:rsidRPr="00141C90">
              <w:rPr>
                <w:color w:val="000000" w:themeColor="text1"/>
              </w:rPr>
              <w:t>Iacopo Olivotto MD</w:t>
            </w:r>
          </w:p>
        </w:tc>
      </w:tr>
      <w:tr w:rsidR="00141C90" w:rsidRPr="00141C90" w14:paraId="50F09965" w14:textId="77777777" w:rsidTr="00D8424D">
        <w:trPr>
          <w:trHeight w:val="259"/>
        </w:trPr>
        <w:tc>
          <w:tcPr>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14:paraId="12F7FB4E" w14:textId="77777777" w:rsidR="004335C0" w:rsidRPr="00141C90" w:rsidRDefault="004335C0" w:rsidP="00D8424D">
            <w:pPr>
              <w:rPr>
                <w:color w:val="000000" w:themeColor="text1"/>
              </w:rPr>
            </w:pPr>
            <w:r w:rsidRPr="00141C90">
              <w:rPr>
                <w:color w:val="000000" w:themeColor="text1"/>
              </w:rPr>
              <w:t>University of Toronto, Canada</w:t>
            </w:r>
          </w:p>
        </w:tc>
        <w:tc>
          <w:tcPr>
            <w:tcW w:w="285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4E709AD4" w14:textId="77777777" w:rsidR="004335C0" w:rsidRPr="00141C90" w:rsidRDefault="004335C0" w:rsidP="00D8424D">
            <w:pPr>
              <w:jc w:val="center"/>
              <w:rPr>
                <w:color w:val="000000" w:themeColor="text1"/>
              </w:rPr>
            </w:pPr>
            <w:r w:rsidRPr="00141C90">
              <w:rPr>
                <w:color w:val="000000" w:themeColor="text1"/>
              </w:rPr>
              <w:t>Andrew Crean MD</w:t>
            </w:r>
          </w:p>
        </w:tc>
      </w:tr>
      <w:tr w:rsidR="00141C90" w:rsidRPr="00141C90" w14:paraId="7C87DEFD" w14:textId="77777777" w:rsidTr="00D8424D">
        <w:trPr>
          <w:trHeight w:val="259"/>
        </w:trPr>
        <w:tc>
          <w:tcPr>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14:paraId="3939A47D" w14:textId="77777777" w:rsidR="004335C0" w:rsidRPr="00141C90" w:rsidRDefault="004335C0" w:rsidP="00D8424D">
            <w:pPr>
              <w:rPr>
                <w:color w:val="000000" w:themeColor="text1"/>
              </w:rPr>
            </w:pPr>
            <w:r w:rsidRPr="00141C90">
              <w:rPr>
                <w:color w:val="000000" w:themeColor="text1"/>
              </w:rPr>
              <w:t>University of Pennsylvania</w:t>
            </w:r>
          </w:p>
        </w:tc>
        <w:tc>
          <w:tcPr>
            <w:tcW w:w="285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73681F5B" w14:textId="77777777" w:rsidR="004335C0" w:rsidRPr="00141C90" w:rsidRDefault="004335C0" w:rsidP="00D8424D">
            <w:pPr>
              <w:jc w:val="center"/>
              <w:rPr>
                <w:color w:val="000000" w:themeColor="text1"/>
              </w:rPr>
            </w:pPr>
            <w:r w:rsidRPr="00141C90">
              <w:rPr>
                <w:color w:val="000000" w:themeColor="text1"/>
              </w:rPr>
              <w:t>Anjali Owens MD</w:t>
            </w:r>
          </w:p>
        </w:tc>
      </w:tr>
      <w:tr w:rsidR="00141C90" w:rsidRPr="00141C90" w14:paraId="7A9762E4" w14:textId="77777777" w:rsidTr="00D8424D">
        <w:trPr>
          <w:trHeight w:val="259"/>
        </w:trPr>
        <w:tc>
          <w:tcPr>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14:paraId="038296B6" w14:textId="77777777" w:rsidR="004335C0" w:rsidRPr="00141C90" w:rsidRDefault="004335C0" w:rsidP="00D8424D">
            <w:pPr>
              <w:rPr>
                <w:color w:val="000000" w:themeColor="text1"/>
              </w:rPr>
            </w:pPr>
            <w:r w:rsidRPr="00141C90">
              <w:rPr>
                <w:color w:val="000000" w:themeColor="text1"/>
              </w:rPr>
              <w:t>Brigham</w:t>
            </w:r>
          </w:p>
        </w:tc>
        <w:tc>
          <w:tcPr>
            <w:tcW w:w="285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43DC6EE7" w14:textId="77777777" w:rsidR="004335C0" w:rsidRPr="00141C90" w:rsidRDefault="004335C0" w:rsidP="00D8424D">
            <w:pPr>
              <w:jc w:val="center"/>
              <w:rPr>
                <w:color w:val="000000" w:themeColor="text1"/>
              </w:rPr>
            </w:pPr>
            <w:r w:rsidRPr="00141C90">
              <w:rPr>
                <w:color w:val="000000" w:themeColor="text1"/>
              </w:rPr>
              <w:t>Carolyn Ho MD</w:t>
            </w:r>
          </w:p>
        </w:tc>
      </w:tr>
      <w:tr w:rsidR="00141C90" w:rsidRPr="00141C90" w14:paraId="399162DC" w14:textId="77777777" w:rsidTr="00D8424D">
        <w:trPr>
          <w:trHeight w:val="259"/>
        </w:trPr>
        <w:tc>
          <w:tcPr>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14:paraId="1CB9AFE7" w14:textId="77777777" w:rsidR="004335C0" w:rsidRPr="00141C90" w:rsidRDefault="004335C0" w:rsidP="00D8424D">
            <w:pPr>
              <w:rPr>
                <w:color w:val="000000" w:themeColor="text1"/>
              </w:rPr>
            </w:pPr>
            <w:r w:rsidRPr="00141C90">
              <w:rPr>
                <w:color w:val="000000" w:themeColor="text1"/>
              </w:rPr>
              <w:t>London - St. Georges, UK</w:t>
            </w:r>
          </w:p>
        </w:tc>
        <w:tc>
          <w:tcPr>
            <w:tcW w:w="285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1A9DFA20" w14:textId="77777777" w:rsidR="004335C0" w:rsidRPr="00141C90" w:rsidRDefault="004335C0" w:rsidP="00D8424D">
            <w:pPr>
              <w:jc w:val="center"/>
              <w:rPr>
                <w:color w:val="000000" w:themeColor="text1"/>
              </w:rPr>
            </w:pPr>
            <w:r w:rsidRPr="00141C90">
              <w:rPr>
                <w:color w:val="000000" w:themeColor="text1"/>
              </w:rPr>
              <w:t>Lisa Anderson MD</w:t>
            </w:r>
          </w:p>
        </w:tc>
      </w:tr>
      <w:tr w:rsidR="00141C90" w:rsidRPr="00141C90" w14:paraId="1B74612B" w14:textId="77777777" w:rsidTr="00D8424D">
        <w:trPr>
          <w:trHeight w:val="259"/>
        </w:trPr>
        <w:tc>
          <w:tcPr>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14:paraId="198A6578" w14:textId="77777777" w:rsidR="004335C0" w:rsidRPr="00141C90" w:rsidRDefault="004335C0" w:rsidP="00D8424D">
            <w:pPr>
              <w:rPr>
                <w:color w:val="000000" w:themeColor="text1"/>
              </w:rPr>
            </w:pPr>
            <w:r w:rsidRPr="00141C90">
              <w:rPr>
                <w:color w:val="000000" w:themeColor="text1"/>
              </w:rPr>
              <w:t>Bologna, Italy</w:t>
            </w:r>
          </w:p>
        </w:tc>
        <w:tc>
          <w:tcPr>
            <w:tcW w:w="285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6D63745F" w14:textId="77777777" w:rsidR="004335C0" w:rsidRPr="00141C90" w:rsidRDefault="004335C0" w:rsidP="00D8424D">
            <w:pPr>
              <w:jc w:val="center"/>
              <w:rPr>
                <w:color w:val="000000" w:themeColor="text1"/>
              </w:rPr>
            </w:pPr>
            <w:r w:rsidRPr="00141C90">
              <w:rPr>
                <w:color w:val="000000" w:themeColor="text1"/>
              </w:rPr>
              <w:t>Elena Biagini MD</w:t>
            </w:r>
          </w:p>
        </w:tc>
      </w:tr>
      <w:tr w:rsidR="00141C90" w:rsidRPr="00141C90" w14:paraId="17E76249" w14:textId="77777777" w:rsidTr="00D8424D">
        <w:trPr>
          <w:trHeight w:val="259"/>
        </w:trPr>
        <w:tc>
          <w:tcPr>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14:paraId="5AC05D73" w14:textId="77777777" w:rsidR="004335C0" w:rsidRPr="00141C90" w:rsidRDefault="004335C0" w:rsidP="00D8424D">
            <w:pPr>
              <w:rPr>
                <w:color w:val="000000" w:themeColor="text1"/>
              </w:rPr>
            </w:pPr>
            <w:r w:rsidRPr="00141C90">
              <w:rPr>
                <w:color w:val="000000" w:themeColor="text1"/>
              </w:rPr>
              <w:t>Edinburgh, UK</w:t>
            </w:r>
          </w:p>
        </w:tc>
        <w:tc>
          <w:tcPr>
            <w:tcW w:w="285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20CDF2C6" w14:textId="77777777" w:rsidR="004335C0" w:rsidRPr="00141C90" w:rsidRDefault="004335C0" w:rsidP="00D8424D">
            <w:pPr>
              <w:jc w:val="center"/>
              <w:rPr>
                <w:color w:val="000000" w:themeColor="text1"/>
              </w:rPr>
            </w:pPr>
            <w:r w:rsidRPr="00141C90">
              <w:rPr>
                <w:color w:val="000000" w:themeColor="text1"/>
              </w:rPr>
              <w:t>David Newby MD</w:t>
            </w:r>
          </w:p>
        </w:tc>
      </w:tr>
      <w:tr w:rsidR="00141C90" w:rsidRPr="00141C90" w14:paraId="26BAEDF4" w14:textId="77777777" w:rsidTr="00D8424D">
        <w:trPr>
          <w:trHeight w:val="259"/>
        </w:trPr>
        <w:tc>
          <w:tcPr>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14:paraId="22B24185" w14:textId="77777777" w:rsidR="004335C0" w:rsidRPr="00141C90" w:rsidRDefault="004335C0" w:rsidP="00D8424D">
            <w:pPr>
              <w:rPr>
                <w:color w:val="000000" w:themeColor="text1"/>
              </w:rPr>
            </w:pPr>
            <w:r w:rsidRPr="00141C90">
              <w:rPr>
                <w:color w:val="000000" w:themeColor="text1"/>
              </w:rPr>
              <w:t>Heidelberg, Germany</w:t>
            </w:r>
          </w:p>
        </w:tc>
        <w:tc>
          <w:tcPr>
            <w:tcW w:w="285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2B884B3B" w14:textId="77777777" w:rsidR="004335C0" w:rsidRPr="00141C90" w:rsidRDefault="004335C0" w:rsidP="00D8424D">
            <w:pPr>
              <w:jc w:val="center"/>
              <w:rPr>
                <w:color w:val="000000" w:themeColor="text1"/>
              </w:rPr>
            </w:pPr>
            <w:r w:rsidRPr="00141C90">
              <w:rPr>
                <w:color w:val="000000" w:themeColor="text1"/>
              </w:rPr>
              <w:t>Matthias Friedrich MD</w:t>
            </w:r>
          </w:p>
        </w:tc>
      </w:tr>
      <w:tr w:rsidR="00141C90" w:rsidRPr="00141C90" w14:paraId="0EFEE6D6" w14:textId="77777777" w:rsidTr="00D8424D">
        <w:trPr>
          <w:trHeight w:val="259"/>
        </w:trPr>
        <w:tc>
          <w:tcPr>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14:paraId="6C47631C" w14:textId="77777777" w:rsidR="004335C0" w:rsidRPr="00141C90" w:rsidRDefault="004335C0" w:rsidP="00D8424D">
            <w:pPr>
              <w:rPr>
                <w:color w:val="000000" w:themeColor="text1"/>
              </w:rPr>
            </w:pPr>
            <w:r w:rsidRPr="00141C90">
              <w:rPr>
                <w:color w:val="000000" w:themeColor="text1"/>
              </w:rPr>
              <w:t>Glasgow, UK</w:t>
            </w:r>
          </w:p>
        </w:tc>
        <w:tc>
          <w:tcPr>
            <w:tcW w:w="285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09B20F3A" w14:textId="77777777" w:rsidR="004335C0" w:rsidRPr="00141C90" w:rsidRDefault="004335C0" w:rsidP="00D8424D">
            <w:pPr>
              <w:jc w:val="center"/>
              <w:rPr>
                <w:color w:val="000000" w:themeColor="text1"/>
              </w:rPr>
            </w:pPr>
            <w:r w:rsidRPr="00141C90">
              <w:rPr>
                <w:color w:val="000000" w:themeColor="text1"/>
              </w:rPr>
              <w:t>Colin Berry MD</w:t>
            </w:r>
          </w:p>
        </w:tc>
      </w:tr>
      <w:tr w:rsidR="00141C90" w:rsidRPr="00141C90" w14:paraId="12C0BAB4" w14:textId="77777777" w:rsidTr="00D8424D">
        <w:trPr>
          <w:trHeight w:val="259"/>
        </w:trPr>
        <w:tc>
          <w:tcPr>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14:paraId="63EA4D26" w14:textId="77777777" w:rsidR="004335C0" w:rsidRPr="00141C90" w:rsidRDefault="004335C0" w:rsidP="00D8424D">
            <w:pPr>
              <w:rPr>
                <w:color w:val="000000" w:themeColor="text1"/>
              </w:rPr>
            </w:pPr>
            <w:r w:rsidRPr="00141C90">
              <w:rPr>
                <w:color w:val="000000" w:themeColor="text1"/>
              </w:rPr>
              <w:t>St. Luke’s Mt. Sinai</w:t>
            </w:r>
          </w:p>
        </w:tc>
        <w:tc>
          <w:tcPr>
            <w:tcW w:w="285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2E9E877E" w14:textId="77777777" w:rsidR="004335C0" w:rsidRPr="00141C90" w:rsidRDefault="004335C0" w:rsidP="00D8424D">
            <w:pPr>
              <w:jc w:val="center"/>
              <w:rPr>
                <w:color w:val="000000" w:themeColor="text1"/>
              </w:rPr>
            </w:pPr>
            <w:r w:rsidRPr="00141C90">
              <w:rPr>
                <w:color w:val="000000" w:themeColor="text1"/>
              </w:rPr>
              <w:t>Bette Kim MD</w:t>
            </w:r>
          </w:p>
        </w:tc>
      </w:tr>
      <w:tr w:rsidR="00141C90" w:rsidRPr="00141C90" w14:paraId="521CF46D" w14:textId="77777777" w:rsidTr="00D8424D">
        <w:trPr>
          <w:trHeight w:val="259"/>
        </w:trPr>
        <w:tc>
          <w:tcPr>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14:paraId="06C73B46" w14:textId="77777777" w:rsidR="004335C0" w:rsidRPr="00141C90" w:rsidRDefault="004335C0" w:rsidP="00D8424D">
            <w:pPr>
              <w:rPr>
                <w:color w:val="000000" w:themeColor="text1"/>
              </w:rPr>
            </w:pPr>
            <w:r w:rsidRPr="00141C90">
              <w:rPr>
                <w:color w:val="000000" w:themeColor="text1"/>
              </w:rPr>
              <w:t>Quebec City, Canada</w:t>
            </w:r>
          </w:p>
        </w:tc>
        <w:tc>
          <w:tcPr>
            <w:tcW w:w="285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2439A288" w14:textId="77777777" w:rsidR="004335C0" w:rsidRPr="00141C90" w:rsidRDefault="004335C0" w:rsidP="00D8424D">
            <w:pPr>
              <w:jc w:val="center"/>
              <w:rPr>
                <w:color w:val="000000" w:themeColor="text1"/>
              </w:rPr>
            </w:pPr>
            <w:r w:rsidRPr="00141C90">
              <w:rPr>
                <w:color w:val="000000" w:themeColor="text1"/>
              </w:rPr>
              <w:t>Eric Larose MD</w:t>
            </w:r>
          </w:p>
        </w:tc>
      </w:tr>
      <w:tr w:rsidR="00141C90" w:rsidRPr="00141C90" w14:paraId="7BB3A504" w14:textId="77777777" w:rsidTr="00D8424D">
        <w:trPr>
          <w:trHeight w:val="259"/>
        </w:trPr>
        <w:tc>
          <w:tcPr>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14:paraId="3BD9DC34" w14:textId="77777777" w:rsidR="004335C0" w:rsidRPr="00141C90" w:rsidRDefault="004335C0" w:rsidP="00D8424D">
            <w:pPr>
              <w:rPr>
                <w:color w:val="000000" w:themeColor="text1"/>
              </w:rPr>
            </w:pPr>
            <w:r w:rsidRPr="00141C90">
              <w:rPr>
                <w:color w:val="000000" w:themeColor="text1"/>
              </w:rPr>
              <w:t>Johns Hopkins University</w:t>
            </w:r>
          </w:p>
        </w:tc>
        <w:tc>
          <w:tcPr>
            <w:tcW w:w="285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2FE1923B" w14:textId="77777777" w:rsidR="004335C0" w:rsidRPr="00141C90" w:rsidRDefault="004335C0" w:rsidP="00D8424D">
            <w:pPr>
              <w:jc w:val="center"/>
              <w:rPr>
                <w:color w:val="000000" w:themeColor="text1"/>
              </w:rPr>
            </w:pPr>
            <w:r w:rsidRPr="00141C90">
              <w:rPr>
                <w:color w:val="000000" w:themeColor="text1"/>
              </w:rPr>
              <w:t>Theodore Abraham MD</w:t>
            </w:r>
          </w:p>
        </w:tc>
      </w:tr>
      <w:tr w:rsidR="00141C90" w:rsidRPr="00141C90" w14:paraId="7A2A679D" w14:textId="77777777" w:rsidTr="00D8424D">
        <w:trPr>
          <w:trHeight w:val="224"/>
        </w:trPr>
        <w:tc>
          <w:tcPr>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14:paraId="35CE8483" w14:textId="77777777" w:rsidR="004335C0" w:rsidRPr="00141C90" w:rsidRDefault="004335C0" w:rsidP="00D8424D">
            <w:pPr>
              <w:rPr>
                <w:color w:val="000000" w:themeColor="text1"/>
              </w:rPr>
            </w:pPr>
            <w:r w:rsidRPr="00141C90">
              <w:rPr>
                <w:color w:val="000000" w:themeColor="text1"/>
              </w:rPr>
              <w:t>New York University</w:t>
            </w:r>
          </w:p>
        </w:tc>
        <w:tc>
          <w:tcPr>
            <w:tcW w:w="285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4EBE6B62" w14:textId="77777777" w:rsidR="004335C0" w:rsidRPr="00141C90" w:rsidRDefault="004335C0" w:rsidP="00D8424D">
            <w:pPr>
              <w:jc w:val="center"/>
              <w:rPr>
                <w:color w:val="000000" w:themeColor="text1"/>
              </w:rPr>
            </w:pPr>
            <w:r w:rsidRPr="00141C90">
              <w:rPr>
                <w:color w:val="000000" w:themeColor="text1"/>
              </w:rPr>
              <w:t>Mark Sherrid MD</w:t>
            </w:r>
          </w:p>
        </w:tc>
      </w:tr>
      <w:tr w:rsidR="00141C90" w:rsidRPr="00141C90" w14:paraId="1777FB73" w14:textId="77777777" w:rsidTr="00D8424D">
        <w:trPr>
          <w:trHeight w:val="259"/>
        </w:trPr>
        <w:tc>
          <w:tcPr>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14:paraId="47D5EA25" w14:textId="77777777" w:rsidR="004335C0" w:rsidRPr="00141C90" w:rsidRDefault="004335C0" w:rsidP="00D8424D">
            <w:pPr>
              <w:rPr>
                <w:color w:val="000000" w:themeColor="text1"/>
              </w:rPr>
            </w:pPr>
            <w:r w:rsidRPr="00141C90">
              <w:rPr>
                <w:color w:val="000000" w:themeColor="text1"/>
              </w:rPr>
              <w:t>Beth Israel Deaconess</w:t>
            </w:r>
          </w:p>
        </w:tc>
        <w:tc>
          <w:tcPr>
            <w:tcW w:w="285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74846DDF" w14:textId="77777777" w:rsidR="004335C0" w:rsidRPr="00141C90" w:rsidRDefault="004335C0" w:rsidP="00D8424D">
            <w:pPr>
              <w:jc w:val="center"/>
              <w:rPr>
                <w:color w:val="000000" w:themeColor="text1"/>
              </w:rPr>
            </w:pPr>
            <w:r w:rsidRPr="00141C90">
              <w:rPr>
                <w:color w:val="000000" w:themeColor="text1"/>
              </w:rPr>
              <w:t>Evan Appelbaum MD</w:t>
            </w:r>
          </w:p>
        </w:tc>
      </w:tr>
      <w:tr w:rsidR="00141C90" w:rsidRPr="00141C90" w14:paraId="76D174E1" w14:textId="77777777" w:rsidTr="00D8424D">
        <w:trPr>
          <w:trHeight w:val="259"/>
        </w:trPr>
        <w:tc>
          <w:tcPr>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14:paraId="70F632EE" w14:textId="77777777" w:rsidR="004335C0" w:rsidRPr="00141C90" w:rsidRDefault="004335C0" w:rsidP="00D8424D">
            <w:pPr>
              <w:rPr>
                <w:color w:val="000000" w:themeColor="text1"/>
              </w:rPr>
            </w:pPr>
            <w:r w:rsidRPr="00141C90">
              <w:rPr>
                <w:color w:val="000000" w:themeColor="text1"/>
              </w:rPr>
              <w:t>Methodist Hospital, Houston</w:t>
            </w:r>
          </w:p>
        </w:tc>
        <w:tc>
          <w:tcPr>
            <w:tcW w:w="285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300CD198" w14:textId="77777777" w:rsidR="004335C0" w:rsidRPr="00141C90" w:rsidRDefault="004335C0" w:rsidP="00D8424D">
            <w:pPr>
              <w:jc w:val="center"/>
              <w:rPr>
                <w:color w:val="000000" w:themeColor="text1"/>
              </w:rPr>
            </w:pPr>
            <w:r w:rsidRPr="00141C90">
              <w:rPr>
                <w:color w:val="000000" w:themeColor="text1"/>
              </w:rPr>
              <w:t>Sherif Nagueh MD</w:t>
            </w:r>
          </w:p>
        </w:tc>
      </w:tr>
      <w:tr w:rsidR="00141C90" w:rsidRPr="00141C90" w14:paraId="557A3581" w14:textId="77777777" w:rsidTr="00D8424D">
        <w:trPr>
          <w:trHeight w:val="259"/>
        </w:trPr>
        <w:tc>
          <w:tcPr>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14:paraId="5C7DD293" w14:textId="77777777" w:rsidR="004335C0" w:rsidRPr="00141C90" w:rsidRDefault="004335C0" w:rsidP="00D8424D">
            <w:pPr>
              <w:rPr>
                <w:color w:val="000000" w:themeColor="text1"/>
              </w:rPr>
            </w:pPr>
            <w:r w:rsidRPr="00141C90">
              <w:rPr>
                <w:color w:val="000000" w:themeColor="text1"/>
              </w:rPr>
              <w:t>Milan, Italy</w:t>
            </w:r>
          </w:p>
        </w:tc>
        <w:tc>
          <w:tcPr>
            <w:tcW w:w="285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62042E89" w14:textId="77777777" w:rsidR="004335C0" w:rsidRPr="00141C90" w:rsidRDefault="004335C0" w:rsidP="00D8424D">
            <w:pPr>
              <w:jc w:val="center"/>
              <w:rPr>
                <w:color w:val="000000" w:themeColor="text1"/>
              </w:rPr>
            </w:pPr>
            <w:r w:rsidRPr="00141C90">
              <w:rPr>
                <w:color w:val="000000" w:themeColor="text1"/>
              </w:rPr>
              <w:t>Ornella Rimoldi MD</w:t>
            </w:r>
          </w:p>
        </w:tc>
      </w:tr>
      <w:tr w:rsidR="00141C90" w:rsidRPr="00141C90" w14:paraId="4D86928D" w14:textId="77777777" w:rsidTr="00D8424D">
        <w:trPr>
          <w:trHeight w:val="259"/>
        </w:trPr>
        <w:tc>
          <w:tcPr>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14:paraId="4C6379BE" w14:textId="77777777" w:rsidR="004335C0" w:rsidRPr="00141C90" w:rsidRDefault="004335C0" w:rsidP="00D8424D">
            <w:pPr>
              <w:rPr>
                <w:color w:val="000000" w:themeColor="text1"/>
              </w:rPr>
            </w:pPr>
            <w:r w:rsidRPr="00141C90">
              <w:rPr>
                <w:color w:val="000000" w:themeColor="text1"/>
              </w:rPr>
              <w:t>McGill University, Canada</w:t>
            </w:r>
          </w:p>
        </w:tc>
        <w:tc>
          <w:tcPr>
            <w:tcW w:w="285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1F424CBC" w14:textId="77777777" w:rsidR="004335C0" w:rsidRPr="00141C90" w:rsidRDefault="004335C0" w:rsidP="00D8424D">
            <w:pPr>
              <w:jc w:val="center"/>
              <w:rPr>
                <w:color w:val="000000" w:themeColor="text1"/>
              </w:rPr>
            </w:pPr>
            <w:r w:rsidRPr="00141C90">
              <w:rPr>
                <w:color w:val="000000" w:themeColor="text1"/>
              </w:rPr>
              <w:t>Eleanor Elstein MD</w:t>
            </w:r>
          </w:p>
        </w:tc>
      </w:tr>
      <w:tr w:rsidR="00141C90" w:rsidRPr="00141C90" w14:paraId="2151941C" w14:textId="77777777" w:rsidTr="00D8424D">
        <w:trPr>
          <w:trHeight w:val="259"/>
        </w:trPr>
        <w:tc>
          <w:tcPr>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14:paraId="3EB10549" w14:textId="77777777" w:rsidR="004335C0" w:rsidRPr="00141C90" w:rsidRDefault="004335C0" w:rsidP="00D8424D">
            <w:pPr>
              <w:rPr>
                <w:color w:val="000000" w:themeColor="text1"/>
              </w:rPr>
            </w:pPr>
            <w:r w:rsidRPr="00141C90">
              <w:rPr>
                <w:color w:val="000000" w:themeColor="text1"/>
              </w:rPr>
              <w:t>Rome Sapienza, Italy</w:t>
            </w:r>
          </w:p>
        </w:tc>
        <w:tc>
          <w:tcPr>
            <w:tcW w:w="285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2824A819" w14:textId="77777777" w:rsidR="004335C0" w:rsidRPr="00141C90" w:rsidRDefault="004335C0" w:rsidP="00D8424D">
            <w:pPr>
              <w:jc w:val="center"/>
              <w:rPr>
                <w:color w:val="000000" w:themeColor="text1"/>
              </w:rPr>
            </w:pPr>
            <w:r w:rsidRPr="00141C90">
              <w:rPr>
                <w:color w:val="000000" w:themeColor="text1"/>
              </w:rPr>
              <w:t>Camillo Autore MD</w:t>
            </w:r>
            <w:bookmarkStart w:id="1" w:name="_GoBack"/>
            <w:bookmarkEnd w:id="1"/>
          </w:p>
        </w:tc>
      </w:tr>
    </w:tbl>
    <w:p w14:paraId="51ABC585" w14:textId="77777777" w:rsidR="004335C0" w:rsidRPr="00141C90" w:rsidRDefault="004335C0" w:rsidP="004335C0">
      <w:pPr>
        <w:rPr>
          <w:rFonts w:asciiTheme="minorHAnsi" w:hAnsiTheme="minorHAnsi" w:cstheme="minorBidi"/>
          <w:color w:val="000000" w:themeColor="text1"/>
          <w:sz w:val="22"/>
          <w:szCs w:val="22"/>
          <w:lang w:val="en-US" w:eastAsia="en-US"/>
        </w:rPr>
      </w:pPr>
    </w:p>
    <w:p w14:paraId="45C566DE" w14:textId="77777777" w:rsidR="004335C0" w:rsidRPr="00141C90" w:rsidRDefault="004335C0" w:rsidP="004335C0">
      <w:pPr>
        <w:rPr>
          <w:color w:val="000000" w:themeColor="text1"/>
        </w:rPr>
      </w:pPr>
    </w:p>
    <w:p w14:paraId="41082D89" w14:textId="77777777" w:rsidR="004335C0" w:rsidRPr="00141C90" w:rsidRDefault="004335C0" w:rsidP="004335C0">
      <w:pPr>
        <w:rPr>
          <w:color w:val="000000" w:themeColor="text1"/>
        </w:rPr>
      </w:pPr>
    </w:p>
    <w:p w14:paraId="3B7A3865" w14:textId="77777777" w:rsidR="00CC6337" w:rsidRPr="00141C90" w:rsidRDefault="00141C90">
      <w:pPr>
        <w:rPr>
          <w:color w:val="000000" w:themeColor="text1"/>
        </w:rPr>
      </w:pPr>
    </w:p>
    <w:sectPr w:rsidR="00CC6337" w:rsidRPr="00141C9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594F1C"/>
    <w:multiLevelType w:val="hybridMultilevel"/>
    <w:tmpl w:val="FFFFFFFF"/>
    <w:lvl w:ilvl="0" w:tplc="5D3425E6">
      <w:start w:val="1"/>
      <w:numFmt w:val="bullet"/>
      <w:lvlText w:val=""/>
      <w:lvlJc w:val="left"/>
      <w:pPr>
        <w:ind w:left="720" w:hanging="360"/>
      </w:pPr>
      <w:rPr>
        <w:rFonts w:ascii="Symbol" w:hAnsi="Symbol" w:hint="default"/>
      </w:rPr>
    </w:lvl>
    <w:lvl w:ilvl="1" w:tplc="4FF857D2">
      <w:start w:val="1"/>
      <w:numFmt w:val="bullet"/>
      <w:lvlText w:val="o"/>
      <w:lvlJc w:val="left"/>
      <w:pPr>
        <w:ind w:left="1440" w:hanging="360"/>
      </w:pPr>
      <w:rPr>
        <w:rFonts w:ascii="Courier New" w:hAnsi="Courier New" w:hint="default"/>
      </w:rPr>
    </w:lvl>
    <w:lvl w:ilvl="2" w:tplc="A656BDF6">
      <w:start w:val="1"/>
      <w:numFmt w:val="bullet"/>
      <w:lvlText w:val=""/>
      <w:lvlJc w:val="left"/>
      <w:pPr>
        <w:ind w:left="2160" w:hanging="360"/>
      </w:pPr>
      <w:rPr>
        <w:rFonts w:ascii="Wingdings" w:hAnsi="Wingdings" w:hint="default"/>
      </w:rPr>
    </w:lvl>
    <w:lvl w:ilvl="3" w:tplc="FF701492">
      <w:start w:val="1"/>
      <w:numFmt w:val="bullet"/>
      <w:lvlText w:val=""/>
      <w:lvlJc w:val="left"/>
      <w:pPr>
        <w:ind w:left="2880" w:hanging="360"/>
      </w:pPr>
      <w:rPr>
        <w:rFonts w:ascii="Symbol" w:hAnsi="Symbol" w:hint="default"/>
      </w:rPr>
    </w:lvl>
    <w:lvl w:ilvl="4" w:tplc="A204F216">
      <w:start w:val="1"/>
      <w:numFmt w:val="bullet"/>
      <w:lvlText w:val="o"/>
      <w:lvlJc w:val="left"/>
      <w:pPr>
        <w:ind w:left="3600" w:hanging="360"/>
      </w:pPr>
      <w:rPr>
        <w:rFonts w:ascii="Courier New" w:hAnsi="Courier New" w:hint="default"/>
      </w:rPr>
    </w:lvl>
    <w:lvl w:ilvl="5" w:tplc="DF4AB054">
      <w:start w:val="1"/>
      <w:numFmt w:val="bullet"/>
      <w:lvlText w:val=""/>
      <w:lvlJc w:val="left"/>
      <w:pPr>
        <w:ind w:left="4320" w:hanging="360"/>
      </w:pPr>
      <w:rPr>
        <w:rFonts w:ascii="Wingdings" w:hAnsi="Wingdings" w:hint="default"/>
      </w:rPr>
    </w:lvl>
    <w:lvl w:ilvl="6" w:tplc="1472C262">
      <w:start w:val="1"/>
      <w:numFmt w:val="bullet"/>
      <w:lvlText w:val=""/>
      <w:lvlJc w:val="left"/>
      <w:pPr>
        <w:ind w:left="5040" w:hanging="360"/>
      </w:pPr>
      <w:rPr>
        <w:rFonts w:ascii="Symbol" w:hAnsi="Symbol" w:hint="default"/>
      </w:rPr>
    </w:lvl>
    <w:lvl w:ilvl="7" w:tplc="C5AAB30E">
      <w:start w:val="1"/>
      <w:numFmt w:val="bullet"/>
      <w:lvlText w:val="o"/>
      <w:lvlJc w:val="left"/>
      <w:pPr>
        <w:ind w:left="5760" w:hanging="360"/>
      </w:pPr>
      <w:rPr>
        <w:rFonts w:ascii="Courier New" w:hAnsi="Courier New" w:hint="default"/>
      </w:rPr>
    </w:lvl>
    <w:lvl w:ilvl="8" w:tplc="BC244C80">
      <w:start w:val="1"/>
      <w:numFmt w:val="bullet"/>
      <w:lvlText w:val=""/>
      <w:lvlJc w:val="left"/>
      <w:pPr>
        <w:ind w:left="6480" w:hanging="360"/>
      </w:pPr>
      <w:rPr>
        <w:rFonts w:ascii="Wingdings" w:hAnsi="Wingdings" w:hint="default"/>
      </w:rPr>
    </w:lvl>
  </w:abstractNum>
  <w:abstractNum w:abstractNumId="1">
    <w:nsid w:val="02EB2C25"/>
    <w:multiLevelType w:val="hybridMultilevel"/>
    <w:tmpl w:val="DEFACA64"/>
    <w:lvl w:ilvl="0" w:tplc="51BCFDB0">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4BB3465"/>
    <w:multiLevelType w:val="multilevel"/>
    <w:tmpl w:val="9F4E21CC"/>
    <w:lvl w:ilvl="0">
      <w:start w:val="1"/>
      <w:numFmt w:val="low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nsid w:val="1BF65BE1"/>
    <w:multiLevelType w:val="multilevel"/>
    <w:tmpl w:val="9F4E21CC"/>
    <w:lvl w:ilvl="0">
      <w:start w:val="1"/>
      <w:numFmt w:val="low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nsid w:val="1EB54238"/>
    <w:multiLevelType w:val="multilevel"/>
    <w:tmpl w:val="9F4E21CC"/>
    <w:lvl w:ilvl="0">
      <w:start w:val="1"/>
      <w:numFmt w:val="low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nsid w:val="20F62E84"/>
    <w:multiLevelType w:val="hybridMultilevel"/>
    <w:tmpl w:val="58D8AB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22D57B79"/>
    <w:multiLevelType w:val="multilevel"/>
    <w:tmpl w:val="22D844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26472CA7"/>
    <w:multiLevelType w:val="multilevel"/>
    <w:tmpl w:val="992497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36267E89"/>
    <w:multiLevelType w:val="hybridMultilevel"/>
    <w:tmpl w:val="ADB23A78"/>
    <w:lvl w:ilvl="0" w:tplc="188C3618">
      <w:start w:val="54"/>
      <w:numFmt w:val="bullet"/>
      <w:lvlText w:val="-"/>
      <w:lvlJc w:val="left"/>
      <w:pPr>
        <w:ind w:left="720" w:hanging="360"/>
      </w:pPr>
      <w:rPr>
        <w:rFonts w:ascii="Times New Roman" w:eastAsia="Times New Roman" w:hAnsi="Times New Roman" w:cs="Times New Roman" w:hint="default"/>
        <w:color w:val="FF0000"/>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4139797A"/>
    <w:multiLevelType w:val="multilevel"/>
    <w:tmpl w:val="4322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51D7708E"/>
    <w:multiLevelType w:val="multilevel"/>
    <w:tmpl w:val="9F4E21CC"/>
    <w:lvl w:ilvl="0">
      <w:start w:val="1"/>
      <w:numFmt w:val="low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nsid w:val="6D0829E8"/>
    <w:multiLevelType w:val="hybridMultilevel"/>
    <w:tmpl w:val="AB5C6F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763D44EF"/>
    <w:multiLevelType w:val="hybridMultilevel"/>
    <w:tmpl w:val="9000B8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7F065B65"/>
    <w:multiLevelType w:val="multilevel"/>
    <w:tmpl w:val="D7A0B19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7"/>
  </w:num>
  <w:num w:numId="2">
    <w:abstractNumId w:val="6"/>
  </w:num>
  <w:num w:numId="3">
    <w:abstractNumId w:val="9"/>
  </w:num>
  <w:num w:numId="4">
    <w:abstractNumId w:val="12"/>
  </w:num>
  <w:num w:numId="5">
    <w:abstractNumId w:val="0"/>
  </w:num>
  <w:num w:numId="6">
    <w:abstractNumId w:val="5"/>
  </w:num>
  <w:num w:numId="7">
    <w:abstractNumId w:val="11"/>
  </w:num>
  <w:num w:numId="8">
    <w:abstractNumId w:val="13"/>
  </w:num>
  <w:num w:numId="9">
    <w:abstractNumId w:val="8"/>
  </w:num>
  <w:num w:numId="10">
    <w:abstractNumId w:val="2"/>
  </w:num>
  <w:num w:numId="11">
    <w:abstractNumId w:val="1"/>
  </w:num>
  <w:num w:numId="12">
    <w:abstractNumId w:val="4"/>
  </w:num>
  <w:num w:numId="13">
    <w:abstractNumId w:val="10"/>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35C0"/>
    <w:rsid w:val="000577B0"/>
    <w:rsid w:val="000638B1"/>
    <w:rsid w:val="000F161B"/>
    <w:rsid w:val="00115646"/>
    <w:rsid w:val="00133E55"/>
    <w:rsid w:val="00141C90"/>
    <w:rsid w:val="00170EE6"/>
    <w:rsid w:val="001D42C0"/>
    <w:rsid w:val="001F0152"/>
    <w:rsid w:val="00211EA4"/>
    <w:rsid w:val="002412FA"/>
    <w:rsid w:val="00246A9C"/>
    <w:rsid w:val="00270AE8"/>
    <w:rsid w:val="002A1D3D"/>
    <w:rsid w:val="002A405B"/>
    <w:rsid w:val="002C4C2C"/>
    <w:rsid w:val="00377500"/>
    <w:rsid w:val="003D06D6"/>
    <w:rsid w:val="003F5CB3"/>
    <w:rsid w:val="004335C0"/>
    <w:rsid w:val="00441C86"/>
    <w:rsid w:val="0045147A"/>
    <w:rsid w:val="00513F95"/>
    <w:rsid w:val="00562D03"/>
    <w:rsid w:val="00586147"/>
    <w:rsid w:val="005C7C94"/>
    <w:rsid w:val="005F0CA4"/>
    <w:rsid w:val="005F283C"/>
    <w:rsid w:val="00681240"/>
    <w:rsid w:val="006F3BC4"/>
    <w:rsid w:val="007021C3"/>
    <w:rsid w:val="007339D8"/>
    <w:rsid w:val="00852E21"/>
    <w:rsid w:val="00864E4B"/>
    <w:rsid w:val="008838FE"/>
    <w:rsid w:val="008B22DE"/>
    <w:rsid w:val="008B7055"/>
    <w:rsid w:val="00906FEA"/>
    <w:rsid w:val="00A357A8"/>
    <w:rsid w:val="00A91601"/>
    <w:rsid w:val="00A958ED"/>
    <w:rsid w:val="00AE7D56"/>
    <w:rsid w:val="00B15C67"/>
    <w:rsid w:val="00B34DCE"/>
    <w:rsid w:val="00B46C2E"/>
    <w:rsid w:val="00B57085"/>
    <w:rsid w:val="00B942BD"/>
    <w:rsid w:val="00BC3289"/>
    <w:rsid w:val="00BD502D"/>
    <w:rsid w:val="00BE1953"/>
    <w:rsid w:val="00BF592C"/>
    <w:rsid w:val="00C01490"/>
    <w:rsid w:val="00C32480"/>
    <w:rsid w:val="00C3514C"/>
    <w:rsid w:val="00C75963"/>
    <w:rsid w:val="00CF1907"/>
    <w:rsid w:val="00D72CAA"/>
    <w:rsid w:val="00D73B62"/>
    <w:rsid w:val="00D80EC9"/>
    <w:rsid w:val="00DB11AF"/>
    <w:rsid w:val="00DB79FD"/>
    <w:rsid w:val="00DC7D6F"/>
    <w:rsid w:val="00E13D40"/>
    <w:rsid w:val="00E4210B"/>
    <w:rsid w:val="00E74C0A"/>
    <w:rsid w:val="00EA11B2"/>
    <w:rsid w:val="00EB7250"/>
    <w:rsid w:val="00F01FFD"/>
    <w:rsid w:val="00F559E8"/>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8673A9"/>
  <w15:chartTrackingRefBased/>
  <w15:docId w15:val="{D44690C3-3304-5F4C-8AD9-2D564B2849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N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335C0"/>
    <w:rPr>
      <w:rFonts w:ascii="Times New Roman" w:eastAsia="Times New Roman" w:hAnsi="Times New Roman" w:cs="Times New Roman"/>
      <w:lang w:eastAsia="en-GB"/>
    </w:rPr>
  </w:style>
  <w:style w:type="paragraph" w:styleId="Heading1">
    <w:name w:val="heading 1"/>
    <w:basedOn w:val="Normal"/>
    <w:next w:val="Normal"/>
    <w:link w:val="Heading1Char"/>
    <w:uiPriority w:val="9"/>
    <w:qFormat/>
    <w:rsid w:val="004335C0"/>
    <w:pPr>
      <w:keepNext/>
      <w:keepLines/>
      <w:spacing w:before="240" w:line="259" w:lineRule="auto"/>
      <w:outlineLvl w:val="0"/>
    </w:pPr>
    <w:rPr>
      <w:rFonts w:eastAsiaTheme="majorEastAsia" w:cstheme="majorBidi"/>
      <w:color w:val="2F5496" w:themeColor="accent1" w:themeShade="BF"/>
      <w:sz w:val="32"/>
      <w:szCs w:val="32"/>
      <w:lang w:val="en-GB" w:eastAsia="en-US"/>
    </w:rPr>
  </w:style>
  <w:style w:type="paragraph" w:styleId="Heading2">
    <w:name w:val="heading 2"/>
    <w:basedOn w:val="Normal"/>
    <w:next w:val="Normal"/>
    <w:link w:val="Heading2Char"/>
    <w:uiPriority w:val="9"/>
    <w:unhideWhenUsed/>
    <w:qFormat/>
    <w:rsid w:val="004335C0"/>
    <w:pPr>
      <w:keepNext/>
      <w:keepLines/>
      <w:spacing w:before="40" w:line="259" w:lineRule="auto"/>
      <w:outlineLvl w:val="1"/>
    </w:pPr>
    <w:rPr>
      <w:rFonts w:eastAsiaTheme="majorEastAsia" w:cstheme="majorBidi"/>
      <w:color w:val="2F5496" w:themeColor="accent1" w:themeShade="BF"/>
      <w:sz w:val="26"/>
      <w:szCs w:val="26"/>
      <w:lang w:val="en-GB" w:eastAsia="en-US"/>
    </w:rPr>
  </w:style>
  <w:style w:type="paragraph" w:styleId="Heading3">
    <w:name w:val="heading 3"/>
    <w:basedOn w:val="Normal"/>
    <w:next w:val="Normal"/>
    <w:link w:val="Heading3Char"/>
    <w:uiPriority w:val="9"/>
    <w:unhideWhenUsed/>
    <w:qFormat/>
    <w:rsid w:val="004335C0"/>
    <w:pPr>
      <w:keepNext/>
      <w:keepLines/>
      <w:spacing w:before="40" w:line="259" w:lineRule="auto"/>
      <w:outlineLvl w:val="2"/>
    </w:pPr>
    <w:rPr>
      <w:rFonts w:eastAsiaTheme="majorEastAsia" w:cstheme="majorBidi"/>
      <w:color w:val="1F3763" w:themeColor="accent1" w:themeShade="7F"/>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335C0"/>
    <w:rPr>
      <w:rFonts w:ascii="Times New Roman" w:eastAsiaTheme="majorEastAsia" w:hAnsi="Times New Roman" w:cstheme="majorBidi"/>
      <w:color w:val="2F5496" w:themeColor="accent1" w:themeShade="BF"/>
      <w:sz w:val="32"/>
      <w:szCs w:val="32"/>
      <w:lang w:val="en-GB"/>
    </w:rPr>
  </w:style>
  <w:style w:type="character" w:customStyle="1" w:styleId="Heading2Char">
    <w:name w:val="Heading 2 Char"/>
    <w:basedOn w:val="DefaultParagraphFont"/>
    <w:link w:val="Heading2"/>
    <w:uiPriority w:val="9"/>
    <w:rsid w:val="004335C0"/>
    <w:rPr>
      <w:rFonts w:ascii="Times New Roman" w:eastAsiaTheme="majorEastAsia" w:hAnsi="Times New Roman" w:cstheme="majorBidi"/>
      <w:color w:val="2F5496" w:themeColor="accent1" w:themeShade="BF"/>
      <w:sz w:val="26"/>
      <w:szCs w:val="26"/>
      <w:lang w:val="en-GB"/>
    </w:rPr>
  </w:style>
  <w:style w:type="character" w:customStyle="1" w:styleId="Heading3Char">
    <w:name w:val="Heading 3 Char"/>
    <w:basedOn w:val="DefaultParagraphFont"/>
    <w:link w:val="Heading3"/>
    <w:uiPriority w:val="9"/>
    <w:rsid w:val="004335C0"/>
    <w:rPr>
      <w:rFonts w:ascii="Times New Roman" w:eastAsiaTheme="majorEastAsia" w:hAnsi="Times New Roman" w:cstheme="majorBidi"/>
      <w:color w:val="1F3763" w:themeColor="accent1" w:themeShade="7F"/>
      <w:lang w:val="en-GB"/>
    </w:rPr>
  </w:style>
  <w:style w:type="paragraph" w:customStyle="1" w:styleId="paragraph">
    <w:name w:val="paragraph"/>
    <w:basedOn w:val="Normal"/>
    <w:rsid w:val="004335C0"/>
    <w:pPr>
      <w:spacing w:before="100" w:beforeAutospacing="1" w:after="100" w:afterAutospacing="1"/>
    </w:pPr>
    <w:rPr>
      <w:lang w:val="en-GB"/>
    </w:rPr>
  </w:style>
  <w:style w:type="character" w:customStyle="1" w:styleId="normaltextrun">
    <w:name w:val="normaltextrun"/>
    <w:basedOn w:val="DefaultParagraphFont"/>
    <w:rsid w:val="004335C0"/>
  </w:style>
  <w:style w:type="character" w:customStyle="1" w:styleId="eop">
    <w:name w:val="eop"/>
    <w:basedOn w:val="DefaultParagraphFont"/>
    <w:rsid w:val="004335C0"/>
  </w:style>
  <w:style w:type="paragraph" w:styleId="Header">
    <w:name w:val="header"/>
    <w:basedOn w:val="Normal"/>
    <w:link w:val="HeaderChar"/>
    <w:uiPriority w:val="99"/>
    <w:unhideWhenUsed/>
    <w:rsid w:val="004335C0"/>
    <w:pPr>
      <w:tabs>
        <w:tab w:val="center" w:pos="4513"/>
        <w:tab w:val="right" w:pos="9026"/>
      </w:tabs>
    </w:pPr>
    <w:rPr>
      <w:rFonts w:asciiTheme="minorHAnsi" w:eastAsiaTheme="minorHAnsi" w:hAnsiTheme="minorHAnsi" w:cstheme="minorBidi"/>
      <w:sz w:val="22"/>
      <w:szCs w:val="22"/>
      <w:lang w:val="en-GB" w:eastAsia="en-US"/>
    </w:rPr>
  </w:style>
  <w:style w:type="character" w:customStyle="1" w:styleId="HeaderChar">
    <w:name w:val="Header Char"/>
    <w:basedOn w:val="DefaultParagraphFont"/>
    <w:link w:val="Header"/>
    <w:uiPriority w:val="99"/>
    <w:rsid w:val="004335C0"/>
    <w:rPr>
      <w:sz w:val="22"/>
      <w:szCs w:val="22"/>
      <w:lang w:val="en-GB"/>
    </w:rPr>
  </w:style>
  <w:style w:type="paragraph" w:styleId="Footer">
    <w:name w:val="footer"/>
    <w:basedOn w:val="Normal"/>
    <w:link w:val="FooterChar"/>
    <w:uiPriority w:val="99"/>
    <w:unhideWhenUsed/>
    <w:rsid w:val="004335C0"/>
    <w:pPr>
      <w:tabs>
        <w:tab w:val="center" w:pos="4513"/>
        <w:tab w:val="right" w:pos="9026"/>
      </w:tabs>
    </w:pPr>
    <w:rPr>
      <w:rFonts w:asciiTheme="minorHAnsi" w:eastAsiaTheme="minorHAnsi" w:hAnsiTheme="minorHAnsi" w:cstheme="minorBidi"/>
      <w:sz w:val="22"/>
      <w:szCs w:val="22"/>
      <w:lang w:val="en-GB" w:eastAsia="en-US"/>
    </w:rPr>
  </w:style>
  <w:style w:type="character" w:customStyle="1" w:styleId="FooterChar">
    <w:name w:val="Footer Char"/>
    <w:basedOn w:val="DefaultParagraphFont"/>
    <w:link w:val="Footer"/>
    <w:uiPriority w:val="99"/>
    <w:rsid w:val="004335C0"/>
    <w:rPr>
      <w:sz w:val="22"/>
      <w:szCs w:val="22"/>
      <w:lang w:val="en-GB"/>
    </w:rPr>
  </w:style>
  <w:style w:type="paragraph" w:styleId="ListParagraph">
    <w:name w:val="List Paragraph"/>
    <w:basedOn w:val="Normal"/>
    <w:uiPriority w:val="34"/>
    <w:qFormat/>
    <w:rsid w:val="004335C0"/>
    <w:pPr>
      <w:spacing w:after="160" w:line="259" w:lineRule="auto"/>
      <w:ind w:left="720"/>
      <w:contextualSpacing/>
    </w:pPr>
    <w:rPr>
      <w:rFonts w:asciiTheme="minorHAnsi" w:eastAsiaTheme="minorHAnsi" w:hAnsiTheme="minorHAnsi" w:cstheme="minorBidi"/>
      <w:sz w:val="22"/>
      <w:szCs w:val="22"/>
      <w:lang w:val="en-GB" w:eastAsia="en-US"/>
    </w:rPr>
  </w:style>
  <w:style w:type="table" w:styleId="TableGrid">
    <w:name w:val="Table Grid"/>
    <w:basedOn w:val="TableNormal"/>
    <w:uiPriority w:val="59"/>
    <w:rsid w:val="004335C0"/>
    <w:rPr>
      <w:sz w:val="22"/>
      <w:szCs w:val="22"/>
      <w:lang w:val="en-GB"/>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PlainTable2">
    <w:name w:val="Plain Table 2"/>
    <w:basedOn w:val="TableNormal"/>
    <w:uiPriority w:val="42"/>
    <w:rsid w:val="004335C0"/>
    <w:rPr>
      <w:sz w:val="22"/>
      <w:szCs w:val="22"/>
      <w:lang w:val="en-GB"/>
    </w:r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styleId="CommentReference">
    <w:name w:val="annotation reference"/>
    <w:basedOn w:val="DefaultParagraphFont"/>
    <w:uiPriority w:val="99"/>
    <w:semiHidden/>
    <w:unhideWhenUsed/>
    <w:rsid w:val="004335C0"/>
    <w:rPr>
      <w:sz w:val="16"/>
      <w:szCs w:val="16"/>
    </w:rPr>
  </w:style>
  <w:style w:type="paragraph" w:styleId="CommentText">
    <w:name w:val="annotation text"/>
    <w:basedOn w:val="Normal"/>
    <w:link w:val="CommentTextChar"/>
    <w:uiPriority w:val="99"/>
    <w:unhideWhenUsed/>
    <w:rsid w:val="004335C0"/>
    <w:pPr>
      <w:spacing w:after="160"/>
    </w:pPr>
    <w:rPr>
      <w:rFonts w:asciiTheme="minorHAnsi" w:eastAsiaTheme="minorHAnsi" w:hAnsiTheme="minorHAnsi" w:cstheme="minorBidi"/>
      <w:sz w:val="20"/>
      <w:szCs w:val="20"/>
      <w:lang w:val="en-GB" w:eastAsia="en-US"/>
    </w:rPr>
  </w:style>
  <w:style w:type="character" w:customStyle="1" w:styleId="CommentTextChar">
    <w:name w:val="Comment Text Char"/>
    <w:basedOn w:val="DefaultParagraphFont"/>
    <w:link w:val="CommentText"/>
    <w:uiPriority w:val="99"/>
    <w:rsid w:val="004335C0"/>
    <w:rPr>
      <w:sz w:val="20"/>
      <w:szCs w:val="20"/>
      <w:lang w:val="en-GB"/>
    </w:rPr>
  </w:style>
  <w:style w:type="paragraph" w:styleId="CommentSubject">
    <w:name w:val="annotation subject"/>
    <w:basedOn w:val="CommentText"/>
    <w:next w:val="CommentText"/>
    <w:link w:val="CommentSubjectChar"/>
    <w:uiPriority w:val="99"/>
    <w:semiHidden/>
    <w:unhideWhenUsed/>
    <w:rsid w:val="004335C0"/>
    <w:rPr>
      <w:b/>
      <w:bCs/>
    </w:rPr>
  </w:style>
  <w:style w:type="character" w:customStyle="1" w:styleId="CommentSubjectChar">
    <w:name w:val="Comment Subject Char"/>
    <w:basedOn w:val="CommentTextChar"/>
    <w:link w:val="CommentSubject"/>
    <w:uiPriority w:val="99"/>
    <w:semiHidden/>
    <w:rsid w:val="004335C0"/>
    <w:rPr>
      <w:b/>
      <w:bCs/>
      <w:sz w:val="20"/>
      <w:szCs w:val="20"/>
      <w:lang w:val="en-GB"/>
    </w:rPr>
  </w:style>
  <w:style w:type="character" w:styleId="Hyperlink">
    <w:name w:val="Hyperlink"/>
    <w:basedOn w:val="DefaultParagraphFont"/>
    <w:uiPriority w:val="99"/>
    <w:unhideWhenUsed/>
    <w:rsid w:val="004335C0"/>
    <w:rPr>
      <w:color w:val="0000FF"/>
      <w:u w:val="single"/>
    </w:rPr>
  </w:style>
  <w:style w:type="character" w:styleId="PlaceholderText">
    <w:name w:val="Placeholder Text"/>
    <w:basedOn w:val="DefaultParagraphFont"/>
    <w:uiPriority w:val="99"/>
    <w:semiHidden/>
    <w:rsid w:val="004335C0"/>
    <w:rPr>
      <w:color w:val="808080"/>
    </w:rPr>
  </w:style>
  <w:style w:type="paragraph" w:styleId="Revision">
    <w:name w:val="Revision"/>
    <w:hidden/>
    <w:uiPriority w:val="99"/>
    <w:semiHidden/>
    <w:rsid w:val="004335C0"/>
    <w:rPr>
      <w:rFonts w:ascii="Times New Roman" w:eastAsia="Times New Roman" w:hAnsi="Times New Roman" w:cs="Times New Roman"/>
      <w:lang w:eastAsia="en-GB"/>
    </w:rPr>
  </w:style>
  <w:style w:type="character" w:customStyle="1" w:styleId="UnresolvedMention1">
    <w:name w:val="Unresolved Mention1"/>
    <w:basedOn w:val="DefaultParagraphFont"/>
    <w:uiPriority w:val="99"/>
    <w:rsid w:val="004335C0"/>
    <w:rPr>
      <w:color w:val="605E5C"/>
      <w:shd w:val="clear" w:color="auto" w:fill="E1DFDD"/>
    </w:rPr>
  </w:style>
  <w:style w:type="character" w:customStyle="1" w:styleId="Mention1">
    <w:name w:val="Mention1"/>
    <w:basedOn w:val="DefaultParagraphFont"/>
    <w:uiPriority w:val="99"/>
    <w:unhideWhenUsed/>
    <w:rsid w:val="004335C0"/>
    <w:rPr>
      <w:color w:val="2B579A"/>
      <w:shd w:val="clear" w:color="auto" w:fill="E1DFDD"/>
    </w:rPr>
  </w:style>
  <w:style w:type="table" w:customStyle="1" w:styleId="TableGridLight1">
    <w:name w:val="Table Grid Light1"/>
    <w:basedOn w:val="TableNormal"/>
    <w:uiPriority w:val="40"/>
    <w:rsid w:val="004335C0"/>
    <w:rPr>
      <w:sz w:val="22"/>
      <w:szCs w:val="22"/>
      <w:lang w:val="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4335C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35C0"/>
    <w:rPr>
      <w:rFonts w:ascii="Segoe UI" w:eastAsia="Times New Roman" w:hAnsi="Segoe UI" w:cs="Segoe UI"/>
      <w:sz w:val="18"/>
      <w:szCs w:val="18"/>
      <w:lang w:eastAsia="en-GB"/>
    </w:rPr>
  </w:style>
  <w:style w:type="character" w:customStyle="1" w:styleId="UnresolvedMention">
    <w:name w:val="Unresolved Mention"/>
    <w:basedOn w:val="DefaultParagraphFont"/>
    <w:uiPriority w:val="99"/>
    <w:semiHidden/>
    <w:unhideWhenUsed/>
    <w:rsid w:val="004335C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11F229CF51CA494AA23C2D4710191AB8"/>
        <w:category>
          <w:name w:val="General"/>
          <w:gallery w:val="placeholder"/>
        </w:category>
        <w:types>
          <w:type w:val="bbPlcHdr"/>
        </w:types>
        <w:behaviors>
          <w:behavior w:val="content"/>
        </w:behaviors>
        <w:guid w:val="{18052DEF-4796-0F44-A8AD-24D50445C035}"/>
      </w:docPartPr>
      <w:docPartBody>
        <w:p w:rsidR="001D47E5" w:rsidRDefault="00A756BE" w:rsidP="00A756BE">
          <w:pPr>
            <w:pStyle w:val="11F229CF51CA494AA23C2D4710191AB8"/>
          </w:pPr>
          <w:r w:rsidRPr="006E13A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56BE"/>
    <w:rsid w:val="001D47E5"/>
    <w:rsid w:val="00A756BE"/>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NZ"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756BE"/>
    <w:rPr>
      <w:color w:val="808080"/>
    </w:rPr>
  </w:style>
  <w:style w:type="paragraph" w:customStyle="1" w:styleId="11F229CF51CA494AA23C2D4710191AB8">
    <w:name w:val="11F229CF51CA494AA23C2D4710191AB8"/>
    <w:rsid w:val="00A756B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14</Pages>
  <Words>3749</Words>
  <Characters>21370</Characters>
  <Application>Microsoft Office Word</Application>
  <DocSecurity>0</DocSecurity>
  <Lines>178</Lines>
  <Paragraphs>50</Paragraphs>
  <ScaleCrop>false</ScaleCrop>
  <Company/>
  <LinksUpToDate>false</LinksUpToDate>
  <CharactersWithSpaces>25069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Young, Alistair</dc:creator>
  <cp:keywords/>
  <dc:description/>
  <cp:lastModifiedBy>Madoomitha P.</cp:lastModifiedBy>
  <cp:revision>2</cp:revision>
  <dcterms:created xsi:type="dcterms:W3CDTF">2022-02-26T15:49:00Z</dcterms:created>
  <dcterms:modified xsi:type="dcterms:W3CDTF">2022-09-18T05:27:00Z</dcterms:modified>
</cp:coreProperties>
</file>