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B2393" w14:textId="2507295B" w:rsidR="003036D4" w:rsidRPr="00FE5E39" w:rsidRDefault="00FE5E39" w:rsidP="00E91533">
      <w:pPr>
        <w:rPr>
          <w:rFonts w:ascii="Arial" w:hAnsi="Arial" w:cs="Arial"/>
        </w:rPr>
      </w:pPr>
      <w:r w:rsidRPr="00FE5E39">
        <w:rPr>
          <w:rFonts w:ascii="Arial" w:hAnsi="Arial" w:cs="Arial"/>
          <w:b/>
          <w:bCs/>
        </w:rPr>
        <w:t>Table S1</w:t>
      </w:r>
      <w:r w:rsidR="00C45CB2">
        <w:rPr>
          <w:rFonts w:ascii="Arial" w:hAnsi="Arial" w:cs="Arial"/>
          <w:b/>
          <w:bCs/>
        </w:rPr>
        <w:t>:</w:t>
      </w:r>
      <w:r w:rsidRPr="00FE5E39">
        <w:rPr>
          <w:rFonts w:ascii="Arial" w:hAnsi="Arial" w:cs="Arial"/>
          <w:b/>
          <w:bCs/>
        </w:rPr>
        <w:t xml:space="preserve"> </w:t>
      </w:r>
      <w:r w:rsidR="00C45CB2">
        <w:rPr>
          <w:rFonts w:ascii="Arial" w:hAnsi="Arial" w:cs="Arial"/>
          <w:b/>
          <w:bCs/>
        </w:rPr>
        <w:t>N</w:t>
      </w:r>
      <w:r w:rsidRPr="00FE5E39">
        <w:rPr>
          <w:rFonts w:ascii="Arial" w:hAnsi="Arial" w:cs="Arial"/>
          <w:b/>
          <w:bCs/>
        </w:rPr>
        <w:t xml:space="preserve">ormalized quantitative protein data from mass </w:t>
      </w:r>
      <w:r w:rsidR="00E91533" w:rsidRPr="00FE5E39">
        <w:rPr>
          <w:rFonts w:ascii="Arial" w:hAnsi="Arial" w:cs="Arial"/>
          <w:b/>
          <w:bCs/>
        </w:rPr>
        <w:t>spectrometry-based</w:t>
      </w:r>
      <w:r w:rsidRPr="00FE5E39">
        <w:rPr>
          <w:rFonts w:ascii="Arial" w:hAnsi="Arial" w:cs="Arial"/>
          <w:b/>
          <w:bCs/>
        </w:rPr>
        <w:t xml:space="preserve"> analyses. </w:t>
      </w:r>
      <w:r w:rsidRPr="00FE5E39">
        <w:rPr>
          <w:rFonts w:ascii="Arial" w:hAnsi="Arial" w:cs="Arial"/>
        </w:rPr>
        <w:t>To determine the protein composition of VRF</w:t>
      </w:r>
      <w:r>
        <w:rPr>
          <w:rFonts w:ascii="Arial" w:hAnsi="Arial" w:cs="Arial"/>
        </w:rPr>
        <w:t xml:space="preserve"> </w:t>
      </w:r>
      <w:r w:rsidRPr="00FE5E39">
        <w:rPr>
          <w:rFonts w:ascii="Arial" w:hAnsi="Arial" w:cs="Arial"/>
        </w:rPr>
        <w:t xml:space="preserve">obtained from vector- and HSV-1 </w:t>
      </w:r>
      <w:proofErr w:type="spellStart"/>
      <w:r w:rsidRPr="00FE5E39">
        <w:rPr>
          <w:rFonts w:ascii="Arial" w:hAnsi="Arial" w:cs="Arial"/>
        </w:rPr>
        <w:t>gG</w:t>
      </w:r>
      <w:proofErr w:type="spellEnd"/>
      <w:r w:rsidRPr="00FE5E39">
        <w:rPr>
          <w:rFonts w:ascii="Arial" w:hAnsi="Arial" w:cs="Arial"/>
        </w:rPr>
        <w:t>-transduced ARPE</w:t>
      </w:r>
      <w:r>
        <w:rPr>
          <w:rFonts w:ascii="Arial" w:hAnsi="Arial" w:cs="Arial"/>
        </w:rPr>
        <w:t>-</w:t>
      </w:r>
      <w:r w:rsidRPr="00FE5E39">
        <w:rPr>
          <w:rFonts w:ascii="Arial" w:hAnsi="Arial" w:cs="Arial"/>
        </w:rPr>
        <w:t>19 cells, liquid chromatography-mass</w:t>
      </w:r>
      <w:r>
        <w:rPr>
          <w:rFonts w:ascii="Arial" w:hAnsi="Arial" w:cs="Arial"/>
        </w:rPr>
        <w:t xml:space="preserve"> </w:t>
      </w:r>
      <w:r w:rsidRPr="00FE5E39">
        <w:rPr>
          <w:rFonts w:ascii="Arial" w:hAnsi="Arial" w:cs="Arial"/>
        </w:rPr>
        <w:t>spectrometry (LC-MS/MS)</w:t>
      </w:r>
      <w:r>
        <w:rPr>
          <w:rFonts w:ascii="Arial" w:hAnsi="Arial" w:cs="Arial"/>
        </w:rPr>
        <w:t xml:space="preserve"> were performed. </w:t>
      </w:r>
      <w:r w:rsidR="00E91533" w:rsidRPr="00E91533">
        <w:rPr>
          <w:rFonts w:ascii="Arial" w:hAnsi="Arial" w:cs="Arial"/>
        </w:rPr>
        <w:t xml:space="preserve">Raw data were processed using </w:t>
      </w:r>
      <w:proofErr w:type="spellStart"/>
      <w:r w:rsidR="00E91533" w:rsidRPr="00E91533">
        <w:rPr>
          <w:rFonts w:ascii="Arial" w:hAnsi="Arial" w:cs="Arial"/>
        </w:rPr>
        <w:t>MaxQuant</w:t>
      </w:r>
      <w:proofErr w:type="spellEnd"/>
      <w:r w:rsidR="00E91533" w:rsidRPr="00E91533">
        <w:rPr>
          <w:rFonts w:ascii="Arial" w:hAnsi="Arial" w:cs="Arial"/>
        </w:rPr>
        <w:t xml:space="preserve"> software</w:t>
      </w:r>
      <w:r w:rsidR="00E91533">
        <w:rPr>
          <w:rFonts w:ascii="Arial" w:hAnsi="Arial" w:cs="Arial"/>
        </w:rPr>
        <w:t xml:space="preserve"> with </w:t>
      </w:r>
      <w:r w:rsidR="00E91533" w:rsidRPr="00E91533">
        <w:rPr>
          <w:rFonts w:ascii="Arial" w:hAnsi="Arial" w:cs="Arial"/>
        </w:rPr>
        <w:t xml:space="preserve">1% </w:t>
      </w:r>
      <w:r w:rsidR="00E91533">
        <w:rPr>
          <w:rFonts w:ascii="Arial" w:hAnsi="Arial" w:cs="Arial"/>
        </w:rPr>
        <w:t xml:space="preserve">FDR </w:t>
      </w:r>
      <w:r w:rsidR="00E91533" w:rsidRPr="00E91533">
        <w:rPr>
          <w:rFonts w:ascii="Arial" w:hAnsi="Arial" w:cs="Arial"/>
        </w:rPr>
        <w:t>for peptide and protein identifications</w:t>
      </w:r>
      <w:r w:rsidR="00E91533">
        <w:rPr>
          <w:rFonts w:ascii="Arial" w:hAnsi="Arial" w:cs="Arial"/>
        </w:rPr>
        <w:t xml:space="preserve"> via i</w:t>
      </w:r>
      <w:r w:rsidR="00E91533" w:rsidRPr="00E91533">
        <w:rPr>
          <w:rFonts w:ascii="Arial" w:hAnsi="Arial" w:cs="Arial"/>
        </w:rPr>
        <w:t xml:space="preserve">nternal Andromeda search engine to search MS2 spectra against a decoy human </w:t>
      </w:r>
      <w:proofErr w:type="spellStart"/>
      <w:r w:rsidR="00E91533" w:rsidRPr="00E91533">
        <w:rPr>
          <w:rFonts w:ascii="Arial" w:hAnsi="Arial" w:cs="Arial"/>
        </w:rPr>
        <w:t>UniProt</w:t>
      </w:r>
      <w:proofErr w:type="spellEnd"/>
      <w:r w:rsidR="00E91533" w:rsidRPr="00E91533">
        <w:rPr>
          <w:rFonts w:ascii="Arial" w:hAnsi="Arial" w:cs="Arial"/>
        </w:rPr>
        <w:t xml:space="preserve"> database (HUMAN.2019-07) and </w:t>
      </w:r>
      <w:r w:rsidR="00C45CB2">
        <w:rPr>
          <w:rFonts w:ascii="Arial" w:hAnsi="Arial" w:cs="Arial"/>
        </w:rPr>
        <w:t>HSV</w:t>
      </w:r>
      <w:r w:rsidR="00E91533" w:rsidRPr="00E91533">
        <w:rPr>
          <w:rFonts w:ascii="Arial" w:hAnsi="Arial" w:cs="Arial"/>
        </w:rPr>
        <w:t xml:space="preserve"> </w:t>
      </w:r>
      <w:proofErr w:type="spellStart"/>
      <w:r w:rsidR="00E91533" w:rsidRPr="00E91533">
        <w:rPr>
          <w:rFonts w:ascii="Arial" w:hAnsi="Arial" w:cs="Arial"/>
        </w:rPr>
        <w:t>Uniprot</w:t>
      </w:r>
      <w:proofErr w:type="spellEnd"/>
      <w:r w:rsidR="00E91533" w:rsidRPr="00E91533">
        <w:rPr>
          <w:rFonts w:ascii="Arial" w:hAnsi="Arial" w:cs="Arial"/>
        </w:rPr>
        <w:t xml:space="preserve"> database (9294) containing forward and reverse sequences</w:t>
      </w:r>
      <w:r w:rsidR="00E91533">
        <w:rPr>
          <w:rFonts w:ascii="Arial" w:hAnsi="Arial" w:cs="Arial"/>
        </w:rPr>
        <w:t xml:space="preserve">. </w:t>
      </w:r>
      <w:r w:rsidRPr="00FE5E39">
        <w:rPr>
          <w:rFonts w:ascii="Arial" w:hAnsi="Arial" w:cs="Arial"/>
        </w:rPr>
        <w:t xml:space="preserve">Five replicates were assigned to each experimental group and data were filtered for minimum value of three in at least one group, and for proteins with a minimum of three MS/MS counts. </w:t>
      </w:r>
      <w:r w:rsidR="00E91533" w:rsidRPr="00E91533">
        <w:rPr>
          <w:rFonts w:ascii="Arial" w:hAnsi="Arial" w:cs="Arial"/>
        </w:rPr>
        <w:t>Of the 214 proteins included for quantitation, 178 have been previously annotated as proteins present in the extracellular milieu</w:t>
      </w:r>
      <w:r w:rsidR="00E91533">
        <w:rPr>
          <w:rFonts w:ascii="Arial" w:hAnsi="Arial" w:cs="Arial"/>
        </w:rPr>
        <w:t xml:space="preserve"> and were listed in the table. </w:t>
      </w:r>
      <w:r w:rsidRPr="00FE5E39">
        <w:rPr>
          <w:rFonts w:ascii="Arial" w:hAnsi="Arial" w:cs="Arial"/>
        </w:rPr>
        <w:t>Differential protein abundance was calculated using Student´s t-test</w:t>
      </w:r>
      <w:r w:rsidR="00465B04">
        <w:rPr>
          <w:rFonts w:ascii="Arial" w:hAnsi="Arial" w:cs="Arial"/>
        </w:rPr>
        <w:t xml:space="preserve"> and s</w:t>
      </w:r>
      <w:r>
        <w:rPr>
          <w:rFonts w:ascii="Arial" w:hAnsi="Arial" w:cs="Arial"/>
        </w:rPr>
        <w:t xml:space="preserve">ignificantly </w:t>
      </w:r>
      <w:r w:rsidRPr="00FE5E39">
        <w:rPr>
          <w:rFonts w:ascii="Arial" w:hAnsi="Arial" w:cs="Arial"/>
        </w:rPr>
        <w:t>regulated proteins were defined with a cut-off of 15% FDR.</w:t>
      </w:r>
      <w:r>
        <w:rPr>
          <w:rFonts w:ascii="Arial" w:hAnsi="Arial" w:cs="Arial"/>
        </w:rPr>
        <w:t xml:space="preserve"> </w:t>
      </w:r>
      <w:r w:rsidRPr="00FE5E39">
        <w:rPr>
          <w:rFonts w:ascii="Arial" w:hAnsi="Arial" w:cs="Arial"/>
        </w:rPr>
        <w:t xml:space="preserve">Raw data and full protein output tables are available via </w:t>
      </w:r>
      <w:proofErr w:type="spellStart"/>
      <w:r w:rsidRPr="00FE5E39">
        <w:rPr>
          <w:rFonts w:ascii="Arial" w:hAnsi="Arial" w:cs="Arial"/>
        </w:rPr>
        <w:t>ProteomeXchange</w:t>
      </w:r>
      <w:proofErr w:type="spellEnd"/>
      <w:r w:rsidRPr="00FE5E39">
        <w:rPr>
          <w:rFonts w:ascii="Arial" w:hAnsi="Arial" w:cs="Arial"/>
        </w:rPr>
        <w:t xml:space="preserve"> with identifier PXD039569.</w:t>
      </w:r>
    </w:p>
    <w:sectPr w:rsidR="003036D4" w:rsidRPr="00FE5E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521"/>
    <w:rsid w:val="003036D4"/>
    <w:rsid w:val="00305521"/>
    <w:rsid w:val="00465B04"/>
    <w:rsid w:val="00C45CB2"/>
    <w:rsid w:val="00CB2CE3"/>
    <w:rsid w:val="00E91533"/>
    <w:rsid w:val="00FE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0E46B8"/>
  <w15:chartTrackingRefBased/>
  <w15:docId w15:val="{7054E78D-EB60-42FF-B414-D5EBD3D5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Guorong Sun</dc:creator>
  <cp:keywords/>
  <dc:description/>
  <cp:lastModifiedBy>abel viejo</cp:lastModifiedBy>
  <cp:revision>2</cp:revision>
  <dcterms:created xsi:type="dcterms:W3CDTF">2023-12-13T21:30:00Z</dcterms:created>
  <dcterms:modified xsi:type="dcterms:W3CDTF">2023-12-13T21:30:00Z</dcterms:modified>
</cp:coreProperties>
</file>