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F1C489" w14:textId="40FEEFDB" w:rsidR="002643EC" w:rsidRPr="00CF33BC" w:rsidRDefault="001218CC">
      <w:pPr>
        <w:rPr>
          <w:rFonts w:ascii="Times New Roman" w:hAnsi="Times New Roman" w:cs="Times New Roman"/>
          <w:b w:val="0"/>
          <w:lang w:val="en-GB"/>
        </w:rPr>
      </w:pPr>
      <w:r w:rsidRPr="00CF33BC">
        <w:rPr>
          <w:rFonts w:ascii="Times New Roman" w:hAnsi="Times New Roman" w:cs="Times New Roman"/>
          <w:lang w:val="en-GB"/>
        </w:rPr>
        <w:t>Supplement</w:t>
      </w:r>
      <w:r w:rsidR="007C7B3A">
        <w:rPr>
          <w:rFonts w:ascii="Times New Roman" w:hAnsi="Times New Roman" w:cs="Times New Roman"/>
          <w:lang w:val="en-GB"/>
        </w:rPr>
        <w:t>ary Material</w:t>
      </w:r>
      <w:r w:rsidR="00BF2253" w:rsidRPr="00CF33BC">
        <w:rPr>
          <w:rFonts w:ascii="Times New Roman" w:hAnsi="Times New Roman" w:cs="Times New Roman"/>
          <w:lang w:val="en-GB"/>
        </w:rPr>
        <w:t xml:space="preserve"> </w:t>
      </w:r>
      <w:r w:rsidR="007C7B3A">
        <w:rPr>
          <w:rFonts w:ascii="Times New Roman" w:hAnsi="Times New Roman" w:cs="Times New Roman"/>
          <w:lang w:val="en-GB"/>
        </w:rPr>
        <w:t>S</w:t>
      </w:r>
      <w:r w:rsidR="00BF2253" w:rsidRPr="00CF33BC">
        <w:rPr>
          <w:rFonts w:ascii="Times New Roman" w:hAnsi="Times New Roman" w:cs="Times New Roman"/>
          <w:lang w:val="en-GB"/>
        </w:rPr>
        <w:t>1.</w:t>
      </w:r>
      <w:r w:rsidRPr="00CF33BC">
        <w:rPr>
          <w:rFonts w:ascii="Times New Roman" w:hAnsi="Times New Roman" w:cs="Times New Roman"/>
          <w:b w:val="0"/>
          <w:lang w:val="en-GB"/>
        </w:rPr>
        <w:t xml:space="preserve"> Search strategy</w:t>
      </w:r>
      <w:r w:rsidR="007C7B3A">
        <w:rPr>
          <w:rFonts w:ascii="Times New Roman" w:hAnsi="Times New Roman" w:cs="Times New Roman"/>
          <w:b w:val="0"/>
          <w:lang w:val="en-GB"/>
        </w:rPr>
        <w:t xml:space="preserve"> for systematic literature search</w:t>
      </w:r>
      <w:r w:rsidR="00BF2253" w:rsidRPr="00CF33BC">
        <w:rPr>
          <w:rFonts w:ascii="Times New Roman" w:hAnsi="Times New Roman" w:cs="Times New Roman"/>
          <w:b w:val="0"/>
          <w:lang w:val="en-GB"/>
        </w:rPr>
        <w:t>.</w:t>
      </w:r>
    </w:p>
    <w:tbl>
      <w:tblPr>
        <w:tblStyle w:val="Tabellenraster"/>
        <w:tblW w:w="929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2747"/>
        <w:gridCol w:w="2493"/>
        <w:gridCol w:w="2493"/>
      </w:tblGrid>
      <w:tr w:rsidR="001218CC" w:rsidRPr="00CF33BC" w14:paraId="4422C9FB" w14:textId="77777777" w:rsidTr="009768DD">
        <w:tc>
          <w:tcPr>
            <w:tcW w:w="1560" w:type="dxa"/>
          </w:tcPr>
          <w:p w14:paraId="510D8F04" w14:textId="77777777" w:rsidR="001218CC" w:rsidRPr="00CF33BC" w:rsidRDefault="001218CC" w:rsidP="009768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7733" w:type="dxa"/>
            <w:gridSpan w:val="3"/>
          </w:tcPr>
          <w:p w14:paraId="10345EBA" w14:textId="77777777" w:rsidR="001218CC" w:rsidRPr="00CF33BC" w:rsidRDefault="001218CC" w:rsidP="009768D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CF33BC">
              <w:rPr>
                <w:rFonts w:ascii="Times New Roman" w:hAnsi="Times New Roman" w:cs="Times New Roman"/>
                <w:b/>
                <w:lang w:val="en-GB"/>
              </w:rPr>
              <w:t>Database</w:t>
            </w:r>
          </w:p>
        </w:tc>
      </w:tr>
      <w:tr w:rsidR="001218CC" w:rsidRPr="00CF33BC" w14:paraId="651E7D53" w14:textId="77777777" w:rsidTr="009768DD">
        <w:tc>
          <w:tcPr>
            <w:tcW w:w="1560" w:type="dxa"/>
          </w:tcPr>
          <w:p w14:paraId="05AB75CF" w14:textId="77777777" w:rsidR="001218CC" w:rsidRPr="00CF33BC" w:rsidRDefault="001218CC" w:rsidP="009768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 w:rsidRPr="00CF33BC">
              <w:rPr>
                <w:rFonts w:ascii="Times New Roman" w:hAnsi="Times New Roman" w:cs="Times New Roman"/>
                <w:b/>
                <w:lang w:val="en-GB"/>
              </w:rPr>
              <w:t xml:space="preserve">Research </w:t>
            </w:r>
          </w:p>
          <w:p w14:paraId="1DD32E97" w14:textId="77777777" w:rsidR="001218CC" w:rsidRPr="00CF33BC" w:rsidRDefault="001218CC" w:rsidP="009768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 w:rsidRPr="00CF33BC">
              <w:rPr>
                <w:rFonts w:ascii="Times New Roman" w:hAnsi="Times New Roman" w:cs="Times New Roman"/>
                <w:b/>
                <w:lang w:val="en-GB"/>
              </w:rPr>
              <w:t>topic</w:t>
            </w:r>
          </w:p>
        </w:tc>
        <w:tc>
          <w:tcPr>
            <w:tcW w:w="2747" w:type="dxa"/>
          </w:tcPr>
          <w:p w14:paraId="49AF06A9" w14:textId="77777777" w:rsidR="001218CC" w:rsidRPr="00CF33BC" w:rsidRDefault="009A5F1C" w:rsidP="009768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>
              <w:rPr>
                <w:rFonts w:ascii="Times New Roman" w:hAnsi="Times New Roman" w:cs="Times New Roman"/>
                <w:b/>
                <w:lang w:val="en-GB"/>
              </w:rPr>
              <w:t>PubM</w:t>
            </w:r>
            <w:r w:rsidR="001218CC" w:rsidRPr="00CF33BC">
              <w:rPr>
                <w:rFonts w:ascii="Times New Roman" w:hAnsi="Times New Roman" w:cs="Times New Roman"/>
                <w:b/>
                <w:lang w:val="en-GB"/>
              </w:rPr>
              <w:t>ed</w:t>
            </w:r>
          </w:p>
        </w:tc>
        <w:tc>
          <w:tcPr>
            <w:tcW w:w="2493" w:type="dxa"/>
          </w:tcPr>
          <w:p w14:paraId="5A9F56E3" w14:textId="77777777" w:rsidR="001218CC" w:rsidRPr="00CF33BC" w:rsidRDefault="001218CC" w:rsidP="009768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 w:rsidRPr="00CF33BC">
              <w:rPr>
                <w:rFonts w:ascii="Times New Roman" w:hAnsi="Times New Roman" w:cs="Times New Roman"/>
                <w:b/>
                <w:lang w:val="en-GB"/>
              </w:rPr>
              <w:t>Cochrane</w:t>
            </w:r>
          </w:p>
        </w:tc>
        <w:tc>
          <w:tcPr>
            <w:tcW w:w="2493" w:type="dxa"/>
          </w:tcPr>
          <w:p w14:paraId="2DD525F9" w14:textId="77777777" w:rsidR="001218CC" w:rsidRPr="00CF33BC" w:rsidRDefault="001218CC" w:rsidP="009768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 w:rsidRPr="00CF33BC">
              <w:rPr>
                <w:rFonts w:ascii="Times New Roman" w:hAnsi="Times New Roman" w:cs="Times New Roman"/>
                <w:b/>
                <w:lang w:val="en-GB"/>
              </w:rPr>
              <w:t>Embase</w:t>
            </w:r>
          </w:p>
        </w:tc>
      </w:tr>
      <w:tr w:rsidR="001218CC" w:rsidRPr="007C7B3A" w14:paraId="2E9CFFCA" w14:textId="77777777" w:rsidTr="009768DD">
        <w:tc>
          <w:tcPr>
            <w:tcW w:w="1560" w:type="dxa"/>
          </w:tcPr>
          <w:p w14:paraId="5DBAB803" w14:textId="77777777" w:rsidR="001218CC" w:rsidRPr="00CF33BC" w:rsidRDefault="001218CC" w:rsidP="009768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F33BC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Study types</w:t>
            </w:r>
          </w:p>
        </w:tc>
        <w:tc>
          <w:tcPr>
            <w:tcW w:w="2747" w:type="dxa"/>
          </w:tcPr>
          <w:p w14:paraId="5F322347" w14:textId="77777777" w:rsidR="001218CC" w:rsidRPr="00CF33BC" w:rsidRDefault="001218CC" w:rsidP="001218CC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Meta-analy* [tiab] OR "meta-analysis" [tiab] OR "meta analyses" [tiab] OR "meta analysis" [tiab] OR metaanalysis [tiab] OR "meta-analyze" [tiab] OR "meta-analysis" [Publication Type] OR systematic [sb]</w:t>
            </w:r>
            <w:r w:rsidR="00795D47" w:rsidRPr="00CF33BC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1</w:t>
            </w:r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"systematic review" [tiab]</w:t>
            </w:r>
          </w:p>
        </w:tc>
        <w:tc>
          <w:tcPr>
            <w:tcW w:w="2493" w:type="dxa"/>
          </w:tcPr>
          <w:p w14:paraId="218052FB" w14:textId="77777777" w:rsidR="001218CC" w:rsidRPr="00CF33BC" w:rsidRDefault="001218CC" w:rsidP="009768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- </w:t>
            </w:r>
          </w:p>
        </w:tc>
        <w:tc>
          <w:tcPr>
            <w:tcW w:w="2493" w:type="dxa"/>
          </w:tcPr>
          <w:p w14:paraId="52FC2825" w14:textId="77777777" w:rsidR="001218CC" w:rsidRPr="00CF33BC" w:rsidRDefault="001218CC" w:rsidP="009768D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'Meta analysis'/exp</w:t>
            </w:r>
            <w:r w:rsidR="00BF2253"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OR 'systematic review'/exp OR m</w:t>
            </w:r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eta-analy*:ti,ab OR 'meta-analysis':ti,ab OR 'meta analyses':ti,ab OR 'meta analysis':ti,ab OR metaanalysis:ti,ab OR 'meta-analyze':ti,ab OR 'systematic review':ti,ab</w:t>
            </w:r>
          </w:p>
        </w:tc>
      </w:tr>
      <w:tr w:rsidR="001218CC" w:rsidRPr="007C7B3A" w14:paraId="2C7F0EB4" w14:textId="77777777" w:rsidTr="009768DD">
        <w:tc>
          <w:tcPr>
            <w:tcW w:w="1560" w:type="dxa"/>
          </w:tcPr>
          <w:p w14:paraId="580DB4E2" w14:textId="77777777" w:rsidR="001218CC" w:rsidRPr="00CF33BC" w:rsidRDefault="001218CC" w:rsidP="009768D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F33BC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Protein</w:t>
            </w:r>
          </w:p>
        </w:tc>
        <w:tc>
          <w:tcPr>
            <w:tcW w:w="2747" w:type="dxa"/>
          </w:tcPr>
          <w:p w14:paraId="20E12D67" w14:textId="77777777" w:rsidR="001218CC" w:rsidRPr="00CF33BC" w:rsidRDefault="001218CC" w:rsidP="009768D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"dietary proteins" [mh] OR "diet, protein-restricted" [mh] OR "whey proteins" [mh] OR protein [tiab] OR proteins [tiab] OR "high-protein" [tiab] OR "low-protein" [tiab] OR "whey powder" [tiab] OR "whey powders" [tiab] OR</w:t>
            </w:r>
            <w:r w:rsidR="00BF2253"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"hypoprotein diet" [tiab] OR "peptidyl group" [tiab] OR "d</w:t>
            </w:r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airy product" [tiab] OR "dairy products" [tiab] OR "protein-free" [tiab] OR "protein-restricted" [tiab]</w:t>
            </w:r>
          </w:p>
        </w:tc>
        <w:tc>
          <w:tcPr>
            <w:tcW w:w="2493" w:type="dxa"/>
          </w:tcPr>
          <w:p w14:paraId="79978016" w14:textId="77777777" w:rsidR="001218CC" w:rsidRPr="00CF33BC" w:rsidRDefault="001218CC" w:rsidP="009768D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[mh "dietary proteins"] OR [mh "diet, protein-restricted"] OR [mh "whey proteins"] OR protein:ti,ab OR proteins:ti,ab OR "high-protein":ti,ab OR "low-protein":ti,ab OR "whey powder":ti,ab OR "whey powders":ti,ab OR "hypoprotein diet":ti,ab OR "peptidyl group":ti,ab OR "dairy product":ti,ab OR "dairy products":ti,ab OR "protein-free":ti,ab OR "protein-restricted":ti,ab</w:t>
            </w:r>
          </w:p>
        </w:tc>
        <w:tc>
          <w:tcPr>
            <w:tcW w:w="2493" w:type="dxa"/>
          </w:tcPr>
          <w:p w14:paraId="4419CA9F" w14:textId="77777777" w:rsidR="001218CC" w:rsidRPr="00CF33BC" w:rsidRDefault="001218CC" w:rsidP="009768D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F33BC">
              <w:rPr>
                <w:rFonts w:ascii="Times New Roman" w:hAnsi="Times New Roman" w:cs="Times New Roman"/>
                <w:sz w:val="20"/>
                <w:lang w:val="en-GB"/>
              </w:rPr>
              <w:t>'protein intake'/exp OR 'protein restriction'/exp OR 'dairy product'/exp OR 'yolk protein'/exp OR 'proteins by anatomical concept'/exp OR 'proteins by organism'/exp OR protein:ti,ab OR proteins:ti,ab OR 'high-protein':ti,ab OR 'low-protein':ti,ab OR 'whey powder':ti,ab OR 'whey powders':ti,ab OR 'hypoprotein diet':ti,ab OR 'peptidyl group':ti,ab OR 'dairy product':ti,ab OR 'dairy products':ti,ab OR 'protein-free':ti,ab OR 'protein-restricted':ti,ab</w:t>
            </w:r>
          </w:p>
        </w:tc>
      </w:tr>
      <w:tr w:rsidR="00CF33BC" w:rsidRPr="007C7B3A" w14:paraId="2E535BB3" w14:textId="77777777" w:rsidTr="00475187">
        <w:tc>
          <w:tcPr>
            <w:tcW w:w="1560" w:type="dxa"/>
          </w:tcPr>
          <w:p w14:paraId="2163DA2C" w14:textId="77777777" w:rsidR="00CF33BC" w:rsidRPr="00CF33BC" w:rsidRDefault="00CF33BC" w:rsidP="00CF33B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CF33BC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Cancer</w:t>
            </w:r>
          </w:p>
        </w:tc>
        <w:tc>
          <w:tcPr>
            <w:tcW w:w="2747" w:type="dxa"/>
            <w:vAlign w:val="center"/>
          </w:tcPr>
          <w:p w14:paraId="0EB5881A" w14:textId="77777777" w:rsidR="00CF33BC" w:rsidRPr="00CF33BC" w:rsidRDefault="00CF33BC" w:rsidP="00CF33BC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Neoplasms [mh] OR Adenoma [mh] OR neoplasm [tiab] OR neoplasms [tiab] OR neoplasia [tiab] OR neoplasias [tiab] OR tumor [tiab] OR tumors [tiab] OR tumour [tiab] OR tumours [tiab] OR cancer [tiab] OR cancers [tiab] OR malignancy [tiab] OR malignancies [tiab] OR adenoma [tiab] OR adenomas [tiab] OR carcinoma [tiab] OR carcinomas [tiab]</w:t>
            </w:r>
          </w:p>
        </w:tc>
        <w:tc>
          <w:tcPr>
            <w:tcW w:w="2493" w:type="dxa"/>
          </w:tcPr>
          <w:p w14:paraId="6533172C" w14:textId="77777777" w:rsidR="00CF33BC" w:rsidRPr="00CF33BC" w:rsidRDefault="00CF33BC" w:rsidP="00CF33B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[mh Neoplasms] OR [mh Adenoma] OR neoplasm:ti,ab OR neoplasms:ti,ab OR neoplasia:ti,ab OR neoplasias:ti,ab OR tumor:ti,ab OR tumors:ti,ab OR tumour:ti,ab OR tumours:ti,ab OR cancer:ti,ab OR cancers:ti,ab OR malignancy:ti,ab OR malignancies:ti,ab OR adenoma:ti,ab OR adenomas:ti,ab OR carcinoma:ti,ab OR carcinomas:ti,ab</w:t>
            </w:r>
          </w:p>
        </w:tc>
        <w:tc>
          <w:tcPr>
            <w:tcW w:w="2493" w:type="dxa"/>
          </w:tcPr>
          <w:p w14:paraId="740CE8FE" w14:textId="77777777" w:rsidR="00CF33BC" w:rsidRPr="00CF33BC" w:rsidRDefault="00CF33BC" w:rsidP="00CF33B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F33B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Neoplasm/exp OR Adenoma/exp OR neoplasm:ti,ab OR neoplasms:ti,ab OR neoplasia:ti,ab OR neoplasias:ti,ab OR tumor:ti,ab OR tumors:ti,ab OR tumour:ti,ab OR tumours:ti,ab OR cancer:ti,ab OR cancers:ti,ab OR malignancy:ti,ab OR malignancies:ti,ab OR adenoma:ti,ab OR adenomas:ti,ab OR carcinoma:ti,ab OR carcinomas:ti,ab</w:t>
            </w:r>
          </w:p>
        </w:tc>
      </w:tr>
    </w:tbl>
    <w:p w14:paraId="4EF1AC95" w14:textId="77777777" w:rsidR="0044406C" w:rsidRPr="0044406C" w:rsidRDefault="0044406C" w:rsidP="0044406C">
      <w:pPr>
        <w:spacing w:before="240" w:line="240" w:lineRule="auto"/>
        <w:rPr>
          <w:rFonts w:ascii="Times New Roman" w:hAnsi="Times New Roman" w:cs="Times New Roman"/>
          <w:b w:val="0"/>
          <w:sz w:val="18"/>
          <w:szCs w:val="20"/>
          <w:lang w:val="en-GB"/>
        </w:rPr>
      </w:pPr>
      <w:r w:rsidRPr="0044406C">
        <w:rPr>
          <w:rFonts w:ascii="Times New Roman" w:hAnsi="Times New Roman" w:cs="Times New Roman"/>
          <w:b w:val="0"/>
          <w:sz w:val="18"/>
          <w:szCs w:val="20"/>
          <w:lang w:val="en-GB"/>
        </w:rPr>
        <w:t>/exp, exploded Emtree terms; mh, MeSH terms; [sb], subject search; ti,ab/tiab, title/abstract;</w:t>
      </w:r>
    </w:p>
    <w:p w14:paraId="28769FB4" w14:textId="77777777" w:rsidR="0044406C" w:rsidRPr="0044406C" w:rsidRDefault="0044406C" w:rsidP="0044406C">
      <w:pPr>
        <w:spacing w:before="240" w:line="240" w:lineRule="auto"/>
        <w:rPr>
          <w:rFonts w:ascii="Times New Roman" w:hAnsi="Times New Roman" w:cs="Times New Roman"/>
          <w:bCs/>
          <w:iCs/>
          <w:lang w:val="en-GB"/>
        </w:rPr>
      </w:pPr>
      <w:r w:rsidRPr="0044406C">
        <w:rPr>
          <w:rFonts w:ascii="Times New Roman" w:hAnsi="Times New Roman" w:cs="Times New Roman"/>
          <w:b w:val="0"/>
          <w:sz w:val="18"/>
          <w:szCs w:val="20"/>
          <w:vertAlign w:val="superscript"/>
          <w:lang w:val="en-GB"/>
        </w:rPr>
        <w:t>1</w:t>
      </w:r>
      <w:r w:rsidRPr="0044406C">
        <w:rPr>
          <w:rFonts w:ascii="Times New Roman" w:hAnsi="Times New Roman" w:cs="Times New Roman"/>
          <w:b w:val="0"/>
          <w:sz w:val="18"/>
          <w:szCs w:val="20"/>
          <w:lang w:val="en-GB"/>
        </w:rPr>
        <w:t xml:space="preserve"> PubMed has changed the search strategy of its [sb]-filter for identifying systematic reviews in 01/2019. To maintain continuity we used this previous version for all our literature searches: (systematic review [ti] OR meta-analysis [pt] OR meta-analysis [ti] OR systematic literature review [ti] OR this systematic review [tw] OR pooling project [tw] OR </w:t>
      </w:r>
      <w:r w:rsidRPr="0044406C">
        <w:rPr>
          <w:rFonts w:ascii="Times New Roman" w:hAnsi="Times New Roman" w:cs="Times New Roman"/>
          <w:b w:val="0"/>
          <w:sz w:val="18"/>
          <w:szCs w:val="20"/>
          <w:lang w:val="en-GB"/>
        </w:rPr>
        <w:lastRenderedPageBreak/>
        <w:t>(systematic review [tiab] AND review [pt]) OR meta synthesis [ti] OR meta synthesis [ti] OR integrative review [tw] OR integrative research review [tw] OR rapid review [tw] OR consensus development conference [pt] OR practice guideline [pt] OR drug class reviews [ti] OR cochrane database syst rev [ta] OR acp journal club [ta] OR health technol assess [ta] OR evid rep technol assess summ [ta] OR jbi database system rev implement rep [ta]) OR (clinical guideline [tw] AND management [tw]) OR ((evidence based[ti] OR evidence-based medicine [mh] OR best practice* [ti] OR evidence synthesis [tiab]) AND (review [pt] OR diseases category[mh] OR behavior and behavior mechanisms [mh] OR therapeutics [mh] OR "evaluation studies" [pt] OR “validation studies” [pt] OR guideline [pt] OR pmcbook)) OR ((systematic [tw] OR systematically [tw] OR critical [tiab] OR (study selection [tw]) OR (predetermined [tw] OR inclusion [tw] AND criteri* [tw]) OR exclusion criteri* [tw] OR main outcome measures [tw] OR standard of care [tw] OR standards of care [tw]) AND (survey [tiab] OR surveys [tiab] OR overview* [tw] OR review [tiab] OR reviews [tiab] OR search* [tw] OR handsearch [tw] OR analysis [ti] OR critique [tiab] OR appraisal [tw] OR (reduction [tw] AND (risk [mh] OR risk [tw]) AND (death OR recurrence))) AND (literature [tiab] OR articles [tiab] OR publications [tiab] OR publication [tiab] OR bibliography [tiab] OR bibliographies [tiab] OR published [tiab] OR pooled data [tw] OR unpublished [tw] OR citation [tw] OR citations [tw] OR database [tiab] OR internet [tiab] OR textbooks [tiab] OR references [tw] OR scales [tw] OR papers [tw] OR datasets [tw] OR trials [tiab] OR meta-analy* [tw] OR (clinical [tiab] AND studies [tiab]) OR treatment outcome [mh] OR treatment outcome [tw] OR pmcbook)) NOT (letter [pt] OR newspaper article [pt])</w:t>
      </w:r>
      <w:bookmarkStart w:id="0" w:name="_GoBack"/>
      <w:bookmarkEnd w:id="0"/>
    </w:p>
    <w:p w14:paraId="69D9927B" w14:textId="77777777" w:rsidR="001218CC" w:rsidRDefault="001218CC">
      <w:pPr>
        <w:rPr>
          <w:rFonts w:ascii="Times New Roman" w:hAnsi="Times New Roman" w:cs="Times New Roman"/>
          <w:b w:val="0"/>
          <w:lang w:val="en-GB"/>
        </w:rPr>
      </w:pPr>
    </w:p>
    <w:p w14:paraId="5AD56D92" w14:textId="77777777" w:rsidR="00A5785F" w:rsidRPr="00CF33BC" w:rsidRDefault="00A5785F">
      <w:pPr>
        <w:rPr>
          <w:rFonts w:ascii="Times New Roman" w:hAnsi="Times New Roman" w:cs="Times New Roman"/>
          <w:b w:val="0"/>
          <w:lang w:val="en-GB"/>
        </w:rPr>
      </w:pPr>
    </w:p>
    <w:sectPr w:rsidR="00A5785F" w:rsidRPr="00CF33BC" w:rsidSect="002643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8CC"/>
    <w:rsid w:val="001218CC"/>
    <w:rsid w:val="00187859"/>
    <w:rsid w:val="002643EC"/>
    <w:rsid w:val="0044406C"/>
    <w:rsid w:val="006613E3"/>
    <w:rsid w:val="006D546C"/>
    <w:rsid w:val="00795D47"/>
    <w:rsid w:val="007B2A8D"/>
    <w:rsid w:val="007C7B3A"/>
    <w:rsid w:val="00912785"/>
    <w:rsid w:val="009A5F1C"/>
    <w:rsid w:val="00A5785F"/>
    <w:rsid w:val="00B26BF5"/>
    <w:rsid w:val="00BF2253"/>
    <w:rsid w:val="00CF33BC"/>
    <w:rsid w:val="00DE43A8"/>
    <w:rsid w:val="00E258C8"/>
    <w:rsid w:val="00EA3618"/>
    <w:rsid w:val="00FB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141E6"/>
  <w15:chartTrackingRefBased/>
  <w15:docId w15:val="{ED4C0E34-684C-4078-9E7F-82358EB10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b/>
        <w:sz w:val="22"/>
        <w:szCs w:val="110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43E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218CC"/>
    <w:pPr>
      <w:spacing w:line="240" w:lineRule="auto"/>
    </w:pPr>
    <w:rPr>
      <w:rFonts w:asciiTheme="minorHAnsi" w:hAnsiTheme="minorHAnsi"/>
      <w:b w:val="0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B2A8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B2A8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B2A8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B2A8D"/>
    <w:rPr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B2A8D"/>
    <w:rPr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2A8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2A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D61F5-DDC6-4A1F-9ED3-871976E19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697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DGE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DGENB</dc:creator>
  <cp:keywords/>
  <dc:description/>
  <cp:lastModifiedBy>Kalotai, Nicole</cp:lastModifiedBy>
  <cp:revision>12</cp:revision>
  <dcterms:created xsi:type="dcterms:W3CDTF">2020-06-04T14:09:00Z</dcterms:created>
  <dcterms:modified xsi:type="dcterms:W3CDTF">2023-09-04T11:20:00Z</dcterms:modified>
</cp:coreProperties>
</file>