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C0238F" w14:textId="013F9EE7" w:rsidR="00DC1FAE" w:rsidRDefault="00DC1FAE" w:rsidP="00DC1FAE">
      <w:pPr>
        <w:spacing w:after="0" w:line="480" w:lineRule="auto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Supplementary t</w:t>
      </w:r>
      <w:r w:rsidRPr="002F2FA3">
        <w:rPr>
          <w:rFonts w:ascii="Arial" w:hAnsi="Arial" w:cs="Arial"/>
          <w:sz w:val="24"/>
          <w:szCs w:val="24"/>
          <w:lang w:val="en-US"/>
        </w:rPr>
        <w:t xml:space="preserve">able </w:t>
      </w:r>
      <w:r>
        <w:rPr>
          <w:rFonts w:ascii="Arial" w:hAnsi="Arial" w:cs="Arial"/>
          <w:sz w:val="24"/>
          <w:szCs w:val="24"/>
          <w:lang w:val="en-US"/>
        </w:rPr>
        <w:t>6</w:t>
      </w:r>
      <w:r w:rsidRPr="002F2FA3">
        <w:rPr>
          <w:rFonts w:ascii="Arial" w:hAnsi="Arial" w:cs="Arial"/>
          <w:sz w:val="24"/>
          <w:szCs w:val="24"/>
          <w:lang w:val="en-US"/>
        </w:rPr>
        <w:t xml:space="preserve"> Cardiac function and tissue p</w:t>
      </w:r>
      <w:r>
        <w:rPr>
          <w:rFonts w:ascii="Arial" w:hAnsi="Arial" w:cs="Arial"/>
          <w:sz w:val="24"/>
          <w:szCs w:val="24"/>
          <w:lang w:val="en-US"/>
        </w:rPr>
        <w:t>arameters for the mild and moderate/severe psoriasis cohort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423"/>
        <w:gridCol w:w="2075"/>
        <w:gridCol w:w="2974"/>
        <w:gridCol w:w="1590"/>
      </w:tblGrid>
      <w:tr w:rsidR="00DC1FAE" w:rsidRPr="00B066EE" w14:paraId="7CE4123E" w14:textId="77777777" w:rsidTr="008D6EE4">
        <w:tc>
          <w:tcPr>
            <w:tcW w:w="0" w:type="auto"/>
            <w:vAlign w:val="center"/>
          </w:tcPr>
          <w:p w14:paraId="3C210CBA" w14:textId="77777777" w:rsidR="00DC1FAE" w:rsidRPr="00C66D1F" w:rsidRDefault="00DC1FAE" w:rsidP="008D6EE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F77944">
              <w:rPr>
                <w:rFonts w:ascii="Arial" w:hAnsi="Arial" w:cs="Arial"/>
                <w:sz w:val="18"/>
                <w:szCs w:val="18"/>
                <w:lang w:val="en-US"/>
              </w:rPr>
              <w:t>Parameter</w:t>
            </w:r>
          </w:p>
        </w:tc>
        <w:tc>
          <w:tcPr>
            <w:tcW w:w="0" w:type="auto"/>
            <w:vAlign w:val="center"/>
          </w:tcPr>
          <w:p w14:paraId="5AF20500" w14:textId="77777777" w:rsidR="00DC1FAE" w:rsidRPr="00C66D1F" w:rsidRDefault="00DC1FAE" w:rsidP="008D6EE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F77944">
              <w:rPr>
                <w:rFonts w:ascii="Arial" w:hAnsi="Arial" w:cs="Arial"/>
                <w:sz w:val="18"/>
                <w:szCs w:val="18"/>
                <w:lang w:val="en-US"/>
              </w:rPr>
              <w:t>M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ild</w:t>
            </w:r>
            <w:r w:rsidRPr="00F77944">
              <w:rPr>
                <w:rFonts w:ascii="Arial" w:hAnsi="Arial" w:cs="Arial"/>
                <w:sz w:val="18"/>
                <w:szCs w:val="18"/>
                <w:lang w:val="en-US"/>
              </w:rPr>
              <w:t xml:space="preserve"> Psoriasis (mPV) (N=24)</w:t>
            </w:r>
          </w:p>
        </w:tc>
        <w:tc>
          <w:tcPr>
            <w:tcW w:w="0" w:type="auto"/>
            <w:vAlign w:val="center"/>
          </w:tcPr>
          <w:p w14:paraId="11B6AB24" w14:textId="77777777" w:rsidR="00DC1FAE" w:rsidRPr="00C66D1F" w:rsidRDefault="00DC1FAE" w:rsidP="008D6EE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Moderate/</w:t>
            </w:r>
            <w:r w:rsidRPr="00F77944">
              <w:rPr>
                <w:rFonts w:ascii="Arial" w:hAnsi="Arial" w:cs="Arial"/>
                <w:sz w:val="18"/>
                <w:szCs w:val="18"/>
                <w:lang w:val="en-US"/>
              </w:rPr>
              <w:t>Severe Psoriasis (sPV)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F77944">
              <w:rPr>
                <w:rFonts w:ascii="Arial" w:hAnsi="Arial" w:cs="Arial"/>
                <w:sz w:val="18"/>
                <w:szCs w:val="18"/>
                <w:lang w:val="en-US"/>
              </w:rPr>
              <w:t>(N=36)</w:t>
            </w:r>
          </w:p>
        </w:tc>
        <w:tc>
          <w:tcPr>
            <w:tcW w:w="0" w:type="auto"/>
            <w:vAlign w:val="center"/>
          </w:tcPr>
          <w:p w14:paraId="27D04B43" w14:textId="77777777" w:rsidR="00DC1FAE" w:rsidRPr="00C66D1F" w:rsidRDefault="00DC1FAE" w:rsidP="008D6EE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484EC9">
              <w:rPr>
                <w:rFonts w:ascii="Arial" w:hAnsi="Arial" w:cs="Arial"/>
                <w:i/>
                <w:iCs/>
                <w:sz w:val="18"/>
                <w:szCs w:val="18"/>
                <w:lang w:val="en-US"/>
              </w:rPr>
              <w:t>p</w:t>
            </w:r>
            <w:r w:rsidRPr="00F77944">
              <w:rPr>
                <w:rFonts w:ascii="Arial" w:hAnsi="Arial" w:cs="Arial"/>
                <w:sz w:val="18"/>
                <w:szCs w:val="18"/>
                <w:lang w:val="en-US"/>
              </w:rPr>
              <w:t>-value mPV vs. sPV</w:t>
            </w:r>
          </w:p>
        </w:tc>
      </w:tr>
      <w:tr w:rsidR="00DC1FAE" w:rsidRPr="00C66D1F" w14:paraId="33633DBC" w14:textId="77777777" w:rsidTr="008D6EE4">
        <w:tc>
          <w:tcPr>
            <w:tcW w:w="0" w:type="auto"/>
          </w:tcPr>
          <w:p w14:paraId="549CCA9C" w14:textId="77777777" w:rsidR="00DC1FAE" w:rsidRPr="00C66D1F" w:rsidRDefault="00DC1FAE" w:rsidP="008D6EE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LVEDV (ml)</w:t>
            </w:r>
          </w:p>
        </w:tc>
        <w:tc>
          <w:tcPr>
            <w:tcW w:w="0" w:type="auto"/>
          </w:tcPr>
          <w:p w14:paraId="1E15A6B4" w14:textId="77777777" w:rsidR="00DC1FAE" w:rsidRPr="00C66D1F" w:rsidRDefault="00DC1FAE" w:rsidP="008D6EE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 xml:space="preserve"> 135.0 (123.7-151.1)</w:t>
            </w:r>
          </w:p>
        </w:tc>
        <w:tc>
          <w:tcPr>
            <w:tcW w:w="0" w:type="auto"/>
          </w:tcPr>
          <w:p w14:paraId="3FA90DAC" w14:textId="77777777" w:rsidR="00DC1FAE" w:rsidRPr="00C66D1F" w:rsidRDefault="00DC1FAE" w:rsidP="008D6EE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 xml:space="preserve"> 152.3 (117.0-181.4)</w:t>
            </w:r>
          </w:p>
        </w:tc>
        <w:tc>
          <w:tcPr>
            <w:tcW w:w="0" w:type="auto"/>
          </w:tcPr>
          <w:p w14:paraId="537E67DC" w14:textId="77777777" w:rsidR="00DC1FAE" w:rsidRPr="00741A30" w:rsidRDefault="00DC1FAE" w:rsidP="008D6EE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</w:pP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0.2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6</w:t>
            </w:r>
            <w:r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>†</w:t>
            </w:r>
          </w:p>
        </w:tc>
      </w:tr>
      <w:tr w:rsidR="00DC1FAE" w:rsidRPr="00C66D1F" w14:paraId="4F4F0B6D" w14:textId="77777777" w:rsidTr="008D6EE4">
        <w:tc>
          <w:tcPr>
            <w:tcW w:w="0" w:type="auto"/>
          </w:tcPr>
          <w:p w14:paraId="014434D6" w14:textId="77777777" w:rsidR="00DC1FAE" w:rsidRPr="00C66D1F" w:rsidRDefault="00DC1FAE" w:rsidP="008D6EE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LVEDV-Index-height (ml/m)</w:t>
            </w:r>
          </w:p>
        </w:tc>
        <w:tc>
          <w:tcPr>
            <w:tcW w:w="0" w:type="auto"/>
          </w:tcPr>
          <w:p w14:paraId="30AB998F" w14:textId="77777777" w:rsidR="00DC1FAE" w:rsidRPr="00C66D1F" w:rsidRDefault="00DC1FAE" w:rsidP="008D6EE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 79.4 (73.3-87.2)</w:t>
            </w:r>
          </w:p>
        </w:tc>
        <w:tc>
          <w:tcPr>
            <w:tcW w:w="0" w:type="auto"/>
          </w:tcPr>
          <w:p w14:paraId="422ED60C" w14:textId="77777777" w:rsidR="00DC1FAE" w:rsidRPr="00C66D1F" w:rsidRDefault="00DC1FAE" w:rsidP="008D6EE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85.1 (68.8-100.1)</w:t>
            </w:r>
          </w:p>
        </w:tc>
        <w:tc>
          <w:tcPr>
            <w:tcW w:w="0" w:type="auto"/>
          </w:tcPr>
          <w:p w14:paraId="19D65A33" w14:textId="77777777" w:rsidR="00DC1FAE" w:rsidRPr="00C66D1F" w:rsidRDefault="00DC1FAE" w:rsidP="008D6EE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0.41</w:t>
            </w:r>
            <w:r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>†</w:t>
            </w:r>
          </w:p>
        </w:tc>
      </w:tr>
      <w:tr w:rsidR="00DC1FAE" w:rsidRPr="00C66D1F" w14:paraId="4225EB27" w14:textId="77777777" w:rsidTr="008D6EE4">
        <w:tc>
          <w:tcPr>
            <w:tcW w:w="0" w:type="auto"/>
          </w:tcPr>
          <w:p w14:paraId="26763794" w14:textId="77777777" w:rsidR="00DC1FAE" w:rsidRDefault="00DC1FAE" w:rsidP="008D6EE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LVEDV-Index -BSA (ml/m</w:t>
            </w:r>
            <w:r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>2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)</w:t>
            </w:r>
          </w:p>
        </w:tc>
        <w:tc>
          <w:tcPr>
            <w:tcW w:w="0" w:type="auto"/>
          </w:tcPr>
          <w:p w14:paraId="203F0095" w14:textId="77777777" w:rsidR="00DC1FAE" w:rsidRPr="00C66D1F" w:rsidRDefault="00DC1FAE" w:rsidP="008D6EE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71.1 (62.0-80.4)</w:t>
            </w:r>
          </w:p>
        </w:tc>
        <w:tc>
          <w:tcPr>
            <w:tcW w:w="0" w:type="auto"/>
          </w:tcPr>
          <w:p w14:paraId="2C062979" w14:textId="77777777" w:rsidR="00DC1FAE" w:rsidRPr="00C66D1F" w:rsidRDefault="00DC1FAE" w:rsidP="008D6EE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74.7 (62.5-85.9)</w:t>
            </w:r>
          </w:p>
        </w:tc>
        <w:tc>
          <w:tcPr>
            <w:tcW w:w="0" w:type="auto"/>
          </w:tcPr>
          <w:p w14:paraId="0371DC87" w14:textId="77777777" w:rsidR="00DC1FAE" w:rsidRPr="00C66D1F" w:rsidRDefault="00DC1FAE" w:rsidP="008D6EE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0.54</w:t>
            </w:r>
            <w:r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>†</w:t>
            </w:r>
          </w:p>
        </w:tc>
      </w:tr>
      <w:tr w:rsidR="00DC1FAE" w:rsidRPr="00C66D1F" w14:paraId="7AFAB31A" w14:textId="77777777" w:rsidTr="008D6EE4">
        <w:tc>
          <w:tcPr>
            <w:tcW w:w="0" w:type="auto"/>
          </w:tcPr>
          <w:p w14:paraId="43BB1547" w14:textId="77777777" w:rsidR="00DC1FAE" w:rsidRPr="00C66D1F" w:rsidRDefault="00DC1FAE" w:rsidP="008D6EE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LVESV (ml)</w:t>
            </w:r>
          </w:p>
        </w:tc>
        <w:tc>
          <w:tcPr>
            <w:tcW w:w="0" w:type="auto"/>
          </w:tcPr>
          <w:p w14:paraId="7B2C2406" w14:textId="77777777" w:rsidR="00DC1FAE" w:rsidRPr="00C66D1F" w:rsidRDefault="00DC1FAE" w:rsidP="008D6EE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48.7 (44.1-58.4)</w:t>
            </w:r>
          </w:p>
        </w:tc>
        <w:tc>
          <w:tcPr>
            <w:tcW w:w="0" w:type="auto"/>
          </w:tcPr>
          <w:p w14:paraId="676EF536" w14:textId="77777777" w:rsidR="00DC1FAE" w:rsidRPr="00C66D1F" w:rsidRDefault="00DC1FAE" w:rsidP="008D6EE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57.0 (42.3-69.4)</w:t>
            </w:r>
          </w:p>
        </w:tc>
        <w:tc>
          <w:tcPr>
            <w:tcW w:w="0" w:type="auto"/>
          </w:tcPr>
          <w:p w14:paraId="26C1FC59" w14:textId="77777777" w:rsidR="00DC1FAE" w:rsidRPr="00C66D1F" w:rsidRDefault="00DC1FAE" w:rsidP="008D6EE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0.35</w:t>
            </w:r>
            <w:r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>†</w:t>
            </w:r>
          </w:p>
        </w:tc>
      </w:tr>
      <w:tr w:rsidR="00DC1FAE" w:rsidRPr="00C66D1F" w14:paraId="24D19428" w14:textId="77777777" w:rsidTr="008D6EE4">
        <w:tc>
          <w:tcPr>
            <w:tcW w:w="0" w:type="auto"/>
          </w:tcPr>
          <w:p w14:paraId="7EB5E54D" w14:textId="77777777" w:rsidR="00DC1FAE" w:rsidRPr="00C66D1F" w:rsidRDefault="00DC1FAE" w:rsidP="008D6EE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LVSV (ml)</w:t>
            </w:r>
          </w:p>
        </w:tc>
        <w:tc>
          <w:tcPr>
            <w:tcW w:w="0" w:type="auto"/>
          </w:tcPr>
          <w:p w14:paraId="232ABABA" w14:textId="77777777" w:rsidR="00DC1FAE" w:rsidRPr="00C66D1F" w:rsidRDefault="00DC1FAE" w:rsidP="008D6EE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86.5 (78.4-95.8)</w:t>
            </w:r>
          </w:p>
        </w:tc>
        <w:tc>
          <w:tcPr>
            <w:tcW w:w="0" w:type="auto"/>
          </w:tcPr>
          <w:p w14:paraId="394A3FDF" w14:textId="77777777" w:rsidR="00DC1FAE" w:rsidRPr="00C66D1F" w:rsidRDefault="00DC1FAE" w:rsidP="008D6EE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92.9 (74.9-112.2)</w:t>
            </w:r>
          </w:p>
        </w:tc>
        <w:tc>
          <w:tcPr>
            <w:tcW w:w="0" w:type="auto"/>
          </w:tcPr>
          <w:p w14:paraId="708120BB" w14:textId="77777777" w:rsidR="00DC1FAE" w:rsidRPr="00C66D1F" w:rsidRDefault="00DC1FAE" w:rsidP="008D6EE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0.25</w:t>
            </w:r>
            <w:r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>†</w:t>
            </w:r>
          </w:p>
        </w:tc>
      </w:tr>
      <w:tr w:rsidR="00DC1FAE" w:rsidRPr="00EF0C26" w14:paraId="5F00953B" w14:textId="77777777" w:rsidTr="008D6EE4">
        <w:tc>
          <w:tcPr>
            <w:tcW w:w="0" w:type="auto"/>
          </w:tcPr>
          <w:p w14:paraId="172D7D81" w14:textId="77777777" w:rsidR="00DC1FAE" w:rsidRPr="00C66D1F" w:rsidRDefault="00DC1FAE" w:rsidP="008D6EE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LVSV-Index -BSA (ml/m</w:t>
            </w:r>
            <w:r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>2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)</w:t>
            </w:r>
          </w:p>
        </w:tc>
        <w:tc>
          <w:tcPr>
            <w:tcW w:w="0" w:type="auto"/>
          </w:tcPr>
          <w:p w14:paraId="47346F77" w14:textId="77777777" w:rsidR="00DC1FAE" w:rsidRPr="00C66D1F" w:rsidRDefault="00DC1FAE" w:rsidP="008D6EE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43</w:t>
            </w: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.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9</w:t>
            </w: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 xml:space="preserve"> (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40</w:t>
            </w: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.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0</w:t>
            </w: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50</w:t>
            </w: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.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8</w:t>
            </w: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)</w:t>
            </w:r>
          </w:p>
        </w:tc>
        <w:tc>
          <w:tcPr>
            <w:tcW w:w="0" w:type="auto"/>
          </w:tcPr>
          <w:p w14:paraId="41A50B83" w14:textId="77777777" w:rsidR="00DC1FAE" w:rsidRPr="00C66D1F" w:rsidRDefault="00DC1FAE" w:rsidP="008D6EE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46</w:t>
            </w: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.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3</w:t>
            </w: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 xml:space="preserve"> (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42</w:t>
            </w: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.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2</w:t>
            </w: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53</w:t>
            </w: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.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2</w:t>
            </w: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)</w:t>
            </w:r>
          </w:p>
        </w:tc>
        <w:tc>
          <w:tcPr>
            <w:tcW w:w="0" w:type="auto"/>
          </w:tcPr>
          <w:p w14:paraId="73B76DEA" w14:textId="77777777" w:rsidR="00DC1FAE" w:rsidRPr="00C66D1F" w:rsidRDefault="00DC1FAE" w:rsidP="008D6EE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0.26</w:t>
            </w:r>
            <w:r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>†</w:t>
            </w:r>
          </w:p>
        </w:tc>
      </w:tr>
      <w:tr w:rsidR="00DC1FAE" w:rsidRPr="00C66D1F" w14:paraId="0B74DA91" w14:textId="77777777" w:rsidTr="008D6EE4">
        <w:tc>
          <w:tcPr>
            <w:tcW w:w="0" w:type="auto"/>
          </w:tcPr>
          <w:p w14:paraId="3469CF94" w14:textId="77777777" w:rsidR="00DC1FAE" w:rsidRPr="00C66D1F" w:rsidRDefault="00DC1FAE" w:rsidP="008D6EE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LVEF (%)</w:t>
            </w:r>
          </w:p>
        </w:tc>
        <w:tc>
          <w:tcPr>
            <w:tcW w:w="0" w:type="auto"/>
          </w:tcPr>
          <w:p w14:paraId="5A4D1DC2" w14:textId="77777777" w:rsidR="00DC1FAE" w:rsidRPr="00C66D1F" w:rsidRDefault="00DC1FAE" w:rsidP="008D6EE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62.7 (59.7-66.7)</w:t>
            </w:r>
          </w:p>
        </w:tc>
        <w:tc>
          <w:tcPr>
            <w:tcW w:w="0" w:type="auto"/>
          </w:tcPr>
          <w:p w14:paraId="5B7B6FC5" w14:textId="77777777" w:rsidR="00DC1FAE" w:rsidRPr="00C66D1F" w:rsidRDefault="00DC1FAE" w:rsidP="008D6EE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63.2 (58.5-65.6)</w:t>
            </w:r>
          </w:p>
        </w:tc>
        <w:tc>
          <w:tcPr>
            <w:tcW w:w="0" w:type="auto"/>
          </w:tcPr>
          <w:p w14:paraId="297BBFAB" w14:textId="77777777" w:rsidR="00DC1FAE" w:rsidRPr="00C66D1F" w:rsidRDefault="00DC1FAE" w:rsidP="008D6EE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0.9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1*</w:t>
            </w:r>
          </w:p>
        </w:tc>
      </w:tr>
      <w:tr w:rsidR="00DC1FAE" w:rsidRPr="00C66D1F" w14:paraId="633CCFBD" w14:textId="77777777" w:rsidTr="008D6EE4">
        <w:tc>
          <w:tcPr>
            <w:tcW w:w="0" w:type="auto"/>
          </w:tcPr>
          <w:p w14:paraId="1CF19F2E" w14:textId="77777777" w:rsidR="00DC1FAE" w:rsidRPr="00C66D1F" w:rsidRDefault="00DC1FAE" w:rsidP="008D6EE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LV mass (g)</w:t>
            </w:r>
          </w:p>
        </w:tc>
        <w:tc>
          <w:tcPr>
            <w:tcW w:w="0" w:type="auto"/>
          </w:tcPr>
          <w:p w14:paraId="7C746B85" w14:textId="77777777" w:rsidR="00DC1FAE" w:rsidRPr="00C66D1F" w:rsidRDefault="00DC1FAE" w:rsidP="008D6EE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82.1 (69.6-111.7)</w:t>
            </w:r>
          </w:p>
        </w:tc>
        <w:tc>
          <w:tcPr>
            <w:tcW w:w="0" w:type="auto"/>
          </w:tcPr>
          <w:p w14:paraId="194DB5EB" w14:textId="77777777" w:rsidR="00DC1FAE" w:rsidRPr="00C66D1F" w:rsidRDefault="00DC1FAE" w:rsidP="008D6EE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80.9 (71.5-98.4)</w:t>
            </w:r>
          </w:p>
        </w:tc>
        <w:tc>
          <w:tcPr>
            <w:tcW w:w="0" w:type="auto"/>
          </w:tcPr>
          <w:p w14:paraId="5548C1BA" w14:textId="77777777" w:rsidR="00DC1FAE" w:rsidRPr="00C66D1F" w:rsidRDefault="00DC1FAE" w:rsidP="008D6EE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0.7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1</w:t>
            </w:r>
            <w:r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>†</w:t>
            </w:r>
          </w:p>
        </w:tc>
      </w:tr>
      <w:tr w:rsidR="00DC1FAE" w:rsidRPr="009B7AA6" w14:paraId="22F44D8A" w14:textId="77777777" w:rsidTr="008D6EE4">
        <w:tc>
          <w:tcPr>
            <w:tcW w:w="0" w:type="auto"/>
          </w:tcPr>
          <w:p w14:paraId="2EFA7754" w14:textId="77777777" w:rsidR="00DC1FAE" w:rsidRPr="00C66D1F" w:rsidRDefault="00DC1FAE" w:rsidP="008D6EE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LV mass-Index -BSA (mg/m</w:t>
            </w:r>
            <w:r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>2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)</w:t>
            </w:r>
          </w:p>
        </w:tc>
        <w:tc>
          <w:tcPr>
            <w:tcW w:w="0" w:type="auto"/>
          </w:tcPr>
          <w:p w14:paraId="59C09A0C" w14:textId="77777777" w:rsidR="00DC1FAE" w:rsidRPr="00C66D1F" w:rsidRDefault="00DC1FAE" w:rsidP="008D6EE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43</w:t>
            </w: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.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1</w:t>
            </w: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 xml:space="preserve"> (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37</w:t>
            </w: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.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6</w:t>
            </w: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52</w:t>
            </w: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.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5</w:t>
            </w: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)</w:t>
            </w:r>
          </w:p>
        </w:tc>
        <w:tc>
          <w:tcPr>
            <w:tcW w:w="0" w:type="auto"/>
          </w:tcPr>
          <w:p w14:paraId="4CE2919B" w14:textId="77777777" w:rsidR="00DC1FAE" w:rsidRPr="00C66D1F" w:rsidRDefault="00DC1FAE" w:rsidP="008D6EE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41</w:t>
            </w: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.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3</w:t>
            </w: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 xml:space="preserve"> (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37</w:t>
            </w: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.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2</w:t>
            </w: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49</w:t>
            </w: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.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3</w:t>
            </w: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)</w:t>
            </w:r>
          </w:p>
        </w:tc>
        <w:tc>
          <w:tcPr>
            <w:tcW w:w="0" w:type="auto"/>
          </w:tcPr>
          <w:p w14:paraId="2AF8B995" w14:textId="77777777" w:rsidR="00DC1FAE" w:rsidRPr="00C66D1F" w:rsidRDefault="00DC1FAE" w:rsidP="008D6EE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0.47</w:t>
            </w:r>
            <w:r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>†</w:t>
            </w:r>
          </w:p>
        </w:tc>
      </w:tr>
      <w:tr w:rsidR="00DC1FAE" w:rsidRPr="00C66D1F" w14:paraId="0C9AF56F" w14:textId="77777777" w:rsidTr="008D6EE4">
        <w:tc>
          <w:tcPr>
            <w:tcW w:w="0" w:type="auto"/>
          </w:tcPr>
          <w:p w14:paraId="114F7AC2" w14:textId="77777777" w:rsidR="00DC1FAE" w:rsidRPr="00C66D1F" w:rsidRDefault="00DC1FAE" w:rsidP="008D6EE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RVEF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 (%)</w:t>
            </w:r>
          </w:p>
        </w:tc>
        <w:tc>
          <w:tcPr>
            <w:tcW w:w="0" w:type="auto"/>
          </w:tcPr>
          <w:p w14:paraId="31250CDD" w14:textId="77777777" w:rsidR="00DC1FAE" w:rsidRPr="00C66D1F" w:rsidRDefault="00DC1FAE" w:rsidP="008D6EE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55.7 (53.0-57.5)</w:t>
            </w:r>
          </w:p>
        </w:tc>
        <w:tc>
          <w:tcPr>
            <w:tcW w:w="0" w:type="auto"/>
          </w:tcPr>
          <w:p w14:paraId="756B5073" w14:textId="77777777" w:rsidR="00DC1FAE" w:rsidRPr="00C66D1F" w:rsidRDefault="00DC1FAE" w:rsidP="008D6EE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54.0 (49.4-57.7)</w:t>
            </w:r>
          </w:p>
        </w:tc>
        <w:tc>
          <w:tcPr>
            <w:tcW w:w="0" w:type="auto"/>
          </w:tcPr>
          <w:p w14:paraId="30FA47A3" w14:textId="77777777" w:rsidR="00DC1FAE" w:rsidRPr="00C66D1F" w:rsidRDefault="00DC1FAE" w:rsidP="008D6EE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0.13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*</w:t>
            </w:r>
          </w:p>
        </w:tc>
      </w:tr>
      <w:tr w:rsidR="00DC1FAE" w:rsidRPr="00C66D1F" w14:paraId="351A1DB5" w14:textId="77777777" w:rsidTr="008D6EE4">
        <w:tc>
          <w:tcPr>
            <w:tcW w:w="0" w:type="auto"/>
          </w:tcPr>
          <w:p w14:paraId="2FC66629" w14:textId="77777777" w:rsidR="00DC1FAE" w:rsidRPr="00C66D1F" w:rsidRDefault="00DC1FAE" w:rsidP="008D6EE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RVEDV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 (ml)</w:t>
            </w:r>
          </w:p>
        </w:tc>
        <w:tc>
          <w:tcPr>
            <w:tcW w:w="0" w:type="auto"/>
          </w:tcPr>
          <w:p w14:paraId="694A0DA1" w14:textId="77777777" w:rsidR="00DC1FAE" w:rsidRPr="00C66D1F" w:rsidRDefault="00DC1FAE" w:rsidP="008D6EE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142.7 (129.7-165.0)</w:t>
            </w:r>
          </w:p>
        </w:tc>
        <w:tc>
          <w:tcPr>
            <w:tcW w:w="0" w:type="auto"/>
          </w:tcPr>
          <w:p w14:paraId="58F9D86A" w14:textId="77777777" w:rsidR="00DC1FAE" w:rsidRPr="00C66D1F" w:rsidRDefault="00DC1FAE" w:rsidP="008D6EE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171.9 (131.6-205.9)</w:t>
            </w:r>
          </w:p>
        </w:tc>
        <w:tc>
          <w:tcPr>
            <w:tcW w:w="0" w:type="auto"/>
          </w:tcPr>
          <w:p w14:paraId="03F04F2D" w14:textId="77777777" w:rsidR="00DC1FAE" w:rsidRPr="0033772E" w:rsidRDefault="00DC1FAE" w:rsidP="008D6EE4">
            <w:pPr>
              <w:spacing w:line="48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 w:rsidRPr="0033772E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0.046</w:t>
            </w:r>
            <w:r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>†</w:t>
            </w:r>
          </w:p>
        </w:tc>
      </w:tr>
      <w:tr w:rsidR="00DC1FAE" w:rsidRPr="0060752F" w14:paraId="761237B2" w14:textId="77777777" w:rsidTr="008D6EE4">
        <w:tc>
          <w:tcPr>
            <w:tcW w:w="0" w:type="auto"/>
          </w:tcPr>
          <w:p w14:paraId="45F2709C" w14:textId="77777777" w:rsidR="00DC1FAE" w:rsidRPr="00C66D1F" w:rsidRDefault="00DC1FAE" w:rsidP="008D6EE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RVEDV-Index -BSA (ml/m</w:t>
            </w:r>
            <w:r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>2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)</w:t>
            </w:r>
          </w:p>
        </w:tc>
        <w:tc>
          <w:tcPr>
            <w:tcW w:w="0" w:type="auto"/>
          </w:tcPr>
          <w:p w14:paraId="00D6F1EF" w14:textId="77777777" w:rsidR="00DC1FAE" w:rsidRPr="00C66D1F" w:rsidRDefault="00DC1FAE" w:rsidP="008D6EE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75.4 (66.6-85.0)</w:t>
            </w:r>
          </w:p>
        </w:tc>
        <w:tc>
          <w:tcPr>
            <w:tcW w:w="0" w:type="auto"/>
          </w:tcPr>
          <w:p w14:paraId="510C0875" w14:textId="77777777" w:rsidR="00DC1FAE" w:rsidRPr="00C66D1F" w:rsidRDefault="00DC1FAE" w:rsidP="008D6EE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82.1 (69.1-99.8)</w:t>
            </w:r>
          </w:p>
        </w:tc>
        <w:tc>
          <w:tcPr>
            <w:tcW w:w="0" w:type="auto"/>
          </w:tcPr>
          <w:p w14:paraId="55AD57E8" w14:textId="77777777" w:rsidR="00DC1FAE" w:rsidRPr="00C66D1F" w:rsidRDefault="00DC1FAE" w:rsidP="008D6EE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0.07</w:t>
            </w:r>
            <w:r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>†</w:t>
            </w:r>
          </w:p>
        </w:tc>
      </w:tr>
      <w:tr w:rsidR="00DC1FAE" w:rsidRPr="00C66D1F" w14:paraId="63F4F3AF" w14:textId="77777777" w:rsidTr="008D6EE4">
        <w:tc>
          <w:tcPr>
            <w:tcW w:w="0" w:type="auto"/>
          </w:tcPr>
          <w:p w14:paraId="33EF8E64" w14:textId="77777777" w:rsidR="00DC1FAE" w:rsidRPr="00C66D1F" w:rsidRDefault="00DC1FAE" w:rsidP="008D6EE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RVSV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 (ml)</w:t>
            </w:r>
          </w:p>
        </w:tc>
        <w:tc>
          <w:tcPr>
            <w:tcW w:w="0" w:type="auto"/>
          </w:tcPr>
          <w:p w14:paraId="08366D5F" w14:textId="77777777" w:rsidR="00DC1FAE" w:rsidRPr="00C66D1F" w:rsidRDefault="00DC1FAE" w:rsidP="008D6EE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81.3 (72.3-90.1)</w:t>
            </w:r>
          </w:p>
        </w:tc>
        <w:tc>
          <w:tcPr>
            <w:tcW w:w="0" w:type="auto"/>
          </w:tcPr>
          <w:p w14:paraId="2B0E7D3A" w14:textId="77777777" w:rsidR="00DC1FAE" w:rsidRPr="00C66D1F" w:rsidRDefault="00DC1FAE" w:rsidP="008D6EE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88.3 (67.2-108.3)</w:t>
            </w:r>
          </w:p>
        </w:tc>
        <w:tc>
          <w:tcPr>
            <w:tcW w:w="0" w:type="auto"/>
          </w:tcPr>
          <w:p w14:paraId="65E6D7E2" w14:textId="77777777" w:rsidR="00DC1FAE" w:rsidRPr="00C66D1F" w:rsidRDefault="00DC1FAE" w:rsidP="008D6EE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0.1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5</w:t>
            </w:r>
            <w:r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>†</w:t>
            </w:r>
          </w:p>
        </w:tc>
      </w:tr>
      <w:tr w:rsidR="00DC1FAE" w:rsidRPr="00C16072" w14:paraId="594A703B" w14:textId="77777777" w:rsidTr="008D6EE4">
        <w:tc>
          <w:tcPr>
            <w:tcW w:w="0" w:type="auto"/>
          </w:tcPr>
          <w:p w14:paraId="473560B5" w14:textId="77777777" w:rsidR="00DC1FAE" w:rsidRPr="00C66D1F" w:rsidRDefault="00DC1FAE" w:rsidP="008D6EE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RVSV-Index -BSA (ml/m</w:t>
            </w:r>
            <w:r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>2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)</w:t>
            </w:r>
          </w:p>
        </w:tc>
        <w:tc>
          <w:tcPr>
            <w:tcW w:w="0" w:type="auto"/>
          </w:tcPr>
          <w:p w14:paraId="65CBDB50" w14:textId="77777777" w:rsidR="00DC1FAE" w:rsidRPr="00C66D1F" w:rsidRDefault="00DC1FAE" w:rsidP="008D6EE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43.0 (35.4-47.8)</w:t>
            </w:r>
          </w:p>
        </w:tc>
        <w:tc>
          <w:tcPr>
            <w:tcW w:w="0" w:type="auto"/>
          </w:tcPr>
          <w:p w14:paraId="58A98AEA" w14:textId="77777777" w:rsidR="00DC1FAE" w:rsidRPr="00C66D1F" w:rsidRDefault="00DC1FAE" w:rsidP="008D6EE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45.8 (37.2-53.0)</w:t>
            </w:r>
          </w:p>
        </w:tc>
        <w:tc>
          <w:tcPr>
            <w:tcW w:w="0" w:type="auto"/>
          </w:tcPr>
          <w:p w14:paraId="7B4320B3" w14:textId="77777777" w:rsidR="00DC1FAE" w:rsidRPr="00C66D1F" w:rsidRDefault="00DC1FAE" w:rsidP="008D6EE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0.19*</w:t>
            </w:r>
          </w:p>
        </w:tc>
      </w:tr>
      <w:tr w:rsidR="00DC1FAE" w:rsidRPr="00C66D1F" w14:paraId="37A859BD" w14:textId="77777777" w:rsidTr="008D6EE4">
        <w:tc>
          <w:tcPr>
            <w:tcW w:w="0" w:type="auto"/>
          </w:tcPr>
          <w:p w14:paraId="17C0755B" w14:textId="77777777" w:rsidR="00DC1FAE" w:rsidRPr="00C66D1F" w:rsidRDefault="00DC1FAE" w:rsidP="008D6EE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LA (cm</w:t>
            </w:r>
            <w:r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>2</w:t>
            </w: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)</w:t>
            </w:r>
          </w:p>
        </w:tc>
        <w:tc>
          <w:tcPr>
            <w:tcW w:w="0" w:type="auto"/>
          </w:tcPr>
          <w:p w14:paraId="4D62E971" w14:textId="77777777" w:rsidR="00DC1FAE" w:rsidRPr="00C66D1F" w:rsidRDefault="00DC1FAE" w:rsidP="008D6EE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21.7 (19.5-23.5)</w:t>
            </w:r>
          </w:p>
        </w:tc>
        <w:tc>
          <w:tcPr>
            <w:tcW w:w="0" w:type="auto"/>
          </w:tcPr>
          <w:p w14:paraId="66A27588" w14:textId="77777777" w:rsidR="00DC1FAE" w:rsidRPr="00C66D1F" w:rsidRDefault="00DC1FAE" w:rsidP="008D6EE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23.0 (18.3-25.9)</w:t>
            </w:r>
          </w:p>
        </w:tc>
        <w:tc>
          <w:tcPr>
            <w:tcW w:w="0" w:type="auto"/>
          </w:tcPr>
          <w:p w14:paraId="0183C850" w14:textId="77777777" w:rsidR="00DC1FAE" w:rsidRPr="00C66D1F" w:rsidRDefault="00DC1FAE" w:rsidP="008D6EE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0.8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9*</w:t>
            </w:r>
          </w:p>
        </w:tc>
      </w:tr>
      <w:tr w:rsidR="00DC1FAE" w:rsidRPr="00C66D1F" w14:paraId="3C0A4229" w14:textId="77777777" w:rsidTr="008D6EE4">
        <w:tc>
          <w:tcPr>
            <w:tcW w:w="0" w:type="auto"/>
          </w:tcPr>
          <w:p w14:paraId="508775BC" w14:textId="77777777" w:rsidR="00DC1FAE" w:rsidRPr="00C66D1F" w:rsidRDefault="00DC1FAE" w:rsidP="008D6EE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LA EF (%)</w:t>
            </w:r>
          </w:p>
        </w:tc>
        <w:tc>
          <w:tcPr>
            <w:tcW w:w="0" w:type="auto"/>
          </w:tcPr>
          <w:p w14:paraId="77BC9CF0" w14:textId="77777777" w:rsidR="00DC1FAE" w:rsidRPr="00C66D1F" w:rsidRDefault="00DC1FAE" w:rsidP="008D6EE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64.1 (55.1-71.8)</w:t>
            </w:r>
          </w:p>
        </w:tc>
        <w:tc>
          <w:tcPr>
            <w:tcW w:w="0" w:type="auto"/>
          </w:tcPr>
          <w:p w14:paraId="19DD95C1" w14:textId="77777777" w:rsidR="00DC1FAE" w:rsidRPr="00C66D1F" w:rsidRDefault="00DC1FAE" w:rsidP="008D6EE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63.7 (58.1-67.8)</w:t>
            </w:r>
          </w:p>
        </w:tc>
        <w:tc>
          <w:tcPr>
            <w:tcW w:w="0" w:type="auto"/>
          </w:tcPr>
          <w:p w14:paraId="64C6DC9C" w14:textId="77777777" w:rsidR="00DC1FAE" w:rsidRPr="00C66D1F" w:rsidRDefault="00DC1FAE" w:rsidP="008D6EE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0.5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6*</w:t>
            </w:r>
          </w:p>
        </w:tc>
      </w:tr>
      <w:tr w:rsidR="00DC1FAE" w:rsidRPr="00AD4067" w14:paraId="0F07148B" w14:textId="77777777" w:rsidTr="008D6EE4">
        <w:tc>
          <w:tcPr>
            <w:tcW w:w="0" w:type="auto"/>
          </w:tcPr>
          <w:p w14:paraId="7098F18A" w14:textId="77777777" w:rsidR="00DC1FAE" w:rsidRPr="00AD4067" w:rsidRDefault="00DC1FAE" w:rsidP="008D6EE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LA-EDV-Index-BSA (ml/m)</w:t>
            </w:r>
          </w:p>
        </w:tc>
        <w:tc>
          <w:tcPr>
            <w:tcW w:w="0" w:type="auto"/>
          </w:tcPr>
          <w:p w14:paraId="36772263" w14:textId="77777777" w:rsidR="00DC1FAE" w:rsidRPr="00C66D1F" w:rsidRDefault="00DC1FAE" w:rsidP="008D6EE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34.4</w:t>
            </w: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 xml:space="preserve"> (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28.5</w:t>
            </w: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42</w:t>
            </w: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.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1</w:t>
            </w: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)</w:t>
            </w:r>
          </w:p>
        </w:tc>
        <w:tc>
          <w:tcPr>
            <w:tcW w:w="0" w:type="auto"/>
          </w:tcPr>
          <w:p w14:paraId="136EEF22" w14:textId="08567C3D" w:rsidR="00DC1FAE" w:rsidRPr="00C66D1F" w:rsidRDefault="00DC1FAE" w:rsidP="008D6EE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34.3</w:t>
            </w: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 xml:space="preserve"> (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27.4</w:t>
            </w: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41</w:t>
            </w: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.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5</w:t>
            </w:r>
            <w:r w:rsidR="00B066EE">
              <w:rPr>
                <w:rFonts w:ascii="Arial" w:hAnsi="Arial" w:cs="Arial"/>
                <w:sz w:val="18"/>
                <w:szCs w:val="18"/>
                <w:lang w:val="en-US"/>
              </w:rPr>
              <w:t>)</w:t>
            </w:r>
          </w:p>
        </w:tc>
        <w:tc>
          <w:tcPr>
            <w:tcW w:w="0" w:type="auto"/>
          </w:tcPr>
          <w:p w14:paraId="21D8A38D" w14:textId="77777777" w:rsidR="00DC1FAE" w:rsidRPr="00C66D1F" w:rsidRDefault="00DC1FAE" w:rsidP="008D6EE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0.81</w:t>
            </w:r>
            <w:r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>†</w:t>
            </w:r>
          </w:p>
        </w:tc>
      </w:tr>
      <w:tr w:rsidR="00DC1FAE" w:rsidRPr="00C66D1F" w14:paraId="394614AE" w14:textId="77777777" w:rsidTr="008D6EE4">
        <w:tc>
          <w:tcPr>
            <w:tcW w:w="0" w:type="auto"/>
          </w:tcPr>
          <w:p w14:paraId="1DABD471" w14:textId="77777777" w:rsidR="00DC1FAE" w:rsidRPr="00C66D1F" w:rsidRDefault="00DC1FAE" w:rsidP="008D6EE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RA (cm</w:t>
            </w:r>
            <w:r w:rsidRPr="006349E1"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>2</w:t>
            </w: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)</w:t>
            </w:r>
          </w:p>
        </w:tc>
        <w:tc>
          <w:tcPr>
            <w:tcW w:w="0" w:type="auto"/>
          </w:tcPr>
          <w:p w14:paraId="6401B283" w14:textId="77777777" w:rsidR="00DC1FAE" w:rsidRPr="00C66D1F" w:rsidRDefault="00DC1FAE" w:rsidP="008D6EE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 xml:space="preserve"> 20.9 (17.9-24.7)</w:t>
            </w:r>
          </w:p>
        </w:tc>
        <w:tc>
          <w:tcPr>
            <w:tcW w:w="0" w:type="auto"/>
          </w:tcPr>
          <w:p w14:paraId="302A4606" w14:textId="77777777" w:rsidR="00DC1FAE" w:rsidRPr="00C66D1F" w:rsidRDefault="00DC1FAE" w:rsidP="008D6EE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21.3 (19.8-25.2)</w:t>
            </w:r>
          </w:p>
        </w:tc>
        <w:tc>
          <w:tcPr>
            <w:tcW w:w="0" w:type="auto"/>
          </w:tcPr>
          <w:p w14:paraId="60CD2660" w14:textId="77777777" w:rsidR="00DC1FAE" w:rsidRPr="00C66D1F" w:rsidRDefault="00DC1FAE" w:rsidP="008D6EE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0.3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6*</w:t>
            </w:r>
          </w:p>
        </w:tc>
      </w:tr>
      <w:tr w:rsidR="00DC1FAE" w:rsidRPr="00C66D1F" w14:paraId="2F9506FB" w14:textId="77777777" w:rsidTr="008D6EE4">
        <w:tc>
          <w:tcPr>
            <w:tcW w:w="0" w:type="auto"/>
          </w:tcPr>
          <w:p w14:paraId="50942EF4" w14:textId="77777777" w:rsidR="00DC1FAE" w:rsidRPr="00C66D1F" w:rsidRDefault="00DC1FAE" w:rsidP="008D6EE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RA EF (%)</w:t>
            </w:r>
          </w:p>
        </w:tc>
        <w:tc>
          <w:tcPr>
            <w:tcW w:w="0" w:type="auto"/>
          </w:tcPr>
          <w:p w14:paraId="5FDA1504" w14:textId="77777777" w:rsidR="00DC1FAE" w:rsidRPr="00C66D1F" w:rsidRDefault="00DC1FAE" w:rsidP="008D6EE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50.6 (44.6-56.5)</w:t>
            </w:r>
          </w:p>
        </w:tc>
        <w:tc>
          <w:tcPr>
            <w:tcW w:w="0" w:type="auto"/>
          </w:tcPr>
          <w:p w14:paraId="4C651424" w14:textId="77777777" w:rsidR="00DC1FAE" w:rsidRPr="00C66D1F" w:rsidRDefault="00DC1FAE" w:rsidP="008D6EE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48.7 (41.3 -54.8)</w:t>
            </w:r>
          </w:p>
        </w:tc>
        <w:tc>
          <w:tcPr>
            <w:tcW w:w="0" w:type="auto"/>
          </w:tcPr>
          <w:p w14:paraId="5CC2932D" w14:textId="77777777" w:rsidR="00DC1FAE" w:rsidRPr="00C66D1F" w:rsidRDefault="00DC1FAE" w:rsidP="008D6EE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0.23</w:t>
            </w:r>
            <w:r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>†</w:t>
            </w:r>
          </w:p>
        </w:tc>
      </w:tr>
      <w:tr w:rsidR="00DC1FAE" w:rsidRPr="00C66D1F" w14:paraId="65511B02" w14:textId="77777777" w:rsidTr="008D6EE4">
        <w:tc>
          <w:tcPr>
            <w:tcW w:w="0" w:type="auto"/>
          </w:tcPr>
          <w:p w14:paraId="033998AA" w14:textId="77777777" w:rsidR="00DC1FAE" w:rsidRPr="00C66D1F" w:rsidRDefault="00DC1FAE" w:rsidP="008D6EE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Global longitudinal Strain (%)</w:t>
            </w:r>
          </w:p>
        </w:tc>
        <w:tc>
          <w:tcPr>
            <w:tcW w:w="0" w:type="auto"/>
          </w:tcPr>
          <w:p w14:paraId="53A25E30" w14:textId="755C2AA1" w:rsidR="00DC1FAE" w:rsidRPr="00C66D1F" w:rsidRDefault="00DC1FAE" w:rsidP="008D6EE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-17.4 (-18.1-(-14.5)</w:t>
            </w:r>
            <w:r w:rsidR="00B066EE">
              <w:rPr>
                <w:rFonts w:ascii="Arial" w:hAnsi="Arial" w:cs="Arial"/>
                <w:sz w:val="18"/>
                <w:szCs w:val="18"/>
                <w:lang w:val="en-US"/>
              </w:rPr>
              <w:t>)</w:t>
            </w:r>
          </w:p>
        </w:tc>
        <w:tc>
          <w:tcPr>
            <w:tcW w:w="0" w:type="auto"/>
          </w:tcPr>
          <w:p w14:paraId="17044CA1" w14:textId="6BDC4DA2" w:rsidR="00DC1FAE" w:rsidRPr="00C66D1F" w:rsidRDefault="00DC1FAE" w:rsidP="008D6EE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16.8 (-18.4-(-15.7)</w:t>
            </w:r>
            <w:r w:rsidR="00B066EE">
              <w:rPr>
                <w:rFonts w:ascii="Arial" w:hAnsi="Arial" w:cs="Arial"/>
                <w:sz w:val="18"/>
                <w:szCs w:val="18"/>
                <w:lang w:val="en-US"/>
              </w:rPr>
              <w:t>)</w:t>
            </w:r>
          </w:p>
        </w:tc>
        <w:tc>
          <w:tcPr>
            <w:tcW w:w="0" w:type="auto"/>
          </w:tcPr>
          <w:p w14:paraId="1AFC8A44" w14:textId="77777777" w:rsidR="00DC1FAE" w:rsidRPr="00C66D1F" w:rsidRDefault="00DC1FAE" w:rsidP="008D6EE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0.79</w:t>
            </w:r>
            <w:r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>†</w:t>
            </w:r>
          </w:p>
        </w:tc>
      </w:tr>
      <w:tr w:rsidR="00DC1FAE" w:rsidRPr="00C66D1F" w14:paraId="1882676C" w14:textId="77777777" w:rsidTr="008D6EE4">
        <w:tc>
          <w:tcPr>
            <w:tcW w:w="0" w:type="auto"/>
          </w:tcPr>
          <w:p w14:paraId="7386006D" w14:textId="77777777" w:rsidR="00DC1FAE" w:rsidRPr="00C66D1F" w:rsidRDefault="00DC1FAE" w:rsidP="008D6EE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Global radial Strain (%)</w:t>
            </w:r>
          </w:p>
        </w:tc>
        <w:tc>
          <w:tcPr>
            <w:tcW w:w="0" w:type="auto"/>
          </w:tcPr>
          <w:p w14:paraId="76CB5A98" w14:textId="77777777" w:rsidR="00DC1FAE" w:rsidRPr="00C66D1F" w:rsidRDefault="00DC1FAE" w:rsidP="008D6EE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23.2 (20.8-26.9)</w:t>
            </w:r>
          </w:p>
        </w:tc>
        <w:tc>
          <w:tcPr>
            <w:tcW w:w="0" w:type="auto"/>
          </w:tcPr>
          <w:p w14:paraId="725F62F1" w14:textId="77777777" w:rsidR="00DC1FAE" w:rsidRPr="00C66D1F" w:rsidRDefault="00DC1FAE" w:rsidP="008D6EE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24.2 (21.8-28.6)</w:t>
            </w:r>
          </w:p>
        </w:tc>
        <w:tc>
          <w:tcPr>
            <w:tcW w:w="0" w:type="auto"/>
          </w:tcPr>
          <w:p w14:paraId="50639CC7" w14:textId="77777777" w:rsidR="00DC1FAE" w:rsidRPr="00C66D1F" w:rsidRDefault="00DC1FAE" w:rsidP="008D6EE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0.33*</w:t>
            </w:r>
          </w:p>
        </w:tc>
      </w:tr>
      <w:tr w:rsidR="00DC1FAE" w:rsidRPr="00C66D1F" w14:paraId="0159D567" w14:textId="77777777" w:rsidTr="008D6EE4">
        <w:tc>
          <w:tcPr>
            <w:tcW w:w="0" w:type="auto"/>
          </w:tcPr>
          <w:p w14:paraId="5DC647A4" w14:textId="77777777" w:rsidR="00DC1FAE" w:rsidRPr="00C66D1F" w:rsidRDefault="00DC1FAE" w:rsidP="008D6EE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Global circumferential Strain (%)</w:t>
            </w:r>
          </w:p>
        </w:tc>
        <w:tc>
          <w:tcPr>
            <w:tcW w:w="0" w:type="auto"/>
          </w:tcPr>
          <w:p w14:paraId="1AB73B44" w14:textId="78E8E6A1" w:rsidR="00DC1FAE" w:rsidRPr="00C66D1F" w:rsidRDefault="00DC1FAE" w:rsidP="008D6EE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-15.4 (-16.9-(-14.4)</w:t>
            </w:r>
            <w:r w:rsidR="00B066EE">
              <w:rPr>
                <w:rFonts w:ascii="Arial" w:hAnsi="Arial" w:cs="Arial"/>
                <w:sz w:val="18"/>
                <w:szCs w:val="18"/>
                <w:lang w:val="en-US"/>
              </w:rPr>
              <w:t>)</w:t>
            </w:r>
          </w:p>
        </w:tc>
        <w:tc>
          <w:tcPr>
            <w:tcW w:w="0" w:type="auto"/>
          </w:tcPr>
          <w:p w14:paraId="02696DA2" w14:textId="19E4B0B7" w:rsidR="00DC1FAE" w:rsidRPr="00C66D1F" w:rsidRDefault="00DC1FAE" w:rsidP="008D6EE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-15.8 (-17.7-(-14.7)</w:t>
            </w:r>
            <w:r w:rsidR="00B066EE">
              <w:rPr>
                <w:rFonts w:ascii="Arial" w:hAnsi="Arial" w:cs="Arial"/>
                <w:sz w:val="18"/>
                <w:szCs w:val="18"/>
                <w:lang w:val="en-US"/>
              </w:rPr>
              <w:t>)</w:t>
            </w:r>
          </w:p>
        </w:tc>
        <w:tc>
          <w:tcPr>
            <w:tcW w:w="0" w:type="auto"/>
          </w:tcPr>
          <w:p w14:paraId="219F8FBC" w14:textId="77777777" w:rsidR="00DC1FAE" w:rsidRPr="00C66D1F" w:rsidRDefault="00DC1FAE" w:rsidP="008D6EE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0.30*</w:t>
            </w:r>
          </w:p>
        </w:tc>
      </w:tr>
      <w:tr w:rsidR="00DC1FAE" w:rsidRPr="00C66D1F" w14:paraId="3A63E73E" w14:textId="77777777" w:rsidTr="008D6EE4">
        <w:tc>
          <w:tcPr>
            <w:tcW w:w="0" w:type="auto"/>
          </w:tcPr>
          <w:p w14:paraId="6E5C7A13" w14:textId="77777777" w:rsidR="00DC1FAE" w:rsidRPr="00C66D1F" w:rsidRDefault="00DC1FAE" w:rsidP="008D6EE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T1 global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 (ms)</w:t>
            </w:r>
          </w:p>
        </w:tc>
        <w:tc>
          <w:tcPr>
            <w:tcW w:w="0" w:type="auto"/>
          </w:tcPr>
          <w:p w14:paraId="6CC42ACE" w14:textId="77777777" w:rsidR="00DC1FAE" w:rsidRPr="00C66D1F" w:rsidRDefault="00DC1FAE" w:rsidP="008D6EE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9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86</w:t>
            </w: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.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8</w:t>
            </w: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 xml:space="preserve"> (974.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4</w:t>
            </w: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-101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1</w:t>
            </w: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.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7</w:t>
            </w: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)</w:t>
            </w:r>
          </w:p>
        </w:tc>
        <w:tc>
          <w:tcPr>
            <w:tcW w:w="0" w:type="auto"/>
          </w:tcPr>
          <w:p w14:paraId="3CAB089D" w14:textId="77777777" w:rsidR="00DC1FAE" w:rsidRPr="00C66D1F" w:rsidRDefault="00DC1FAE" w:rsidP="008D6EE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1006.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6</w:t>
            </w: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 xml:space="preserve"> (98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9</w:t>
            </w: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.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6</w:t>
            </w: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-102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7</w:t>
            </w: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.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5</w:t>
            </w: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)</w:t>
            </w:r>
          </w:p>
        </w:tc>
        <w:tc>
          <w:tcPr>
            <w:tcW w:w="0" w:type="auto"/>
          </w:tcPr>
          <w:p w14:paraId="0876388B" w14:textId="77777777" w:rsidR="00DC1FAE" w:rsidRPr="00C66D1F" w:rsidRDefault="00DC1FAE" w:rsidP="008D6EE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0.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19*</w:t>
            </w:r>
          </w:p>
        </w:tc>
      </w:tr>
      <w:tr w:rsidR="00DC1FAE" w:rsidRPr="00C66D1F" w14:paraId="274A8473" w14:textId="77777777" w:rsidTr="008D6EE4">
        <w:tc>
          <w:tcPr>
            <w:tcW w:w="0" w:type="auto"/>
          </w:tcPr>
          <w:p w14:paraId="25AAF896" w14:textId="77777777" w:rsidR="00DC1FAE" w:rsidRPr="00C66D1F" w:rsidRDefault="00DC1FAE" w:rsidP="008D6EE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T1 basal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 (ms)</w:t>
            </w:r>
          </w:p>
        </w:tc>
        <w:tc>
          <w:tcPr>
            <w:tcW w:w="0" w:type="auto"/>
          </w:tcPr>
          <w:p w14:paraId="2B0F5BC6" w14:textId="77777777" w:rsidR="00DC1FAE" w:rsidRPr="00C66D1F" w:rsidRDefault="00DC1FAE" w:rsidP="008D6EE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990.1 (977.3-1017.7)</w:t>
            </w:r>
          </w:p>
        </w:tc>
        <w:tc>
          <w:tcPr>
            <w:tcW w:w="0" w:type="auto"/>
          </w:tcPr>
          <w:p w14:paraId="07408723" w14:textId="77777777" w:rsidR="00DC1FAE" w:rsidRPr="00C66D1F" w:rsidRDefault="00DC1FAE" w:rsidP="008D6EE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1006.0 (995.8-1027.1)</w:t>
            </w:r>
          </w:p>
        </w:tc>
        <w:tc>
          <w:tcPr>
            <w:tcW w:w="0" w:type="auto"/>
          </w:tcPr>
          <w:p w14:paraId="518CF2C6" w14:textId="77777777" w:rsidR="00DC1FAE" w:rsidRPr="00C66D1F" w:rsidRDefault="00DC1FAE" w:rsidP="008D6EE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0.2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4*</w:t>
            </w:r>
          </w:p>
        </w:tc>
      </w:tr>
      <w:tr w:rsidR="00DC1FAE" w:rsidRPr="00C66D1F" w14:paraId="60C6A673" w14:textId="77777777" w:rsidTr="008D6EE4">
        <w:tc>
          <w:tcPr>
            <w:tcW w:w="0" w:type="auto"/>
          </w:tcPr>
          <w:p w14:paraId="70C8068B" w14:textId="77777777" w:rsidR="00DC1FAE" w:rsidRPr="00C66D1F" w:rsidRDefault="00DC1FAE" w:rsidP="008D6EE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T1 midventricular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 (ms)</w:t>
            </w:r>
          </w:p>
        </w:tc>
        <w:tc>
          <w:tcPr>
            <w:tcW w:w="0" w:type="auto"/>
          </w:tcPr>
          <w:p w14:paraId="44AFE95F" w14:textId="77777777" w:rsidR="00DC1FAE" w:rsidRPr="00C66D1F" w:rsidRDefault="00DC1FAE" w:rsidP="008D6EE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989.0 (973.4-1010.9)</w:t>
            </w:r>
          </w:p>
        </w:tc>
        <w:tc>
          <w:tcPr>
            <w:tcW w:w="0" w:type="auto"/>
          </w:tcPr>
          <w:p w14:paraId="2B98CA7D" w14:textId="77777777" w:rsidR="00DC1FAE" w:rsidRPr="00C66D1F" w:rsidRDefault="00DC1FAE" w:rsidP="008D6EE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1009.2 (976-1030.4)</w:t>
            </w:r>
          </w:p>
        </w:tc>
        <w:tc>
          <w:tcPr>
            <w:tcW w:w="0" w:type="auto"/>
          </w:tcPr>
          <w:p w14:paraId="1F9CE33F" w14:textId="77777777" w:rsidR="00DC1FAE" w:rsidRPr="00C66D1F" w:rsidRDefault="00DC1FAE" w:rsidP="008D6EE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0.20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*</w:t>
            </w:r>
          </w:p>
        </w:tc>
      </w:tr>
      <w:tr w:rsidR="00DC1FAE" w:rsidRPr="00C66D1F" w14:paraId="60A6C441" w14:textId="77777777" w:rsidTr="008D6EE4">
        <w:tc>
          <w:tcPr>
            <w:tcW w:w="0" w:type="auto"/>
          </w:tcPr>
          <w:p w14:paraId="3FEC7D51" w14:textId="77777777" w:rsidR="00DC1FAE" w:rsidRPr="00C66D1F" w:rsidRDefault="00DC1FAE" w:rsidP="008D6EE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lastRenderedPageBreak/>
              <w:t>T2 global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 (ms)</w:t>
            </w:r>
          </w:p>
        </w:tc>
        <w:tc>
          <w:tcPr>
            <w:tcW w:w="0" w:type="auto"/>
          </w:tcPr>
          <w:p w14:paraId="6E9069B6" w14:textId="77777777" w:rsidR="00DC1FAE" w:rsidRPr="00C66D1F" w:rsidRDefault="00DC1FAE" w:rsidP="008D6EE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48.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0</w:t>
            </w: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 xml:space="preserve"> (4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7</w:t>
            </w: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.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2</w:t>
            </w: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-48.9)</w:t>
            </w:r>
          </w:p>
        </w:tc>
        <w:tc>
          <w:tcPr>
            <w:tcW w:w="0" w:type="auto"/>
          </w:tcPr>
          <w:p w14:paraId="35344A6D" w14:textId="77777777" w:rsidR="00DC1FAE" w:rsidRPr="00C66D1F" w:rsidRDefault="00DC1FAE" w:rsidP="008D6EE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48.4 (47.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0</w:t>
            </w: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-49.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6</w:t>
            </w: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)</w:t>
            </w:r>
          </w:p>
        </w:tc>
        <w:tc>
          <w:tcPr>
            <w:tcW w:w="0" w:type="auto"/>
          </w:tcPr>
          <w:p w14:paraId="3218133C" w14:textId="77777777" w:rsidR="00DC1FAE" w:rsidRPr="00C66D1F" w:rsidRDefault="00DC1FAE" w:rsidP="008D6EE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0.3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7*</w:t>
            </w:r>
          </w:p>
        </w:tc>
      </w:tr>
      <w:tr w:rsidR="00DC1FAE" w:rsidRPr="00C66D1F" w14:paraId="7779BFE3" w14:textId="77777777" w:rsidTr="008D6EE4">
        <w:tc>
          <w:tcPr>
            <w:tcW w:w="0" w:type="auto"/>
          </w:tcPr>
          <w:p w14:paraId="78C3DB2F" w14:textId="77777777" w:rsidR="00DC1FAE" w:rsidRPr="00C66D1F" w:rsidRDefault="00DC1FAE" w:rsidP="008D6EE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T2 basal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 (ms)</w:t>
            </w:r>
          </w:p>
        </w:tc>
        <w:tc>
          <w:tcPr>
            <w:tcW w:w="0" w:type="auto"/>
          </w:tcPr>
          <w:p w14:paraId="0CBC97A8" w14:textId="77777777" w:rsidR="00DC1FAE" w:rsidRPr="00C66D1F" w:rsidRDefault="00DC1FAE" w:rsidP="008D6EE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48.2 (47.3-49.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0</w:t>
            </w: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)</w:t>
            </w:r>
          </w:p>
        </w:tc>
        <w:tc>
          <w:tcPr>
            <w:tcW w:w="0" w:type="auto"/>
          </w:tcPr>
          <w:p w14:paraId="3A12CBFE" w14:textId="77777777" w:rsidR="00DC1FAE" w:rsidRPr="00C66D1F" w:rsidRDefault="00DC1FAE" w:rsidP="008D6EE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48.5 (47.0-50.0)</w:t>
            </w:r>
          </w:p>
        </w:tc>
        <w:tc>
          <w:tcPr>
            <w:tcW w:w="0" w:type="auto"/>
          </w:tcPr>
          <w:p w14:paraId="7E289F71" w14:textId="77777777" w:rsidR="00DC1FAE" w:rsidRPr="00C66D1F" w:rsidRDefault="00DC1FAE" w:rsidP="008D6EE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0.5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5*</w:t>
            </w:r>
          </w:p>
        </w:tc>
      </w:tr>
      <w:tr w:rsidR="00DC1FAE" w:rsidRPr="00C66D1F" w14:paraId="03BC6FCE" w14:textId="77777777" w:rsidTr="008D6EE4">
        <w:tc>
          <w:tcPr>
            <w:tcW w:w="0" w:type="auto"/>
          </w:tcPr>
          <w:p w14:paraId="14C361D3" w14:textId="77777777" w:rsidR="00DC1FAE" w:rsidRPr="00C66D1F" w:rsidRDefault="00DC1FAE" w:rsidP="008D6EE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T2 midventricular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 (ms)</w:t>
            </w:r>
          </w:p>
        </w:tc>
        <w:tc>
          <w:tcPr>
            <w:tcW w:w="0" w:type="auto"/>
          </w:tcPr>
          <w:p w14:paraId="268CA6F5" w14:textId="77777777" w:rsidR="00DC1FAE" w:rsidRPr="00C66D1F" w:rsidRDefault="00DC1FAE" w:rsidP="008D6EE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47.9 (46.7-48.8)</w:t>
            </w:r>
          </w:p>
        </w:tc>
        <w:tc>
          <w:tcPr>
            <w:tcW w:w="0" w:type="auto"/>
          </w:tcPr>
          <w:p w14:paraId="7CEDCD88" w14:textId="77777777" w:rsidR="00DC1FAE" w:rsidRPr="00C66D1F" w:rsidRDefault="00DC1FAE" w:rsidP="008D6EE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48.4 (46.8-49.9)</w:t>
            </w:r>
          </w:p>
        </w:tc>
        <w:tc>
          <w:tcPr>
            <w:tcW w:w="0" w:type="auto"/>
          </w:tcPr>
          <w:p w14:paraId="49F2D404" w14:textId="77777777" w:rsidR="00DC1FAE" w:rsidRPr="00C66D1F" w:rsidRDefault="00DC1FAE" w:rsidP="008D6EE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0.27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*</w:t>
            </w:r>
          </w:p>
        </w:tc>
      </w:tr>
    </w:tbl>
    <w:p w14:paraId="6F19D6D9" w14:textId="77777777" w:rsidR="00DC1FAE" w:rsidRDefault="00DC1FAE" w:rsidP="00DC1FAE">
      <w:pPr>
        <w:spacing w:after="0" w:line="480" w:lineRule="auto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Data provided as absolute and percent or median and interquartile range. LV=left ventricle, EDV=end-diastolic volume, BSA=body surface area, ESV=end-systolic volume, SV=stroke volume, EF=ejection fraction, RV=right ventricle, LA=left atrium, RA=right atrium, ECV=extracellular volume, LGE=late gadolinium enhancement. *</w:t>
      </w:r>
      <w:r w:rsidRPr="00771DA2">
        <w:rPr>
          <w:rFonts w:ascii="Arial" w:hAnsi="Arial" w:cs="Arial"/>
          <w:sz w:val="24"/>
          <w:szCs w:val="24"/>
          <w:lang w:val="en-US"/>
        </w:rPr>
        <w:t>T-tests</w:t>
      </w:r>
      <w:r>
        <w:rPr>
          <w:rFonts w:ascii="Arial" w:hAnsi="Arial" w:cs="Arial"/>
          <w:sz w:val="24"/>
          <w:szCs w:val="24"/>
          <w:lang w:val="en-US"/>
        </w:rPr>
        <w:t>,</w:t>
      </w:r>
      <w:r w:rsidRPr="00771DA2">
        <w:rPr>
          <w:rFonts w:ascii="Arial" w:hAnsi="Arial" w:cs="Arial"/>
          <w:sz w:val="24"/>
          <w:szCs w:val="24"/>
          <w:lang w:val="en-US"/>
        </w:rPr>
        <w:t xml:space="preserve"> </w:t>
      </w:r>
      <w:r w:rsidRPr="00C814C8">
        <w:rPr>
          <w:rFonts w:ascii="Arial" w:hAnsi="Arial" w:cs="Arial"/>
          <w:sz w:val="24"/>
          <w:szCs w:val="24"/>
          <w:vertAlign w:val="superscript"/>
          <w:lang w:val="en-US"/>
        </w:rPr>
        <w:t>†</w:t>
      </w:r>
      <w:r w:rsidRPr="00771DA2">
        <w:rPr>
          <w:rFonts w:ascii="Arial" w:hAnsi="Arial" w:cs="Arial"/>
          <w:sz w:val="24"/>
          <w:szCs w:val="24"/>
          <w:lang w:val="en-US"/>
        </w:rPr>
        <w:t>Mann-Whitney-U test</w:t>
      </w:r>
      <w:r>
        <w:rPr>
          <w:rFonts w:ascii="Arial" w:hAnsi="Arial" w:cs="Arial"/>
          <w:sz w:val="24"/>
          <w:szCs w:val="24"/>
          <w:lang w:val="en-US"/>
        </w:rPr>
        <w:t xml:space="preserve">, </w:t>
      </w:r>
      <w:r w:rsidRPr="00C814C8">
        <w:rPr>
          <w:rFonts w:ascii="Arial" w:hAnsi="Arial" w:cs="Arial"/>
          <w:sz w:val="24"/>
          <w:szCs w:val="24"/>
          <w:vertAlign w:val="superscript"/>
          <w:lang w:val="en-US"/>
        </w:rPr>
        <w:t>‡</w:t>
      </w:r>
      <w:r>
        <w:rPr>
          <w:rFonts w:ascii="Arial" w:hAnsi="Arial" w:cs="Arial"/>
          <w:sz w:val="24"/>
          <w:szCs w:val="24"/>
          <w:lang w:val="en-US"/>
        </w:rPr>
        <w:t>Chi-square test or Fisher’s exact test.</w:t>
      </w:r>
    </w:p>
    <w:p w14:paraId="4D6AEB2F" w14:textId="77777777" w:rsidR="001F71DB" w:rsidRPr="00DC1FAE" w:rsidRDefault="001F71DB">
      <w:pPr>
        <w:rPr>
          <w:lang w:val="en-US"/>
        </w:rPr>
      </w:pPr>
    </w:p>
    <w:sectPr w:rsidR="001F71DB" w:rsidRPr="00DC1FA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1FAE"/>
    <w:rsid w:val="001F71DB"/>
    <w:rsid w:val="00B066EE"/>
    <w:rsid w:val="00DC1F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545DF2"/>
  <w15:chartTrackingRefBased/>
  <w15:docId w15:val="{D423CD6D-1A15-4F00-8769-C9474F524D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C1FAE"/>
    <w:rPr>
      <w:kern w:val="0"/>
      <w14:ligatures w14:val="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DC1FAE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315</Words>
  <Characters>1990</Characters>
  <Application>Microsoft Office Word</Application>
  <DocSecurity>0</DocSecurity>
  <Lines>16</Lines>
  <Paragraphs>4</Paragraphs>
  <ScaleCrop>false</ScaleCrop>
  <Company/>
  <LinksUpToDate>false</LinksUpToDate>
  <CharactersWithSpaces>2301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Gröschel, Jan</dc:creator>
  <cp:keywords/>
  <dc:description/>
  <cp:lastModifiedBy>Gröschel, Jan</cp:lastModifiedBy>
  <cp:revision>2</cp:revision>
  <dcterms:created xsi:type="dcterms:W3CDTF">2023-11-14T09:07:00Z</dcterms:created>
  <dcterms:modified xsi:type="dcterms:W3CDTF">2024-03-21T06:23:00Z</dcterms:modified>
</cp:coreProperties>
</file>